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EC" w:rsidRPr="00784308" w:rsidRDefault="00743731" w:rsidP="00FD6027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84308">
        <w:rPr>
          <w:rFonts w:ascii="Georgia" w:hAnsi="Georgia"/>
          <w:b/>
          <w:sz w:val="28"/>
          <w:szCs w:val="28"/>
        </w:rPr>
        <w:t>Темы для рефератов</w:t>
      </w:r>
    </w:p>
    <w:p w:rsidR="00743731" w:rsidRPr="00784308" w:rsidRDefault="00743731" w:rsidP="00FD6027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84308">
        <w:rPr>
          <w:rFonts w:ascii="Georgia" w:hAnsi="Georgia"/>
          <w:b/>
          <w:sz w:val="28"/>
          <w:szCs w:val="28"/>
        </w:rPr>
        <w:t xml:space="preserve">по Истории русского искусства </w:t>
      </w:r>
    </w:p>
    <w:p w:rsidR="00743731" w:rsidRPr="00784308" w:rsidRDefault="00124605" w:rsidP="00FD6027">
      <w:pPr>
        <w:spacing w:after="0"/>
        <w:jc w:val="center"/>
        <w:rPr>
          <w:rFonts w:ascii="Georgia" w:hAnsi="Georgia"/>
          <w:sz w:val="24"/>
          <w:szCs w:val="24"/>
        </w:rPr>
      </w:pPr>
      <w:r w:rsidRPr="00784308">
        <w:rPr>
          <w:rFonts w:ascii="Georgia" w:hAnsi="Georgia"/>
          <w:sz w:val="24"/>
          <w:szCs w:val="24"/>
        </w:rPr>
        <w:t>(вечернее отделение</w:t>
      </w:r>
      <w:r w:rsidR="00A7105B">
        <w:rPr>
          <w:rFonts w:ascii="Georgia" w:hAnsi="Georgia"/>
          <w:sz w:val="24"/>
          <w:szCs w:val="24"/>
        </w:rPr>
        <w:t>, 3 триместр</w:t>
      </w:r>
      <w:r w:rsidR="00743731" w:rsidRPr="00784308">
        <w:rPr>
          <w:rFonts w:ascii="Georgia" w:hAnsi="Georgia"/>
          <w:sz w:val="24"/>
          <w:szCs w:val="24"/>
        </w:rPr>
        <w:t>)</w:t>
      </w:r>
    </w:p>
    <w:p w:rsidR="00743731" w:rsidRPr="00784308" w:rsidRDefault="00743731" w:rsidP="00743731">
      <w:pPr>
        <w:rPr>
          <w:rFonts w:ascii="Georgia" w:hAnsi="Georgia"/>
          <w:sz w:val="16"/>
          <w:szCs w:val="16"/>
        </w:rPr>
      </w:pPr>
    </w:p>
    <w:p w:rsidR="00743731" w:rsidRDefault="0017023D" w:rsidP="00240720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Мозаики Софии Киевской (</w:t>
      </w:r>
      <w:r>
        <w:rPr>
          <w:rFonts w:ascii="Georgia" w:hAnsi="Georgia"/>
          <w:sz w:val="24"/>
          <w:szCs w:val="24"/>
          <w:lang w:val="en-US"/>
        </w:rPr>
        <w:t>XI</w:t>
      </w:r>
      <w:r>
        <w:rPr>
          <w:rFonts w:ascii="Georgia" w:hAnsi="Georgia"/>
          <w:sz w:val="24"/>
          <w:szCs w:val="24"/>
        </w:rPr>
        <w:t xml:space="preserve"> век) и Михайловского собора Златоверхого монастыря в Киеве (</w:t>
      </w:r>
      <w:r>
        <w:rPr>
          <w:rFonts w:ascii="Georgia" w:hAnsi="Georgia"/>
          <w:sz w:val="24"/>
          <w:szCs w:val="24"/>
          <w:lang w:val="en-US"/>
        </w:rPr>
        <w:t>XII</w:t>
      </w:r>
      <w:r>
        <w:rPr>
          <w:rFonts w:ascii="Georgia" w:hAnsi="Georgia"/>
          <w:sz w:val="24"/>
          <w:szCs w:val="24"/>
        </w:rPr>
        <w:t xml:space="preserve"> в).</w:t>
      </w:r>
    </w:p>
    <w:p w:rsidR="00240720" w:rsidRDefault="00E743C5" w:rsidP="00240720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="00240720">
        <w:rPr>
          <w:rFonts w:ascii="Georgia" w:hAnsi="Georgia"/>
          <w:sz w:val="24"/>
          <w:szCs w:val="24"/>
        </w:rPr>
        <w:t>озаики и ф</w:t>
      </w:r>
      <w:r w:rsidR="00513A71">
        <w:rPr>
          <w:rFonts w:ascii="Georgia" w:hAnsi="Georgia"/>
          <w:sz w:val="24"/>
          <w:szCs w:val="24"/>
        </w:rPr>
        <w:t>рески Софийского собора в Киеве</w:t>
      </w:r>
      <w:r w:rsidR="002765C4">
        <w:rPr>
          <w:rFonts w:ascii="Georgia" w:hAnsi="Georgia"/>
          <w:sz w:val="24"/>
          <w:szCs w:val="24"/>
        </w:rPr>
        <w:t xml:space="preserve"> (</w:t>
      </w:r>
      <w:r w:rsidR="002765C4">
        <w:rPr>
          <w:rFonts w:ascii="Georgia" w:hAnsi="Georgia"/>
          <w:sz w:val="24"/>
          <w:szCs w:val="24"/>
          <w:lang w:val="en-US"/>
        </w:rPr>
        <w:t>XI</w:t>
      </w:r>
      <w:r w:rsidR="002765C4">
        <w:rPr>
          <w:rFonts w:ascii="Georgia" w:hAnsi="Georgia"/>
          <w:sz w:val="24"/>
          <w:szCs w:val="24"/>
        </w:rPr>
        <w:t xml:space="preserve"> в)</w:t>
      </w:r>
      <w:r>
        <w:rPr>
          <w:rFonts w:ascii="Georgia" w:hAnsi="Georgia"/>
          <w:sz w:val="24"/>
          <w:szCs w:val="24"/>
        </w:rPr>
        <w:t>. Р</w:t>
      </w:r>
      <w:r w:rsidR="00240720">
        <w:rPr>
          <w:rFonts w:ascii="Georgia" w:hAnsi="Georgia"/>
          <w:sz w:val="24"/>
          <w:szCs w:val="24"/>
        </w:rPr>
        <w:t>асположение и символика.</w:t>
      </w:r>
    </w:p>
    <w:p w:rsidR="00240720" w:rsidRDefault="002765C4" w:rsidP="002765C4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="00240720">
        <w:rPr>
          <w:rFonts w:ascii="Georgia" w:hAnsi="Georgia"/>
          <w:sz w:val="24"/>
          <w:szCs w:val="24"/>
        </w:rPr>
        <w:t xml:space="preserve">иниатюры </w:t>
      </w:r>
      <w:r>
        <w:rPr>
          <w:rFonts w:ascii="Georgia" w:hAnsi="Georgia"/>
          <w:sz w:val="24"/>
          <w:szCs w:val="24"/>
        </w:rPr>
        <w:t>Остромирова Евангелия и Изборник Святослава 1073</w:t>
      </w:r>
      <w:r w:rsidRPr="002765C4">
        <w:t xml:space="preserve"> </w:t>
      </w:r>
      <w:r>
        <w:t>г.</w:t>
      </w:r>
    </w:p>
    <w:p w:rsidR="00240720" w:rsidRDefault="008F554F" w:rsidP="008F554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Иконы «Апостолы Петр и Павел» (</w:t>
      </w:r>
      <w:r w:rsidRPr="008F554F">
        <w:rPr>
          <w:rFonts w:ascii="Georgia" w:hAnsi="Georgia"/>
          <w:sz w:val="24"/>
          <w:szCs w:val="24"/>
        </w:rPr>
        <w:t>XI в</w:t>
      </w:r>
      <w:r>
        <w:rPr>
          <w:rFonts w:ascii="Georgia" w:hAnsi="Georgia"/>
          <w:sz w:val="24"/>
          <w:szCs w:val="24"/>
        </w:rPr>
        <w:t>, Новгородский музей) и «Благовещение» (</w:t>
      </w:r>
      <w:r w:rsidRPr="008F554F">
        <w:rPr>
          <w:rFonts w:ascii="Georgia" w:hAnsi="Georgia"/>
          <w:sz w:val="24"/>
          <w:szCs w:val="24"/>
        </w:rPr>
        <w:t>XII</w:t>
      </w:r>
      <w:r>
        <w:rPr>
          <w:rFonts w:ascii="Georgia" w:hAnsi="Georgia"/>
          <w:sz w:val="24"/>
          <w:szCs w:val="24"/>
        </w:rPr>
        <w:t xml:space="preserve"> в, ГТГ)</w:t>
      </w:r>
    </w:p>
    <w:p w:rsidR="0054599B" w:rsidRDefault="00F02E29" w:rsidP="0054599B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</w:t>
      </w:r>
      <w:r w:rsidR="0054599B">
        <w:rPr>
          <w:rFonts w:ascii="Georgia" w:hAnsi="Georgia"/>
          <w:sz w:val="24"/>
          <w:szCs w:val="24"/>
        </w:rPr>
        <w:t>истема росписи</w:t>
      </w:r>
      <w:r>
        <w:rPr>
          <w:rFonts w:ascii="Georgia" w:hAnsi="Georgia"/>
          <w:sz w:val="24"/>
          <w:szCs w:val="24"/>
        </w:rPr>
        <w:t xml:space="preserve"> древнерусского</w:t>
      </w:r>
      <w:r w:rsidR="006839BD">
        <w:rPr>
          <w:rFonts w:ascii="Georgia" w:hAnsi="Georgia"/>
          <w:sz w:val="24"/>
          <w:szCs w:val="24"/>
        </w:rPr>
        <w:t xml:space="preserve"> храма </w:t>
      </w:r>
      <w:r w:rsidR="0054599B">
        <w:rPr>
          <w:rFonts w:ascii="Georgia" w:hAnsi="Georgia"/>
          <w:sz w:val="24"/>
          <w:szCs w:val="24"/>
        </w:rPr>
        <w:t>на приме</w:t>
      </w:r>
      <w:r w:rsidR="006839BD">
        <w:rPr>
          <w:rFonts w:ascii="Georgia" w:hAnsi="Georgia"/>
          <w:sz w:val="24"/>
          <w:szCs w:val="24"/>
        </w:rPr>
        <w:t>ре памятников Киева и Новгорода</w:t>
      </w:r>
      <w:r w:rsidR="0054599B">
        <w:rPr>
          <w:rFonts w:ascii="Georgia" w:hAnsi="Georgia"/>
          <w:sz w:val="24"/>
          <w:szCs w:val="24"/>
        </w:rPr>
        <w:t>.</w:t>
      </w:r>
    </w:p>
    <w:p w:rsidR="006839BD" w:rsidRDefault="006839BD" w:rsidP="006839BD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Росписи</w:t>
      </w:r>
      <w:r w:rsidRPr="006839BD">
        <w:rPr>
          <w:rFonts w:ascii="Georgia" w:hAnsi="Georgia"/>
          <w:sz w:val="24"/>
          <w:szCs w:val="24"/>
        </w:rPr>
        <w:t xml:space="preserve"> </w:t>
      </w:r>
      <w:proofErr w:type="spellStart"/>
      <w:r w:rsidRPr="006839BD">
        <w:rPr>
          <w:rFonts w:ascii="Georgia" w:hAnsi="Georgia"/>
          <w:sz w:val="24"/>
          <w:szCs w:val="24"/>
        </w:rPr>
        <w:t>Спасо</w:t>
      </w:r>
      <w:proofErr w:type="spellEnd"/>
      <w:r w:rsidRPr="006839BD">
        <w:rPr>
          <w:rFonts w:ascii="Georgia" w:hAnsi="Georgia"/>
          <w:sz w:val="24"/>
          <w:szCs w:val="24"/>
        </w:rPr>
        <w:t>-Преображенског</w:t>
      </w:r>
      <w:r>
        <w:rPr>
          <w:rFonts w:ascii="Georgia" w:hAnsi="Georgia"/>
          <w:sz w:val="24"/>
          <w:szCs w:val="24"/>
        </w:rPr>
        <w:t xml:space="preserve">о собора </w:t>
      </w:r>
      <w:proofErr w:type="spellStart"/>
      <w:r>
        <w:rPr>
          <w:rFonts w:ascii="Georgia" w:hAnsi="Georgia"/>
          <w:sz w:val="24"/>
          <w:szCs w:val="24"/>
        </w:rPr>
        <w:t>Мирожского</w:t>
      </w:r>
      <w:proofErr w:type="spellEnd"/>
      <w:r>
        <w:rPr>
          <w:rFonts w:ascii="Georgia" w:hAnsi="Georgia"/>
          <w:sz w:val="24"/>
          <w:szCs w:val="24"/>
        </w:rPr>
        <w:t xml:space="preserve"> монастыря в</w:t>
      </w:r>
      <w:r w:rsidRPr="006839BD">
        <w:rPr>
          <w:rFonts w:ascii="Georgia" w:hAnsi="Georgia"/>
          <w:sz w:val="24"/>
          <w:szCs w:val="24"/>
        </w:rPr>
        <w:t xml:space="preserve"> Пскове</w:t>
      </w:r>
      <w:r>
        <w:rPr>
          <w:rFonts w:ascii="Georgia" w:hAnsi="Georgia"/>
          <w:sz w:val="24"/>
          <w:szCs w:val="24"/>
        </w:rPr>
        <w:t>: символика,</w:t>
      </w:r>
      <w:r w:rsidRPr="006839BD">
        <w:rPr>
          <w:rFonts w:ascii="Georgia" w:hAnsi="Georgia"/>
          <w:sz w:val="24"/>
          <w:szCs w:val="24"/>
        </w:rPr>
        <w:t xml:space="preserve"> расположение в пространстве храма</w:t>
      </w:r>
      <w:r>
        <w:rPr>
          <w:rFonts w:ascii="Georgia" w:hAnsi="Georgia"/>
          <w:sz w:val="24"/>
          <w:szCs w:val="24"/>
        </w:rPr>
        <w:t>,</w:t>
      </w:r>
      <w:r w:rsidRPr="006839BD">
        <w:t xml:space="preserve"> </w:t>
      </w:r>
      <w:r w:rsidRPr="006839BD">
        <w:rPr>
          <w:rFonts w:ascii="Georgia" w:hAnsi="Georgia"/>
          <w:sz w:val="24"/>
          <w:szCs w:val="24"/>
        </w:rPr>
        <w:t>особенности стиля.</w:t>
      </w:r>
    </w:p>
    <w:p w:rsidR="006839BD" w:rsidRPr="006839BD" w:rsidRDefault="00AE49C2" w:rsidP="00AE49C2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Изображение Евхаристии в монументальном искусстве Киева и Пскова </w:t>
      </w:r>
      <w:r w:rsidRPr="00AE49C2">
        <w:rPr>
          <w:rFonts w:ascii="Georgia" w:hAnsi="Georgia"/>
          <w:sz w:val="24"/>
          <w:szCs w:val="24"/>
        </w:rPr>
        <w:t>XI</w:t>
      </w:r>
      <w:r>
        <w:rPr>
          <w:rFonts w:ascii="Georgia" w:hAnsi="Georgia"/>
          <w:sz w:val="24"/>
          <w:szCs w:val="24"/>
        </w:rPr>
        <w:t xml:space="preserve"> и </w:t>
      </w:r>
      <w:r w:rsidRPr="00AE49C2">
        <w:rPr>
          <w:rFonts w:ascii="Georgia" w:hAnsi="Georgia"/>
          <w:sz w:val="24"/>
          <w:szCs w:val="24"/>
        </w:rPr>
        <w:t>XII</w:t>
      </w:r>
      <w:r>
        <w:rPr>
          <w:rFonts w:ascii="Georgia" w:hAnsi="Georgia"/>
          <w:sz w:val="24"/>
          <w:szCs w:val="24"/>
        </w:rPr>
        <w:t xml:space="preserve"> вв.</w:t>
      </w:r>
    </w:p>
    <w:p w:rsidR="0078780C" w:rsidRDefault="0078780C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Скульптурный декор</w:t>
      </w:r>
      <w:r w:rsidR="00AE49C2">
        <w:rPr>
          <w:rFonts w:ascii="Georgia" w:hAnsi="Georgia"/>
          <w:sz w:val="24"/>
          <w:szCs w:val="24"/>
        </w:rPr>
        <w:t xml:space="preserve"> фасадов церкви Покрова на Нерли, Дмитриевского собора во Владимире и Георгиевского собора в Юрьеве-Польском.</w:t>
      </w:r>
    </w:p>
    <w:p w:rsidR="00AE49C2" w:rsidRDefault="00AE49C2" w:rsidP="00BF1C52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 xml:space="preserve">Иконы «Святой Георгий» (XI в, Успенский собор Московского кремля) и «Св. Димитрий </w:t>
      </w:r>
      <w:proofErr w:type="spellStart"/>
      <w:r>
        <w:rPr>
          <w:rFonts w:ascii="Georgia" w:hAnsi="Georgia"/>
          <w:sz w:val="24"/>
          <w:szCs w:val="24"/>
        </w:rPr>
        <w:t>Солунский</w:t>
      </w:r>
      <w:proofErr w:type="spellEnd"/>
      <w:r>
        <w:rPr>
          <w:rFonts w:ascii="Georgia" w:hAnsi="Georgia"/>
          <w:sz w:val="24"/>
          <w:szCs w:val="24"/>
        </w:rPr>
        <w:t>» (</w:t>
      </w:r>
      <w:r w:rsidR="00BF1C52" w:rsidRPr="00BF1C52">
        <w:rPr>
          <w:rFonts w:ascii="Georgia" w:hAnsi="Georgia"/>
          <w:sz w:val="24"/>
          <w:szCs w:val="24"/>
        </w:rPr>
        <w:t xml:space="preserve">XII </w:t>
      </w:r>
      <w:r w:rsidR="00BF1C52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>нач.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Pr="00AE49C2">
        <w:rPr>
          <w:rFonts w:ascii="Georgia" w:hAnsi="Georgia"/>
          <w:sz w:val="24"/>
          <w:szCs w:val="24"/>
        </w:rPr>
        <w:t>XIII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в</w:t>
      </w:r>
      <w:r w:rsidR="00BF1C52">
        <w:rPr>
          <w:rFonts w:ascii="Georgia" w:hAnsi="Georgia"/>
          <w:sz w:val="24"/>
          <w:szCs w:val="24"/>
        </w:rPr>
        <w:t>в</w:t>
      </w:r>
      <w:proofErr w:type="spellEnd"/>
      <w:proofErr w:type="gramEnd"/>
      <w:r>
        <w:rPr>
          <w:rFonts w:ascii="Georgia" w:hAnsi="Georgia"/>
          <w:sz w:val="24"/>
          <w:szCs w:val="24"/>
        </w:rPr>
        <w:t>, ГТГ)</w:t>
      </w:r>
      <w:r w:rsidR="00BF1C52">
        <w:rPr>
          <w:rFonts w:ascii="Georgia" w:hAnsi="Georgia"/>
          <w:sz w:val="24"/>
          <w:szCs w:val="24"/>
        </w:rPr>
        <w:t>.</w:t>
      </w:r>
    </w:p>
    <w:p w:rsidR="000356ED" w:rsidRDefault="000356ED" w:rsidP="000356ED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Мозаика «Богоматерь </w:t>
      </w:r>
      <w:proofErr w:type="spellStart"/>
      <w:r>
        <w:rPr>
          <w:rFonts w:ascii="Georgia" w:hAnsi="Georgia"/>
          <w:sz w:val="24"/>
          <w:szCs w:val="24"/>
        </w:rPr>
        <w:t>Оранта</w:t>
      </w:r>
      <w:proofErr w:type="spellEnd"/>
      <w:r>
        <w:rPr>
          <w:rFonts w:ascii="Georgia" w:hAnsi="Georgia"/>
          <w:sz w:val="24"/>
          <w:szCs w:val="24"/>
        </w:rPr>
        <w:t xml:space="preserve">» из Софии Киевской (XI в) и икона «Богоматерь Великая Панагия (Ярославская </w:t>
      </w:r>
      <w:proofErr w:type="spellStart"/>
      <w:r>
        <w:rPr>
          <w:rFonts w:ascii="Georgia" w:hAnsi="Georgia"/>
          <w:sz w:val="24"/>
          <w:szCs w:val="24"/>
        </w:rPr>
        <w:t>Оранта</w:t>
      </w:r>
      <w:proofErr w:type="spellEnd"/>
      <w:r>
        <w:rPr>
          <w:rFonts w:ascii="Georgia" w:hAnsi="Georgia"/>
          <w:sz w:val="24"/>
          <w:szCs w:val="24"/>
        </w:rPr>
        <w:t>)» (</w:t>
      </w:r>
      <w:r w:rsidRPr="000356ED">
        <w:rPr>
          <w:rFonts w:ascii="Georgia" w:hAnsi="Georgia"/>
          <w:sz w:val="24"/>
          <w:szCs w:val="24"/>
        </w:rPr>
        <w:t>XIII</w:t>
      </w:r>
      <w:r>
        <w:rPr>
          <w:rFonts w:ascii="Georgia" w:hAnsi="Georgia"/>
          <w:sz w:val="24"/>
          <w:szCs w:val="24"/>
        </w:rPr>
        <w:t xml:space="preserve"> в, ГТГ).</w:t>
      </w:r>
    </w:p>
    <w:p w:rsidR="00F1267F" w:rsidRDefault="00BE0651" w:rsidP="00BE065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Росписи Новгородских храмов</w:t>
      </w:r>
      <w:r w:rsidR="00F1267F">
        <w:rPr>
          <w:rFonts w:ascii="Georgia" w:hAnsi="Georgia"/>
          <w:sz w:val="24"/>
          <w:szCs w:val="24"/>
        </w:rPr>
        <w:t xml:space="preserve"> </w:t>
      </w:r>
      <w:r w:rsidR="00F1267F">
        <w:rPr>
          <w:rFonts w:ascii="Georgia" w:hAnsi="Georgia"/>
          <w:sz w:val="24"/>
          <w:szCs w:val="24"/>
          <w:lang w:val="en-US"/>
        </w:rPr>
        <w:t>XIV</w:t>
      </w:r>
      <w:r w:rsidR="00F1267F">
        <w:rPr>
          <w:rFonts w:ascii="Georgia" w:hAnsi="Georgia"/>
          <w:sz w:val="24"/>
          <w:szCs w:val="24"/>
        </w:rPr>
        <w:t xml:space="preserve"> века</w:t>
      </w:r>
      <w:r>
        <w:rPr>
          <w:rFonts w:ascii="Georgia" w:hAnsi="Georgia"/>
          <w:sz w:val="24"/>
          <w:szCs w:val="24"/>
        </w:rPr>
        <w:t xml:space="preserve">: </w:t>
      </w:r>
      <w:r w:rsidR="00F1267F">
        <w:rPr>
          <w:rFonts w:ascii="Georgia" w:hAnsi="Georgia"/>
          <w:sz w:val="24"/>
          <w:szCs w:val="24"/>
        </w:rPr>
        <w:t xml:space="preserve">Успения </w:t>
      </w:r>
      <w:proofErr w:type="gramStart"/>
      <w:r w:rsidR="00F1267F">
        <w:rPr>
          <w:rFonts w:ascii="Georgia" w:hAnsi="Georgia"/>
          <w:sz w:val="24"/>
          <w:szCs w:val="24"/>
        </w:rPr>
        <w:t>на</w:t>
      </w:r>
      <w:proofErr w:type="gramEnd"/>
      <w:r w:rsidR="00F1267F">
        <w:rPr>
          <w:rFonts w:ascii="Georgia" w:hAnsi="Georgia"/>
          <w:sz w:val="24"/>
          <w:szCs w:val="24"/>
        </w:rPr>
        <w:t xml:space="preserve"> </w:t>
      </w:r>
      <w:proofErr w:type="gramStart"/>
      <w:r w:rsidR="00F1267F">
        <w:rPr>
          <w:rFonts w:ascii="Georgia" w:hAnsi="Georgia"/>
          <w:sz w:val="24"/>
          <w:szCs w:val="24"/>
        </w:rPr>
        <w:t>Волотовом</w:t>
      </w:r>
      <w:proofErr w:type="gramEnd"/>
      <w:r w:rsidR="00F1267F">
        <w:rPr>
          <w:rFonts w:ascii="Georgia" w:hAnsi="Georgia"/>
          <w:sz w:val="24"/>
          <w:szCs w:val="24"/>
        </w:rPr>
        <w:t xml:space="preserve"> поле</w:t>
      </w:r>
      <w:r>
        <w:rPr>
          <w:rFonts w:ascii="Georgia" w:hAnsi="Georgia"/>
          <w:sz w:val="24"/>
          <w:szCs w:val="24"/>
        </w:rPr>
        <w:t>, Спаса на Ильине улице и Спаса на Ковалеве</w:t>
      </w:r>
      <w:r w:rsidR="00F1267F">
        <w:rPr>
          <w:rFonts w:ascii="Georgia" w:hAnsi="Georgia"/>
          <w:sz w:val="24"/>
          <w:szCs w:val="24"/>
        </w:rPr>
        <w:t>.</w:t>
      </w:r>
    </w:p>
    <w:p w:rsidR="00EB67F5" w:rsidRDefault="00EB67F5" w:rsidP="00EB67F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Иконы «Успение Богородицы (облачное)» (нач.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Pr="00EB67F5">
        <w:rPr>
          <w:rFonts w:ascii="Georgia" w:hAnsi="Georgia"/>
          <w:sz w:val="24"/>
          <w:szCs w:val="24"/>
        </w:rPr>
        <w:t>XIII в</w:t>
      </w:r>
      <w:r>
        <w:rPr>
          <w:rFonts w:ascii="Georgia" w:hAnsi="Georgia"/>
          <w:sz w:val="24"/>
          <w:szCs w:val="24"/>
        </w:rPr>
        <w:t>, ГТГ)</w:t>
      </w:r>
      <w:r w:rsidR="006D144C">
        <w:rPr>
          <w:rFonts w:ascii="Georgia" w:hAnsi="Georgia"/>
          <w:sz w:val="24"/>
          <w:szCs w:val="24"/>
        </w:rPr>
        <w:t xml:space="preserve"> и «Успение Богородицы» (оборот иконы «Богоматерь Донская», кон. </w:t>
      </w:r>
      <w:r w:rsidR="006D144C">
        <w:rPr>
          <w:rFonts w:ascii="Georgia" w:hAnsi="Georgia"/>
          <w:sz w:val="24"/>
          <w:szCs w:val="24"/>
          <w:lang w:val="en-US"/>
        </w:rPr>
        <w:t>XIV</w:t>
      </w:r>
      <w:r w:rsidR="006D144C">
        <w:rPr>
          <w:rFonts w:ascii="Georgia" w:hAnsi="Georgia"/>
          <w:sz w:val="24"/>
          <w:szCs w:val="24"/>
        </w:rPr>
        <w:t xml:space="preserve"> в, ГТГ).</w:t>
      </w:r>
    </w:p>
    <w:p w:rsidR="00F1267F" w:rsidRDefault="006E53A1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Деисусный чин иконостаса Благовещенского собора Московского кремля.</w:t>
      </w:r>
    </w:p>
    <w:p w:rsidR="00362D81" w:rsidRDefault="006E53A1" w:rsidP="006E53A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Иконография </w:t>
      </w:r>
      <w:proofErr w:type="spellStart"/>
      <w:r>
        <w:rPr>
          <w:rFonts w:ascii="Georgia" w:hAnsi="Georgia"/>
          <w:sz w:val="24"/>
          <w:szCs w:val="24"/>
        </w:rPr>
        <w:t>деисиса</w:t>
      </w:r>
      <w:proofErr w:type="spellEnd"/>
      <w:r>
        <w:rPr>
          <w:rFonts w:ascii="Georgia" w:hAnsi="Georgia"/>
          <w:sz w:val="24"/>
          <w:szCs w:val="24"/>
        </w:rPr>
        <w:t xml:space="preserve"> на примере мозаики Софии Киевской, владимиро-суздальских икон </w:t>
      </w:r>
      <w:r w:rsidRPr="006E53A1">
        <w:rPr>
          <w:rFonts w:ascii="Georgia" w:hAnsi="Georgia"/>
          <w:sz w:val="24"/>
          <w:szCs w:val="24"/>
        </w:rPr>
        <w:t xml:space="preserve">XII -нач. XIII </w:t>
      </w:r>
      <w:proofErr w:type="spellStart"/>
      <w:proofErr w:type="gramStart"/>
      <w:r w:rsidRPr="006E53A1">
        <w:rPr>
          <w:rFonts w:ascii="Georgia" w:hAnsi="Georgia"/>
          <w:sz w:val="24"/>
          <w:szCs w:val="24"/>
        </w:rPr>
        <w:t>вв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(ГТГ) и деисусного чина иконостаса Благовещенского собора Московского кремля.</w:t>
      </w:r>
    </w:p>
    <w:p w:rsidR="00F602C9" w:rsidRDefault="00F602C9" w:rsidP="00F602C9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Иконы «Звенигородского чина» и «Высоцкого чина» (</w:t>
      </w:r>
      <w:r w:rsidRPr="00F602C9">
        <w:rPr>
          <w:rFonts w:ascii="Georgia" w:hAnsi="Georgia"/>
          <w:sz w:val="24"/>
          <w:szCs w:val="24"/>
        </w:rPr>
        <w:t>кон.</w:t>
      </w:r>
      <w:proofErr w:type="gramEnd"/>
      <w:r w:rsidRPr="00F602C9">
        <w:rPr>
          <w:rFonts w:ascii="Georgia" w:hAnsi="Georgia"/>
          <w:sz w:val="24"/>
          <w:szCs w:val="24"/>
        </w:rPr>
        <w:t xml:space="preserve"> XIV</w:t>
      </w:r>
      <w:r>
        <w:rPr>
          <w:rFonts w:ascii="Georgia" w:hAnsi="Georgia"/>
          <w:sz w:val="24"/>
          <w:szCs w:val="24"/>
        </w:rPr>
        <w:t xml:space="preserve"> – нач. </w:t>
      </w:r>
      <w:proofErr w:type="spellStart"/>
      <w:proofErr w:type="gramStart"/>
      <w:r>
        <w:rPr>
          <w:rFonts w:ascii="Georgia" w:hAnsi="Georgia"/>
          <w:sz w:val="24"/>
          <w:szCs w:val="24"/>
        </w:rPr>
        <w:t>X</w:t>
      </w:r>
      <w:r w:rsidRPr="00F602C9"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>вв</w:t>
      </w:r>
      <w:proofErr w:type="spellEnd"/>
      <w:r>
        <w:rPr>
          <w:rFonts w:ascii="Georgia" w:hAnsi="Georgia"/>
          <w:sz w:val="24"/>
          <w:szCs w:val="24"/>
        </w:rPr>
        <w:t>, ГТГ, ГРМ).</w:t>
      </w:r>
      <w:proofErr w:type="gramEnd"/>
    </w:p>
    <w:p w:rsidR="006E7A12" w:rsidRDefault="00F4712A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Икона </w:t>
      </w:r>
      <w:r w:rsidR="00A66943">
        <w:rPr>
          <w:rFonts w:ascii="Georgia" w:hAnsi="Georgia"/>
          <w:sz w:val="24"/>
          <w:szCs w:val="24"/>
        </w:rPr>
        <w:t>«</w:t>
      </w:r>
      <w:r>
        <w:rPr>
          <w:rFonts w:ascii="Georgia" w:hAnsi="Georgia"/>
          <w:sz w:val="24"/>
          <w:szCs w:val="24"/>
        </w:rPr>
        <w:t xml:space="preserve">Святая </w:t>
      </w:r>
      <w:r w:rsidR="00A66943">
        <w:rPr>
          <w:rFonts w:ascii="Georgia" w:hAnsi="Georgia"/>
          <w:sz w:val="24"/>
          <w:szCs w:val="24"/>
        </w:rPr>
        <w:t>Троица» Андрея Рублева (особенности иконогр</w:t>
      </w:r>
      <w:r>
        <w:rPr>
          <w:rFonts w:ascii="Georgia" w:hAnsi="Georgia"/>
          <w:sz w:val="24"/>
          <w:szCs w:val="24"/>
        </w:rPr>
        <w:t>афии, композиции, цвета</w:t>
      </w:r>
      <w:r w:rsidR="00A66943">
        <w:rPr>
          <w:rFonts w:ascii="Georgia" w:hAnsi="Georgia"/>
          <w:sz w:val="24"/>
          <w:szCs w:val="24"/>
        </w:rPr>
        <w:t>).</w:t>
      </w:r>
    </w:p>
    <w:p w:rsidR="00BF70C2" w:rsidRDefault="00414F2E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Росписи Успенского собора во Владимире 1408 г (Даниил Черный и Андрей Рублев).</w:t>
      </w:r>
    </w:p>
    <w:p w:rsidR="00414F2E" w:rsidRDefault="00414F2E" w:rsidP="00414F2E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Структура и символика высокого иконостаса на примере иконостасов Троицкого собора Троице-Сергиевой лавры (X</w:t>
      </w:r>
      <w:r w:rsidRPr="00414F2E"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 xml:space="preserve"> в.) и Успенского собора Московского кремля.</w:t>
      </w:r>
    </w:p>
    <w:p w:rsidR="00A66943" w:rsidRDefault="00420615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История формирования и</w:t>
      </w:r>
      <w:r w:rsidR="00C808CF">
        <w:rPr>
          <w:rFonts w:ascii="Georgia" w:hAnsi="Georgia"/>
          <w:sz w:val="24"/>
          <w:szCs w:val="24"/>
        </w:rPr>
        <w:t>коностас</w:t>
      </w:r>
      <w:r>
        <w:rPr>
          <w:rFonts w:ascii="Georgia" w:hAnsi="Georgia"/>
          <w:sz w:val="24"/>
          <w:szCs w:val="24"/>
        </w:rPr>
        <w:t>а</w:t>
      </w:r>
      <w:r w:rsidR="00C808C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в древнерусских храмах</w:t>
      </w:r>
      <w:r w:rsidR="00C808CF">
        <w:rPr>
          <w:rFonts w:ascii="Georgia" w:hAnsi="Georgia"/>
          <w:sz w:val="24"/>
          <w:szCs w:val="24"/>
        </w:rPr>
        <w:t>.</w:t>
      </w:r>
    </w:p>
    <w:p w:rsidR="00C808CF" w:rsidRDefault="00420615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Житийные иконы Дионисия «митрополит Алексий» и «митрополит Петр» (ГТГ, Успенский собор Московского кремля).</w:t>
      </w:r>
    </w:p>
    <w:p w:rsidR="00CC28E0" w:rsidRDefault="00CC28E0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Фрески</w:t>
      </w:r>
      <w:r w:rsidR="001913DA">
        <w:rPr>
          <w:rFonts w:ascii="Georgia" w:hAnsi="Georgia"/>
          <w:sz w:val="24"/>
          <w:szCs w:val="24"/>
        </w:rPr>
        <w:t xml:space="preserve"> Дионисия в Рождественском соборе</w:t>
      </w:r>
      <w:r>
        <w:rPr>
          <w:rFonts w:ascii="Georgia" w:hAnsi="Georgia"/>
          <w:sz w:val="24"/>
          <w:szCs w:val="24"/>
        </w:rPr>
        <w:t xml:space="preserve"> Ферапонтова монастыря</w:t>
      </w:r>
      <w:r w:rsidR="001913DA">
        <w:rPr>
          <w:rFonts w:ascii="Georgia" w:hAnsi="Georgia"/>
          <w:sz w:val="24"/>
          <w:szCs w:val="24"/>
        </w:rPr>
        <w:t xml:space="preserve"> и в Успенском соборе Московского Кремля. </w:t>
      </w:r>
    </w:p>
    <w:p w:rsidR="00E62FBE" w:rsidRDefault="00E62FBE" w:rsidP="00827BBB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Система декорации центральной апсиды </w:t>
      </w:r>
      <w:r w:rsidR="00827BBB">
        <w:rPr>
          <w:rFonts w:ascii="Georgia" w:hAnsi="Georgia"/>
          <w:sz w:val="24"/>
          <w:szCs w:val="24"/>
        </w:rPr>
        <w:t>Софии Киевской (</w:t>
      </w:r>
      <w:r w:rsidR="00827BBB" w:rsidRPr="00827BBB">
        <w:rPr>
          <w:rFonts w:ascii="Georgia" w:hAnsi="Georgia"/>
          <w:sz w:val="24"/>
          <w:szCs w:val="24"/>
        </w:rPr>
        <w:t>XI в</w:t>
      </w:r>
      <w:r w:rsidR="00827BBB">
        <w:rPr>
          <w:rFonts w:ascii="Georgia" w:hAnsi="Georgia"/>
          <w:sz w:val="24"/>
          <w:szCs w:val="24"/>
        </w:rPr>
        <w:t xml:space="preserve">), 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Спасо</w:t>
      </w:r>
      <w:proofErr w:type="spellEnd"/>
      <w:r>
        <w:rPr>
          <w:rFonts w:ascii="Georgia" w:hAnsi="Georgia"/>
          <w:sz w:val="24"/>
          <w:szCs w:val="24"/>
        </w:rPr>
        <w:t>-Преображенског</w:t>
      </w:r>
      <w:r w:rsidR="00827BBB">
        <w:rPr>
          <w:rFonts w:ascii="Georgia" w:hAnsi="Georgia"/>
          <w:sz w:val="24"/>
          <w:szCs w:val="24"/>
        </w:rPr>
        <w:t xml:space="preserve">о собора </w:t>
      </w:r>
      <w:proofErr w:type="spellStart"/>
      <w:r w:rsidR="00827BBB">
        <w:rPr>
          <w:rFonts w:ascii="Georgia" w:hAnsi="Georgia"/>
          <w:sz w:val="24"/>
          <w:szCs w:val="24"/>
        </w:rPr>
        <w:t>Мирожского</w:t>
      </w:r>
      <w:proofErr w:type="spellEnd"/>
      <w:r w:rsidR="00827BBB">
        <w:rPr>
          <w:rFonts w:ascii="Georgia" w:hAnsi="Georgia"/>
          <w:sz w:val="24"/>
          <w:szCs w:val="24"/>
        </w:rPr>
        <w:t xml:space="preserve"> монастыря в Пскове (</w:t>
      </w:r>
      <w:r w:rsidR="00827BBB" w:rsidRPr="00827BBB">
        <w:rPr>
          <w:rFonts w:ascii="Georgia" w:hAnsi="Georgia"/>
          <w:sz w:val="24"/>
          <w:szCs w:val="24"/>
        </w:rPr>
        <w:t>XII в</w:t>
      </w:r>
      <w:r w:rsidR="00827BBB">
        <w:rPr>
          <w:rFonts w:ascii="Georgia" w:hAnsi="Georgia"/>
          <w:sz w:val="24"/>
          <w:szCs w:val="24"/>
        </w:rPr>
        <w:t>) и</w:t>
      </w:r>
      <w:r>
        <w:rPr>
          <w:rFonts w:ascii="Georgia" w:hAnsi="Georgia"/>
          <w:sz w:val="24"/>
          <w:szCs w:val="24"/>
        </w:rPr>
        <w:t xml:space="preserve"> Рождественско</w:t>
      </w:r>
      <w:r w:rsidR="00827BBB">
        <w:rPr>
          <w:rFonts w:ascii="Georgia" w:hAnsi="Georgia"/>
          <w:sz w:val="24"/>
          <w:szCs w:val="24"/>
        </w:rPr>
        <w:t>го собора Ферапонтова монастыря (</w:t>
      </w:r>
      <w:r w:rsidR="00827BBB" w:rsidRPr="00827BBB">
        <w:rPr>
          <w:rFonts w:ascii="Georgia" w:hAnsi="Georgia"/>
          <w:sz w:val="24"/>
          <w:szCs w:val="24"/>
        </w:rPr>
        <w:t>XVI</w:t>
      </w:r>
      <w:r w:rsidR="00827BBB">
        <w:rPr>
          <w:rFonts w:ascii="Georgia" w:hAnsi="Georgia"/>
          <w:sz w:val="24"/>
          <w:szCs w:val="24"/>
        </w:rPr>
        <w:t xml:space="preserve"> в)</w:t>
      </w:r>
      <w:r>
        <w:rPr>
          <w:rFonts w:ascii="Georgia" w:hAnsi="Georgia"/>
          <w:sz w:val="24"/>
          <w:szCs w:val="24"/>
        </w:rPr>
        <w:t>.</w:t>
      </w:r>
    </w:p>
    <w:p w:rsidR="00D744C4" w:rsidRDefault="004022E0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Смена художественных ориентиров в иконописи</w:t>
      </w:r>
      <w:r w:rsidR="00F70965">
        <w:rPr>
          <w:rFonts w:ascii="Georgia" w:hAnsi="Georgia"/>
          <w:sz w:val="24"/>
          <w:szCs w:val="24"/>
        </w:rPr>
        <w:t xml:space="preserve"> </w:t>
      </w:r>
      <w:r w:rsidR="00F70965">
        <w:rPr>
          <w:rFonts w:ascii="Georgia" w:hAnsi="Georgia"/>
          <w:sz w:val="24"/>
          <w:szCs w:val="24"/>
          <w:lang w:val="en-US"/>
        </w:rPr>
        <w:t>XVI</w:t>
      </w:r>
      <w:r>
        <w:rPr>
          <w:rFonts w:ascii="Georgia" w:hAnsi="Georgia"/>
          <w:sz w:val="24"/>
          <w:szCs w:val="24"/>
        </w:rPr>
        <w:t xml:space="preserve"> века (</w:t>
      </w:r>
      <w:r w:rsidR="00F70965">
        <w:rPr>
          <w:rFonts w:ascii="Georgia" w:hAnsi="Georgia"/>
          <w:sz w:val="24"/>
          <w:szCs w:val="24"/>
        </w:rPr>
        <w:t>исторические и «приточные» сюжеты, цвет и композиция,</w:t>
      </w:r>
      <w:r>
        <w:rPr>
          <w:rFonts w:ascii="Georgia" w:hAnsi="Georgia"/>
          <w:sz w:val="24"/>
          <w:szCs w:val="24"/>
        </w:rPr>
        <w:t xml:space="preserve"> значение и смысл</w:t>
      </w:r>
      <w:r w:rsidR="00D744C4">
        <w:rPr>
          <w:rFonts w:ascii="Georgia" w:hAnsi="Georgia"/>
          <w:sz w:val="24"/>
          <w:szCs w:val="24"/>
        </w:rPr>
        <w:t xml:space="preserve"> иконы).</w:t>
      </w:r>
    </w:p>
    <w:p w:rsidR="00E62FBE" w:rsidRDefault="0013428D" w:rsidP="00D55EC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Росписи</w:t>
      </w:r>
      <w:r w:rsidR="00E62FB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церкви Ильи Пророка в Ярославле</w:t>
      </w:r>
      <w:r w:rsidR="00D55EC8">
        <w:rPr>
          <w:rFonts w:ascii="Georgia" w:hAnsi="Georgia"/>
          <w:sz w:val="24"/>
          <w:szCs w:val="24"/>
        </w:rPr>
        <w:t xml:space="preserve"> и </w:t>
      </w:r>
      <w:r w:rsidR="00D55EC8" w:rsidRPr="00D55EC8">
        <w:rPr>
          <w:rFonts w:ascii="Georgia" w:hAnsi="Georgia"/>
          <w:sz w:val="24"/>
          <w:szCs w:val="24"/>
        </w:rPr>
        <w:t xml:space="preserve">церкви Троицы в </w:t>
      </w:r>
      <w:proofErr w:type="spellStart"/>
      <w:r w:rsidR="00D55EC8" w:rsidRPr="00D55EC8">
        <w:rPr>
          <w:rFonts w:ascii="Georgia" w:hAnsi="Georgia"/>
          <w:sz w:val="24"/>
          <w:szCs w:val="24"/>
        </w:rPr>
        <w:t>Никитниках</w:t>
      </w:r>
      <w:proofErr w:type="spellEnd"/>
      <w:r w:rsidR="00D55EC8" w:rsidRPr="00D55EC8">
        <w:rPr>
          <w:rFonts w:ascii="Georgia" w:hAnsi="Georgia"/>
          <w:sz w:val="24"/>
          <w:szCs w:val="24"/>
        </w:rPr>
        <w:t xml:space="preserve"> в Москве</w:t>
      </w:r>
      <w:r>
        <w:rPr>
          <w:rFonts w:ascii="Georgia" w:hAnsi="Georgia"/>
          <w:sz w:val="24"/>
          <w:szCs w:val="24"/>
        </w:rPr>
        <w:t xml:space="preserve"> </w:t>
      </w:r>
      <w:r w:rsidR="00D744C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Pr="0013428D">
        <w:rPr>
          <w:rFonts w:ascii="Georgia" w:hAnsi="Georgia"/>
          <w:sz w:val="24"/>
          <w:szCs w:val="24"/>
        </w:rPr>
        <w:t>XVII</w:t>
      </w:r>
      <w:r>
        <w:rPr>
          <w:rFonts w:ascii="Georgia" w:hAnsi="Georgia"/>
          <w:sz w:val="24"/>
          <w:szCs w:val="24"/>
        </w:rPr>
        <w:t xml:space="preserve"> в)</w:t>
      </w:r>
      <w:r w:rsidR="00D744C4">
        <w:rPr>
          <w:rFonts w:ascii="Georgia" w:hAnsi="Georgia"/>
          <w:sz w:val="24"/>
          <w:szCs w:val="24"/>
        </w:rPr>
        <w:t>.</w:t>
      </w:r>
    </w:p>
    <w:p w:rsidR="00A23827" w:rsidRDefault="004863EA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Творчество Симона Ушакова и мастеров Ору</w:t>
      </w:r>
      <w:r w:rsidR="00A462DB">
        <w:rPr>
          <w:rFonts w:ascii="Georgia" w:hAnsi="Georgia"/>
          <w:sz w:val="24"/>
          <w:szCs w:val="24"/>
        </w:rPr>
        <w:t>жейной палаты</w:t>
      </w:r>
      <w:r>
        <w:rPr>
          <w:rFonts w:ascii="Georgia" w:hAnsi="Georgia"/>
          <w:sz w:val="24"/>
          <w:szCs w:val="24"/>
        </w:rPr>
        <w:t>.</w:t>
      </w:r>
    </w:p>
    <w:p w:rsidR="004863EA" w:rsidRDefault="004863EA" w:rsidP="003E788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Парсуны</w:t>
      </w:r>
      <w:r w:rsidR="003E7888" w:rsidRPr="003E7888">
        <w:rPr>
          <w:rFonts w:ascii="Georgia" w:hAnsi="Georgia"/>
          <w:sz w:val="24"/>
          <w:szCs w:val="24"/>
        </w:rPr>
        <w:t xml:space="preserve"> князя М.В. Скопина-Шуйского (ГТГ), патриарха Никона </w:t>
      </w:r>
      <w:r w:rsidR="0013009A">
        <w:rPr>
          <w:rFonts w:ascii="Georgia" w:hAnsi="Georgia"/>
          <w:sz w:val="24"/>
          <w:szCs w:val="24"/>
        </w:rPr>
        <w:t>(Музей «Новый Иерусалим») и</w:t>
      </w:r>
      <w:r w:rsidR="003E7888" w:rsidRPr="003E7888">
        <w:rPr>
          <w:rFonts w:ascii="Georgia" w:hAnsi="Georgia"/>
          <w:sz w:val="24"/>
          <w:szCs w:val="24"/>
        </w:rPr>
        <w:t xml:space="preserve"> царя Фёдора Алексеевича (ГИМ)</w:t>
      </w:r>
      <w:r w:rsidR="003E7888">
        <w:rPr>
          <w:rFonts w:ascii="Georgia" w:hAnsi="Georgia"/>
          <w:sz w:val="24"/>
          <w:szCs w:val="24"/>
        </w:rPr>
        <w:t>.</w:t>
      </w:r>
    </w:p>
    <w:p w:rsidR="003E7888" w:rsidRPr="003E7888" w:rsidRDefault="003E7888" w:rsidP="003E788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Парсуна </w:t>
      </w:r>
      <w:r w:rsidRPr="003E7888">
        <w:rPr>
          <w:rFonts w:ascii="Georgia" w:hAnsi="Georgia"/>
          <w:sz w:val="24"/>
          <w:szCs w:val="24"/>
        </w:rPr>
        <w:t>царя Фёдора Алек</w:t>
      </w:r>
      <w:r>
        <w:rPr>
          <w:rFonts w:ascii="Georgia" w:hAnsi="Georgia"/>
          <w:sz w:val="24"/>
          <w:szCs w:val="24"/>
        </w:rPr>
        <w:t>сеевича (ГИМ</w:t>
      </w:r>
      <w:r w:rsidRPr="003E7888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и «Портрет </w:t>
      </w:r>
      <w:r w:rsidRPr="003E7888">
        <w:rPr>
          <w:rFonts w:ascii="Georgia" w:hAnsi="Georgia"/>
          <w:sz w:val="24"/>
          <w:szCs w:val="24"/>
        </w:rPr>
        <w:t>канцлера Г.И. Головкина</w:t>
      </w:r>
      <w:r>
        <w:rPr>
          <w:rFonts w:ascii="Georgia" w:hAnsi="Georgia"/>
          <w:sz w:val="24"/>
          <w:szCs w:val="24"/>
        </w:rPr>
        <w:t xml:space="preserve">» </w:t>
      </w:r>
      <w:proofErr w:type="spellStart"/>
      <w:r>
        <w:rPr>
          <w:rFonts w:ascii="Georgia" w:hAnsi="Georgia"/>
          <w:sz w:val="24"/>
          <w:szCs w:val="24"/>
        </w:rPr>
        <w:t>И.Н.Никитина</w:t>
      </w:r>
      <w:proofErr w:type="spellEnd"/>
      <w:r>
        <w:rPr>
          <w:rFonts w:ascii="Georgia" w:hAnsi="Georgia"/>
          <w:sz w:val="24"/>
          <w:szCs w:val="24"/>
        </w:rPr>
        <w:t xml:space="preserve"> (ГТГ)</w:t>
      </w:r>
    </w:p>
    <w:p w:rsidR="005308C9" w:rsidRPr="00144A5B" w:rsidRDefault="00761E7A" w:rsidP="00144A5B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«Портрет </w:t>
      </w:r>
      <w:r w:rsidRPr="00761E7A">
        <w:rPr>
          <w:rFonts w:ascii="Georgia" w:hAnsi="Georgia"/>
          <w:sz w:val="24"/>
          <w:szCs w:val="24"/>
        </w:rPr>
        <w:t>царевны Прасковь</w:t>
      </w:r>
      <w:proofErr w:type="gramStart"/>
      <w:r w:rsidRPr="00761E7A">
        <w:rPr>
          <w:rFonts w:ascii="Georgia" w:hAnsi="Georgia"/>
          <w:sz w:val="24"/>
          <w:szCs w:val="24"/>
        </w:rPr>
        <w:t>и Иоа</w:t>
      </w:r>
      <w:proofErr w:type="gramEnd"/>
      <w:r w:rsidRPr="00761E7A">
        <w:rPr>
          <w:rFonts w:ascii="Georgia" w:hAnsi="Georgia"/>
          <w:sz w:val="24"/>
          <w:szCs w:val="24"/>
        </w:rPr>
        <w:t>нновны</w:t>
      </w:r>
      <w:r>
        <w:rPr>
          <w:rFonts w:ascii="Georgia" w:hAnsi="Georgia"/>
          <w:sz w:val="24"/>
          <w:szCs w:val="24"/>
        </w:rPr>
        <w:t>»</w:t>
      </w:r>
      <w:r w:rsidRPr="00761E7A">
        <w:rPr>
          <w:rFonts w:ascii="Georgia" w:hAnsi="Georgia"/>
          <w:sz w:val="24"/>
          <w:szCs w:val="24"/>
        </w:rPr>
        <w:t xml:space="preserve">, </w:t>
      </w:r>
      <w:r w:rsidRPr="0087439A">
        <w:rPr>
          <w:rFonts w:ascii="Georgia" w:hAnsi="Georgia"/>
          <w:sz w:val="24"/>
          <w:szCs w:val="24"/>
        </w:rPr>
        <w:t xml:space="preserve">«Портрет царевны Анны Петровны» </w:t>
      </w:r>
      <w:proofErr w:type="spellStart"/>
      <w:r w:rsidRPr="0087439A">
        <w:rPr>
          <w:rFonts w:ascii="Georgia" w:hAnsi="Georgia"/>
          <w:sz w:val="24"/>
          <w:szCs w:val="24"/>
        </w:rPr>
        <w:t>И.Н.Никитина</w:t>
      </w:r>
      <w:proofErr w:type="spellEnd"/>
      <w:r w:rsidRPr="0087439A">
        <w:rPr>
          <w:rFonts w:ascii="Georgia" w:hAnsi="Georgia"/>
          <w:sz w:val="24"/>
          <w:szCs w:val="24"/>
        </w:rPr>
        <w:t xml:space="preserve"> и </w:t>
      </w:r>
      <w:r w:rsidR="002664E3" w:rsidRPr="0087439A">
        <w:rPr>
          <w:rFonts w:ascii="Georgia" w:hAnsi="Georgia"/>
          <w:sz w:val="24"/>
          <w:szCs w:val="24"/>
        </w:rPr>
        <w:t>«Портрет царевен Анны Петровны и Елизаветы Петровны»</w:t>
      </w:r>
      <w:r w:rsidRPr="0087439A">
        <w:rPr>
          <w:rFonts w:ascii="Georgia" w:hAnsi="Georgia"/>
          <w:sz w:val="24"/>
          <w:szCs w:val="24"/>
        </w:rPr>
        <w:t xml:space="preserve"> </w:t>
      </w:r>
      <w:proofErr w:type="spellStart"/>
      <w:r w:rsidR="005308C9" w:rsidRPr="0087439A">
        <w:rPr>
          <w:rFonts w:ascii="Georgia" w:hAnsi="Georgia"/>
          <w:sz w:val="24"/>
          <w:szCs w:val="24"/>
        </w:rPr>
        <w:t>Л.Ка</w:t>
      </w:r>
      <w:r w:rsidR="002664E3" w:rsidRPr="0087439A">
        <w:rPr>
          <w:rFonts w:ascii="Georgia" w:hAnsi="Georgia"/>
          <w:sz w:val="24"/>
          <w:szCs w:val="24"/>
        </w:rPr>
        <w:t>равакка</w:t>
      </w:r>
      <w:proofErr w:type="spellEnd"/>
      <w:r w:rsidR="005308C9" w:rsidRPr="0087439A">
        <w:rPr>
          <w:rFonts w:ascii="Georgia" w:hAnsi="Georgia"/>
          <w:sz w:val="24"/>
          <w:szCs w:val="24"/>
        </w:rPr>
        <w:t>.</w:t>
      </w:r>
    </w:p>
    <w:p w:rsidR="005308C9" w:rsidRPr="00F44F04" w:rsidRDefault="00E4715C" w:rsidP="00F44F04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Русская гравюра первой половины – середины </w:t>
      </w:r>
      <w:r>
        <w:rPr>
          <w:rFonts w:ascii="Georgia" w:hAnsi="Georgia"/>
          <w:sz w:val="24"/>
          <w:szCs w:val="24"/>
          <w:lang w:val="en-US"/>
        </w:rPr>
        <w:t>XVIII</w:t>
      </w:r>
      <w:r w:rsidR="00144A5B">
        <w:rPr>
          <w:rFonts w:ascii="Georgia" w:hAnsi="Georgia"/>
          <w:sz w:val="24"/>
          <w:szCs w:val="24"/>
        </w:rPr>
        <w:t xml:space="preserve"> века </w:t>
      </w:r>
      <w:r>
        <w:rPr>
          <w:rFonts w:ascii="Georgia" w:hAnsi="Georgia"/>
          <w:sz w:val="24"/>
          <w:szCs w:val="24"/>
        </w:rPr>
        <w:t xml:space="preserve">на примере </w:t>
      </w:r>
      <w:r w:rsidR="003272CA">
        <w:rPr>
          <w:rFonts w:ascii="Georgia" w:hAnsi="Georgia"/>
          <w:sz w:val="24"/>
          <w:szCs w:val="24"/>
        </w:rPr>
        <w:t>пр</w:t>
      </w:r>
      <w:r w:rsidR="00144A5B">
        <w:rPr>
          <w:rFonts w:ascii="Georgia" w:hAnsi="Georgia"/>
          <w:sz w:val="24"/>
          <w:szCs w:val="24"/>
        </w:rPr>
        <w:t xml:space="preserve">оизведений </w:t>
      </w:r>
      <w:proofErr w:type="spellStart"/>
      <w:r w:rsidR="00144A5B">
        <w:rPr>
          <w:rFonts w:ascii="Georgia" w:hAnsi="Georgia"/>
          <w:sz w:val="24"/>
          <w:szCs w:val="24"/>
        </w:rPr>
        <w:t>А.Зубова</w:t>
      </w:r>
      <w:proofErr w:type="spellEnd"/>
      <w:r w:rsidR="00144A5B">
        <w:rPr>
          <w:rFonts w:ascii="Georgia" w:hAnsi="Georgia"/>
          <w:sz w:val="24"/>
          <w:szCs w:val="24"/>
        </w:rPr>
        <w:t xml:space="preserve"> и </w:t>
      </w:r>
      <w:proofErr w:type="spellStart"/>
      <w:r w:rsidR="00144A5B">
        <w:rPr>
          <w:rFonts w:ascii="Georgia" w:hAnsi="Georgia"/>
          <w:sz w:val="24"/>
          <w:szCs w:val="24"/>
        </w:rPr>
        <w:t>М.Махаева</w:t>
      </w:r>
      <w:proofErr w:type="spellEnd"/>
    </w:p>
    <w:p w:rsidR="00B75738" w:rsidRDefault="003272CA" w:rsidP="00153D34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Портрет в России середины </w:t>
      </w:r>
      <w:r>
        <w:rPr>
          <w:rFonts w:ascii="Georgia" w:hAnsi="Georgia"/>
          <w:sz w:val="24"/>
          <w:szCs w:val="24"/>
          <w:lang w:val="en-US"/>
        </w:rPr>
        <w:t>XVIII</w:t>
      </w:r>
      <w:r w:rsidR="00F44F04">
        <w:rPr>
          <w:rFonts w:ascii="Georgia" w:hAnsi="Georgia"/>
          <w:sz w:val="24"/>
          <w:szCs w:val="24"/>
        </w:rPr>
        <w:t xml:space="preserve"> века (на примере работ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И.Вишнякова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А.Антропова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И.Аргунова</w:t>
      </w:r>
      <w:proofErr w:type="spellEnd"/>
      <w:r>
        <w:rPr>
          <w:rFonts w:ascii="Georgia" w:hAnsi="Georgia"/>
          <w:sz w:val="24"/>
          <w:szCs w:val="24"/>
        </w:rPr>
        <w:t>).</w:t>
      </w:r>
    </w:p>
    <w:p w:rsidR="0035389A" w:rsidRDefault="00B719A4" w:rsidP="00B719A4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719A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«Медный всадник»</w:t>
      </w:r>
      <w:r w:rsidRPr="00B719A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Э.-М. Фальконе и «</w:t>
      </w:r>
      <w:r w:rsidRPr="00B719A4">
        <w:rPr>
          <w:rFonts w:ascii="Georgia" w:hAnsi="Georgia"/>
          <w:sz w:val="24"/>
          <w:szCs w:val="24"/>
        </w:rPr>
        <w:t>Памятник полководцу А.В. Суворову</w:t>
      </w:r>
      <w:r>
        <w:rPr>
          <w:rFonts w:ascii="Georgia" w:hAnsi="Georgia"/>
          <w:sz w:val="24"/>
          <w:szCs w:val="24"/>
        </w:rPr>
        <w:t>»</w:t>
      </w:r>
      <w:r w:rsidRPr="00B719A4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М.И.Козловского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B719A4" w:rsidRDefault="00B719A4" w:rsidP="0035389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719A4">
        <w:rPr>
          <w:rFonts w:ascii="Georgia" w:hAnsi="Georgia"/>
          <w:sz w:val="24"/>
          <w:szCs w:val="24"/>
        </w:rPr>
        <w:t xml:space="preserve"> </w:t>
      </w:r>
      <w:proofErr w:type="gramStart"/>
      <w:r w:rsidR="0035389A" w:rsidRPr="0035389A">
        <w:rPr>
          <w:rFonts w:ascii="Georgia" w:hAnsi="Georgia"/>
          <w:sz w:val="24"/>
          <w:szCs w:val="24"/>
        </w:rPr>
        <w:t>Античная тема в</w:t>
      </w:r>
      <w:r w:rsidR="0035389A">
        <w:rPr>
          <w:rFonts w:ascii="Georgia" w:hAnsi="Georgia"/>
          <w:sz w:val="24"/>
          <w:szCs w:val="24"/>
        </w:rPr>
        <w:t xml:space="preserve"> русской</w:t>
      </w:r>
      <w:r w:rsidR="0035389A" w:rsidRPr="0035389A">
        <w:rPr>
          <w:rFonts w:ascii="Georgia" w:hAnsi="Georgia"/>
          <w:sz w:val="24"/>
          <w:szCs w:val="24"/>
        </w:rPr>
        <w:t xml:space="preserve"> скульптуре</w:t>
      </w:r>
      <w:r w:rsidR="0035389A">
        <w:rPr>
          <w:rFonts w:ascii="Georgia" w:hAnsi="Georgia"/>
          <w:sz w:val="24"/>
          <w:szCs w:val="24"/>
        </w:rPr>
        <w:t xml:space="preserve"> второй половины </w:t>
      </w:r>
      <w:r w:rsidR="0035389A" w:rsidRPr="0035389A">
        <w:rPr>
          <w:rFonts w:ascii="Georgia" w:hAnsi="Georgia"/>
          <w:sz w:val="24"/>
          <w:szCs w:val="24"/>
        </w:rPr>
        <w:t>XVIII века</w:t>
      </w:r>
      <w:r w:rsidR="0035389A">
        <w:rPr>
          <w:rFonts w:ascii="Georgia" w:hAnsi="Georgia"/>
          <w:sz w:val="24"/>
          <w:szCs w:val="24"/>
        </w:rPr>
        <w:t xml:space="preserve"> (на примере работ</w:t>
      </w:r>
      <w:r w:rsidR="0035389A" w:rsidRPr="0035389A">
        <w:rPr>
          <w:rFonts w:ascii="Georgia" w:hAnsi="Georgia"/>
          <w:sz w:val="24"/>
          <w:szCs w:val="24"/>
        </w:rPr>
        <w:t xml:space="preserve"> </w:t>
      </w:r>
      <w:r w:rsidR="0035389A">
        <w:rPr>
          <w:rFonts w:ascii="Georgia" w:hAnsi="Georgia"/>
          <w:sz w:val="24"/>
          <w:szCs w:val="24"/>
        </w:rPr>
        <w:t>«</w:t>
      </w:r>
      <w:r w:rsidR="0035389A" w:rsidRPr="0035389A">
        <w:rPr>
          <w:rFonts w:ascii="Georgia" w:hAnsi="Georgia"/>
          <w:sz w:val="24"/>
          <w:szCs w:val="24"/>
        </w:rPr>
        <w:t>Аполлон – охотник (Пастушок с зайцем)</w:t>
      </w:r>
      <w:r w:rsidR="0035389A">
        <w:rPr>
          <w:rFonts w:ascii="Georgia" w:hAnsi="Georgia"/>
          <w:sz w:val="24"/>
          <w:szCs w:val="24"/>
        </w:rPr>
        <w:t xml:space="preserve">» М.И. Козловского и </w:t>
      </w:r>
      <w:r w:rsidR="0035389A" w:rsidRPr="0035389A">
        <w:rPr>
          <w:rFonts w:ascii="Georgia" w:hAnsi="Georgia"/>
          <w:sz w:val="24"/>
          <w:szCs w:val="24"/>
        </w:rPr>
        <w:t xml:space="preserve"> </w:t>
      </w:r>
      <w:r w:rsidR="0035389A">
        <w:rPr>
          <w:rFonts w:ascii="Georgia" w:hAnsi="Georgia"/>
          <w:sz w:val="24"/>
          <w:szCs w:val="24"/>
        </w:rPr>
        <w:t>«</w:t>
      </w:r>
      <w:r w:rsidR="0035389A" w:rsidRPr="0035389A">
        <w:rPr>
          <w:rFonts w:ascii="Georgia" w:hAnsi="Georgia"/>
          <w:sz w:val="24"/>
          <w:szCs w:val="24"/>
        </w:rPr>
        <w:t>Венера</w:t>
      </w:r>
      <w:r w:rsidR="0035389A">
        <w:rPr>
          <w:rFonts w:ascii="Georgia" w:hAnsi="Georgia"/>
          <w:sz w:val="24"/>
          <w:szCs w:val="24"/>
        </w:rPr>
        <w:t>» Ф.Ф. Щедрина</w:t>
      </w:r>
      <w:r w:rsidR="0035389A" w:rsidRPr="0035389A">
        <w:rPr>
          <w:rFonts w:ascii="Georgia" w:hAnsi="Georgia"/>
          <w:sz w:val="24"/>
          <w:szCs w:val="24"/>
        </w:rPr>
        <w:t>.</w:t>
      </w:r>
      <w:proofErr w:type="gramEnd"/>
    </w:p>
    <w:p w:rsidR="00424A10" w:rsidRDefault="00424A10" w:rsidP="00424A10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24A10">
        <w:rPr>
          <w:rFonts w:ascii="Georgia" w:hAnsi="Georgia"/>
          <w:sz w:val="24"/>
          <w:szCs w:val="24"/>
        </w:rPr>
        <w:t xml:space="preserve">Федот Иванович Шубин. Бюсты </w:t>
      </w:r>
      <w:proofErr w:type="spellStart"/>
      <w:r w:rsidRPr="00424A10">
        <w:rPr>
          <w:rFonts w:ascii="Georgia" w:hAnsi="Georgia"/>
          <w:sz w:val="24"/>
          <w:szCs w:val="24"/>
        </w:rPr>
        <w:t>А.М.Голицына</w:t>
      </w:r>
      <w:proofErr w:type="spellEnd"/>
      <w:r w:rsidRPr="00424A10">
        <w:rPr>
          <w:rFonts w:ascii="Georgia" w:hAnsi="Georgia"/>
          <w:sz w:val="24"/>
          <w:szCs w:val="24"/>
        </w:rPr>
        <w:t xml:space="preserve"> и </w:t>
      </w:r>
      <w:proofErr w:type="spellStart"/>
      <w:r w:rsidRPr="00424A10">
        <w:rPr>
          <w:rFonts w:ascii="Georgia" w:hAnsi="Georgia"/>
          <w:sz w:val="24"/>
          <w:szCs w:val="24"/>
        </w:rPr>
        <w:t>Е.М.Чулкова</w:t>
      </w:r>
      <w:proofErr w:type="spellEnd"/>
    </w:p>
    <w:p w:rsidR="00424A10" w:rsidRPr="00424A10" w:rsidRDefault="00424A10" w:rsidP="00424A10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24A10">
        <w:rPr>
          <w:rFonts w:ascii="Georgia" w:hAnsi="Georgia"/>
          <w:sz w:val="24"/>
          <w:szCs w:val="24"/>
        </w:rPr>
        <w:t xml:space="preserve">Надгробие как один из жанров скульптуры: сравнение надгробий </w:t>
      </w:r>
      <w:proofErr w:type="spellStart"/>
      <w:r w:rsidRPr="00424A10">
        <w:rPr>
          <w:rFonts w:ascii="Georgia" w:hAnsi="Georgia"/>
          <w:sz w:val="24"/>
          <w:szCs w:val="24"/>
        </w:rPr>
        <w:t>Н.М.Голицыной</w:t>
      </w:r>
      <w:proofErr w:type="spellEnd"/>
      <w:r w:rsidRPr="00424A10">
        <w:rPr>
          <w:rFonts w:ascii="Georgia" w:hAnsi="Georgia"/>
          <w:sz w:val="24"/>
          <w:szCs w:val="24"/>
        </w:rPr>
        <w:t xml:space="preserve"> (Ф.Г. Гордеев) и М.П. Собакиной (</w:t>
      </w:r>
      <w:proofErr w:type="spellStart"/>
      <w:r w:rsidRPr="00424A10">
        <w:rPr>
          <w:rFonts w:ascii="Georgia" w:hAnsi="Georgia"/>
          <w:sz w:val="24"/>
          <w:szCs w:val="24"/>
        </w:rPr>
        <w:t>И.Мартос</w:t>
      </w:r>
      <w:proofErr w:type="spellEnd"/>
      <w:r w:rsidRPr="00424A10">
        <w:rPr>
          <w:rFonts w:ascii="Georgia" w:hAnsi="Georgia"/>
          <w:sz w:val="24"/>
          <w:szCs w:val="24"/>
        </w:rPr>
        <w:t>).</w:t>
      </w:r>
    </w:p>
    <w:p w:rsidR="008223E8" w:rsidRDefault="008223E8" w:rsidP="00513A7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Исторический жанр в русской живописи второй половины </w:t>
      </w:r>
      <w:r>
        <w:rPr>
          <w:rFonts w:ascii="Georgia" w:hAnsi="Georgia"/>
          <w:sz w:val="24"/>
          <w:szCs w:val="24"/>
          <w:lang w:val="en-US"/>
        </w:rPr>
        <w:t>XVIII</w:t>
      </w:r>
      <w:r w:rsidR="001F4F16">
        <w:rPr>
          <w:rFonts w:ascii="Georgia" w:hAnsi="Georgia"/>
          <w:sz w:val="24"/>
          <w:szCs w:val="24"/>
        </w:rPr>
        <w:t xml:space="preserve"> века (на примере работ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А.Лосенко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П.Соколова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И.Угрюмова</w:t>
      </w:r>
      <w:proofErr w:type="spellEnd"/>
      <w:r>
        <w:rPr>
          <w:rFonts w:ascii="Georgia" w:hAnsi="Georgia"/>
          <w:sz w:val="24"/>
          <w:szCs w:val="24"/>
        </w:rPr>
        <w:t>).</w:t>
      </w:r>
    </w:p>
    <w:p w:rsidR="008223E8" w:rsidRDefault="008223E8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Бытовой</w:t>
      </w:r>
      <w:r w:rsidRPr="008223E8">
        <w:rPr>
          <w:rFonts w:ascii="Georgia" w:hAnsi="Georgia"/>
          <w:sz w:val="24"/>
          <w:szCs w:val="24"/>
        </w:rPr>
        <w:t xml:space="preserve"> жанр в русской живописи второй половины</w:t>
      </w:r>
      <w:r w:rsidR="001F4F16">
        <w:rPr>
          <w:rFonts w:ascii="Georgia" w:hAnsi="Georgia"/>
          <w:sz w:val="24"/>
          <w:szCs w:val="24"/>
        </w:rPr>
        <w:t xml:space="preserve"> XVIII века (на примере работ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М.Шибанова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И.Фирсова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И.Ерменева</w:t>
      </w:r>
      <w:proofErr w:type="spellEnd"/>
      <w:r w:rsidRPr="008223E8">
        <w:rPr>
          <w:rFonts w:ascii="Georgia" w:hAnsi="Georgia"/>
          <w:sz w:val="24"/>
          <w:szCs w:val="24"/>
        </w:rPr>
        <w:t>).</w:t>
      </w:r>
    </w:p>
    <w:p w:rsidR="00BF3658" w:rsidRDefault="00BF3658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Парадные портреты Екатерины </w:t>
      </w:r>
      <w:r>
        <w:rPr>
          <w:rFonts w:ascii="Georgia" w:hAnsi="Georgia"/>
          <w:sz w:val="24"/>
          <w:szCs w:val="24"/>
          <w:lang w:val="en-US"/>
        </w:rPr>
        <w:t>II</w:t>
      </w:r>
      <w:r>
        <w:rPr>
          <w:rFonts w:ascii="Georgia" w:hAnsi="Georgia"/>
          <w:sz w:val="24"/>
          <w:szCs w:val="24"/>
        </w:rPr>
        <w:t xml:space="preserve">, написанные </w:t>
      </w:r>
      <w:proofErr w:type="spellStart"/>
      <w:r>
        <w:rPr>
          <w:rFonts w:ascii="Georgia" w:hAnsi="Georgia"/>
          <w:sz w:val="24"/>
          <w:szCs w:val="24"/>
        </w:rPr>
        <w:t>Ф.С.Рокотовым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Д.Г.Левицким</w:t>
      </w:r>
      <w:proofErr w:type="spellEnd"/>
      <w:r>
        <w:rPr>
          <w:rFonts w:ascii="Georgia" w:hAnsi="Georgia"/>
          <w:sz w:val="24"/>
          <w:szCs w:val="24"/>
        </w:rPr>
        <w:t xml:space="preserve"> и </w:t>
      </w:r>
      <w:proofErr w:type="spellStart"/>
      <w:r>
        <w:rPr>
          <w:rFonts w:ascii="Georgia" w:hAnsi="Georgia"/>
          <w:sz w:val="24"/>
          <w:szCs w:val="24"/>
        </w:rPr>
        <w:t>В.Л.Боровиковским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8223E8" w:rsidRPr="00972086" w:rsidRDefault="00972086" w:rsidP="00972086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Ф.</w:t>
      </w:r>
      <w:r w:rsidR="00B83602">
        <w:rPr>
          <w:rFonts w:ascii="Georgia" w:hAnsi="Georgia"/>
          <w:sz w:val="24"/>
          <w:szCs w:val="24"/>
        </w:rPr>
        <w:t>С.</w:t>
      </w:r>
      <w:r>
        <w:rPr>
          <w:rFonts w:ascii="Georgia" w:hAnsi="Georgia"/>
          <w:sz w:val="24"/>
          <w:szCs w:val="24"/>
        </w:rPr>
        <w:t>Рокотов</w:t>
      </w:r>
      <w:proofErr w:type="spellEnd"/>
      <w:r>
        <w:rPr>
          <w:rFonts w:ascii="Georgia" w:hAnsi="Georgia"/>
          <w:sz w:val="24"/>
          <w:szCs w:val="24"/>
        </w:rPr>
        <w:t xml:space="preserve">. Портреты </w:t>
      </w:r>
      <w:r w:rsidRPr="00972086">
        <w:rPr>
          <w:rFonts w:ascii="Georgia" w:hAnsi="Georgia"/>
          <w:sz w:val="24"/>
          <w:szCs w:val="24"/>
        </w:rPr>
        <w:t xml:space="preserve">А.П. </w:t>
      </w:r>
      <w:proofErr w:type="spellStart"/>
      <w:r w:rsidRPr="00972086">
        <w:rPr>
          <w:rFonts w:ascii="Georgia" w:hAnsi="Georgia"/>
          <w:sz w:val="24"/>
          <w:szCs w:val="24"/>
        </w:rPr>
        <w:t>Струйской</w:t>
      </w:r>
      <w:proofErr w:type="spellEnd"/>
      <w:r w:rsidRPr="00972086">
        <w:rPr>
          <w:rFonts w:ascii="Georgia" w:hAnsi="Georgia"/>
          <w:sz w:val="24"/>
          <w:szCs w:val="24"/>
        </w:rPr>
        <w:t>, Неизвестной</w:t>
      </w:r>
      <w:r>
        <w:rPr>
          <w:rFonts w:ascii="Georgia" w:hAnsi="Georgia"/>
          <w:sz w:val="24"/>
          <w:szCs w:val="24"/>
        </w:rPr>
        <w:t xml:space="preserve"> в розовом платье, В.Е. Новосильцевой</w:t>
      </w:r>
      <w:r w:rsidR="008223E8" w:rsidRPr="00972086">
        <w:rPr>
          <w:rFonts w:ascii="Georgia" w:hAnsi="Georgia"/>
          <w:sz w:val="24"/>
          <w:szCs w:val="24"/>
        </w:rPr>
        <w:t>.</w:t>
      </w:r>
    </w:p>
    <w:p w:rsidR="00ED42A3" w:rsidRPr="00A057E9" w:rsidRDefault="00B83602" w:rsidP="00ED42A3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Парадный портрет в творчестве</w:t>
      </w:r>
      <w:r w:rsidR="00E77FD4">
        <w:rPr>
          <w:rFonts w:ascii="Georgia" w:hAnsi="Georgia"/>
          <w:sz w:val="24"/>
          <w:szCs w:val="24"/>
        </w:rPr>
        <w:t xml:space="preserve"> </w:t>
      </w:r>
      <w:proofErr w:type="spellStart"/>
      <w:r w:rsidR="00E77FD4">
        <w:rPr>
          <w:rFonts w:ascii="Georgia" w:hAnsi="Georgia"/>
          <w:sz w:val="24"/>
          <w:szCs w:val="24"/>
        </w:rPr>
        <w:t>Д.Левицкого</w:t>
      </w:r>
      <w:proofErr w:type="spellEnd"/>
      <w:r>
        <w:rPr>
          <w:rFonts w:ascii="Georgia" w:hAnsi="Georgia"/>
          <w:sz w:val="24"/>
          <w:szCs w:val="24"/>
        </w:rPr>
        <w:t xml:space="preserve"> (на примере картин </w:t>
      </w:r>
      <w:r w:rsidRPr="00B83602">
        <w:rPr>
          <w:rFonts w:ascii="Georgia" w:hAnsi="Georgia"/>
          <w:sz w:val="24"/>
          <w:szCs w:val="24"/>
        </w:rPr>
        <w:t>«Екатерина II –законодательница в храме богини правосудия»</w:t>
      </w:r>
      <w:r>
        <w:rPr>
          <w:rFonts w:ascii="Georgia" w:hAnsi="Georgia"/>
          <w:sz w:val="24"/>
          <w:szCs w:val="24"/>
        </w:rPr>
        <w:t xml:space="preserve"> и «Портрет </w:t>
      </w:r>
      <w:r w:rsidRPr="00B83602">
        <w:rPr>
          <w:rFonts w:ascii="Georgia" w:hAnsi="Georgia"/>
          <w:sz w:val="24"/>
          <w:szCs w:val="24"/>
        </w:rPr>
        <w:t>П</w:t>
      </w:r>
      <w:r>
        <w:rPr>
          <w:rFonts w:ascii="Georgia" w:hAnsi="Georgia"/>
          <w:sz w:val="24"/>
          <w:szCs w:val="24"/>
        </w:rPr>
        <w:t xml:space="preserve">рокофия </w:t>
      </w:r>
      <w:proofErr w:type="spellStart"/>
      <w:r>
        <w:rPr>
          <w:rFonts w:ascii="Georgia" w:hAnsi="Georgia"/>
          <w:sz w:val="24"/>
          <w:szCs w:val="24"/>
        </w:rPr>
        <w:t>Акинфиевича</w:t>
      </w:r>
      <w:proofErr w:type="spellEnd"/>
      <w:r w:rsidRPr="00B83602">
        <w:rPr>
          <w:rFonts w:ascii="Georgia" w:hAnsi="Georgia"/>
          <w:sz w:val="24"/>
          <w:szCs w:val="24"/>
        </w:rPr>
        <w:t xml:space="preserve"> Демидова</w:t>
      </w:r>
      <w:r>
        <w:rPr>
          <w:rFonts w:ascii="Georgia" w:hAnsi="Georgia"/>
          <w:sz w:val="24"/>
          <w:szCs w:val="24"/>
        </w:rPr>
        <w:t>)</w:t>
      </w:r>
      <w:r w:rsidR="00E77FD4" w:rsidRPr="00B83602">
        <w:rPr>
          <w:rFonts w:ascii="Georgia" w:hAnsi="Georgia"/>
          <w:sz w:val="24"/>
          <w:szCs w:val="24"/>
        </w:rPr>
        <w:t>.</w:t>
      </w:r>
    </w:p>
    <w:p w:rsidR="00E77FD4" w:rsidRDefault="00153D34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Портреты</w:t>
      </w:r>
      <w:r w:rsidR="00E77FD4">
        <w:rPr>
          <w:rFonts w:ascii="Georgia" w:hAnsi="Georgia"/>
          <w:sz w:val="24"/>
          <w:szCs w:val="24"/>
        </w:rPr>
        <w:t xml:space="preserve"> </w:t>
      </w:r>
      <w:r w:rsidR="004D2B08">
        <w:rPr>
          <w:rFonts w:ascii="Georgia" w:hAnsi="Georgia"/>
          <w:sz w:val="24"/>
          <w:szCs w:val="24"/>
        </w:rPr>
        <w:t>«</w:t>
      </w:r>
      <w:r w:rsidR="00E77FD4">
        <w:rPr>
          <w:rFonts w:ascii="Georgia" w:hAnsi="Georgia"/>
          <w:sz w:val="24"/>
          <w:szCs w:val="24"/>
        </w:rPr>
        <w:t>смолянок</w:t>
      </w:r>
      <w:r w:rsidR="004D2B08">
        <w:rPr>
          <w:rFonts w:ascii="Georgia" w:hAnsi="Georgia"/>
          <w:sz w:val="24"/>
          <w:szCs w:val="24"/>
        </w:rPr>
        <w:t>»</w:t>
      </w:r>
      <w:r w:rsidR="00E77FD4">
        <w:rPr>
          <w:rFonts w:ascii="Georgia" w:hAnsi="Georgia"/>
          <w:sz w:val="24"/>
          <w:szCs w:val="24"/>
        </w:rPr>
        <w:t xml:space="preserve"> </w:t>
      </w:r>
      <w:proofErr w:type="spellStart"/>
      <w:r w:rsidR="00E77FD4">
        <w:rPr>
          <w:rFonts w:ascii="Georgia" w:hAnsi="Georgia"/>
          <w:sz w:val="24"/>
          <w:szCs w:val="24"/>
        </w:rPr>
        <w:t>Д.</w:t>
      </w:r>
      <w:r w:rsidR="00A057E9">
        <w:rPr>
          <w:rFonts w:ascii="Georgia" w:hAnsi="Georgia"/>
          <w:sz w:val="24"/>
          <w:szCs w:val="24"/>
        </w:rPr>
        <w:t>Г.</w:t>
      </w:r>
      <w:r w:rsidR="00E77FD4">
        <w:rPr>
          <w:rFonts w:ascii="Georgia" w:hAnsi="Georgia"/>
          <w:sz w:val="24"/>
          <w:szCs w:val="24"/>
        </w:rPr>
        <w:t>Левицкого</w:t>
      </w:r>
      <w:proofErr w:type="spellEnd"/>
      <w:r w:rsidR="00E77FD4">
        <w:rPr>
          <w:rFonts w:ascii="Georgia" w:hAnsi="Georgia"/>
          <w:sz w:val="24"/>
          <w:szCs w:val="24"/>
        </w:rPr>
        <w:t>.</w:t>
      </w:r>
    </w:p>
    <w:p w:rsidR="00B86BF3" w:rsidRPr="00A057E9" w:rsidRDefault="003D2C42" w:rsidP="00A057E9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D2C42">
        <w:rPr>
          <w:rFonts w:ascii="Georgia" w:hAnsi="Georgia"/>
          <w:sz w:val="24"/>
          <w:szCs w:val="24"/>
        </w:rPr>
        <w:t xml:space="preserve">Черты </w:t>
      </w:r>
      <w:r w:rsidRPr="00B86BF3">
        <w:rPr>
          <w:rFonts w:ascii="Georgia" w:hAnsi="Georgia"/>
          <w:sz w:val="24"/>
          <w:szCs w:val="24"/>
        </w:rPr>
        <w:t>сентимент</w:t>
      </w:r>
      <w:r w:rsidR="00A057E9">
        <w:rPr>
          <w:rFonts w:ascii="Georgia" w:hAnsi="Georgia"/>
          <w:sz w:val="24"/>
          <w:szCs w:val="24"/>
        </w:rPr>
        <w:t xml:space="preserve">ализма в работах </w:t>
      </w:r>
      <w:proofErr w:type="spellStart"/>
      <w:r w:rsidR="00A057E9">
        <w:rPr>
          <w:rFonts w:ascii="Georgia" w:hAnsi="Georgia"/>
          <w:sz w:val="24"/>
          <w:szCs w:val="24"/>
        </w:rPr>
        <w:t>Боровиковского</w:t>
      </w:r>
      <w:proofErr w:type="spellEnd"/>
      <w:r w:rsidR="00A057E9">
        <w:rPr>
          <w:rFonts w:ascii="Georgia" w:hAnsi="Georgia"/>
          <w:sz w:val="24"/>
          <w:szCs w:val="24"/>
        </w:rPr>
        <w:t xml:space="preserve"> (на примерах картины</w:t>
      </w:r>
      <w:r w:rsidRPr="00B86BF3">
        <w:rPr>
          <w:rFonts w:ascii="Georgia" w:hAnsi="Georgia"/>
          <w:sz w:val="24"/>
          <w:szCs w:val="24"/>
        </w:rPr>
        <w:t xml:space="preserve"> «Екатерина I</w:t>
      </w:r>
      <w:r w:rsidR="00A057E9">
        <w:rPr>
          <w:rFonts w:ascii="Georgia" w:hAnsi="Georgia"/>
          <w:sz w:val="24"/>
          <w:szCs w:val="24"/>
        </w:rPr>
        <w:t>I на прогулке в Царском селе» и портрета</w:t>
      </w:r>
      <w:r w:rsidRPr="00B86BF3">
        <w:rPr>
          <w:rFonts w:ascii="Georgia" w:hAnsi="Georgia"/>
          <w:sz w:val="24"/>
          <w:szCs w:val="24"/>
        </w:rPr>
        <w:t xml:space="preserve"> М.И. Л</w:t>
      </w:r>
      <w:r w:rsidR="00A057E9">
        <w:rPr>
          <w:rFonts w:ascii="Georgia" w:hAnsi="Georgia"/>
          <w:sz w:val="24"/>
          <w:szCs w:val="24"/>
        </w:rPr>
        <w:t>опухиной).</w:t>
      </w:r>
    </w:p>
    <w:p w:rsidR="00BA371C" w:rsidRDefault="00BA371C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Основные стилистические направления иконописи </w:t>
      </w:r>
      <w:r>
        <w:rPr>
          <w:rFonts w:ascii="Georgia" w:hAnsi="Georgia"/>
          <w:sz w:val="24"/>
          <w:szCs w:val="24"/>
          <w:lang w:val="en-US"/>
        </w:rPr>
        <w:t>XVIII</w:t>
      </w:r>
      <w:r>
        <w:rPr>
          <w:rFonts w:ascii="Georgia" w:hAnsi="Georgia"/>
          <w:sz w:val="24"/>
          <w:szCs w:val="24"/>
        </w:rPr>
        <w:t xml:space="preserve"> века.</w:t>
      </w:r>
    </w:p>
    <w:p w:rsidR="00111758" w:rsidRPr="00AA0B4B" w:rsidRDefault="00111758" w:rsidP="00424A10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A4D32">
        <w:rPr>
          <w:rFonts w:ascii="Georgia" w:hAnsi="Georgia"/>
          <w:sz w:val="24"/>
          <w:szCs w:val="24"/>
        </w:rPr>
        <w:t xml:space="preserve">Русская пейзажная живопись конца </w:t>
      </w:r>
      <w:r w:rsidRPr="009A4D32">
        <w:rPr>
          <w:rFonts w:ascii="Georgia" w:hAnsi="Georgia"/>
          <w:sz w:val="24"/>
          <w:szCs w:val="24"/>
          <w:lang w:val="en-US"/>
        </w:rPr>
        <w:t>XVIII</w:t>
      </w:r>
      <w:r w:rsidR="00424A10">
        <w:rPr>
          <w:rFonts w:ascii="Georgia" w:hAnsi="Georgia"/>
          <w:sz w:val="24"/>
          <w:szCs w:val="24"/>
        </w:rPr>
        <w:t xml:space="preserve"> века (на примере картин </w:t>
      </w:r>
      <w:r w:rsidR="00AA0B4B" w:rsidRPr="00AA0B4B">
        <w:rPr>
          <w:rFonts w:ascii="Georgia" w:hAnsi="Georgia"/>
          <w:sz w:val="24"/>
          <w:szCs w:val="24"/>
        </w:rPr>
        <w:t>«Вид на Дворцовую набережн</w:t>
      </w:r>
      <w:r w:rsidR="00AA0B4B">
        <w:rPr>
          <w:rFonts w:ascii="Georgia" w:hAnsi="Georgia"/>
          <w:sz w:val="24"/>
          <w:szCs w:val="24"/>
        </w:rPr>
        <w:t>ую от Петропавловской крепости»</w:t>
      </w:r>
      <w:r w:rsidR="00424A10" w:rsidRPr="00424A10">
        <w:t xml:space="preserve"> </w:t>
      </w:r>
      <w:r w:rsidR="00424A10" w:rsidRPr="00424A10">
        <w:rPr>
          <w:rFonts w:ascii="Georgia" w:hAnsi="Georgia"/>
          <w:sz w:val="24"/>
          <w:szCs w:val="24"/>
        </w:rPr>
        <w:t>Ф.Я. Алексеев</w:t>
      </w:r>
      <w:r w:rsidR="00424A10">
        <w:rPr>
          <w:rFonts w:ascii="Georgia" w:hAnsi="Georgia"/>
          <w:sz w:val="24"/>
          <w:szCs w:val="24"/>
        </w:rPr>
        <w:t xml:space="preserve">а </w:t>
      </w:r>
      <w:r w:rsidR="00AA0B4B">
        <w:rPr>
          <w:rFonts w:ascii="Georgia" w:hAnsi="Georgia"/>
          <w:sz w:val="24"/>
          <w:szCs w:val="24"/>
        </w:rPr>
        <w:t xml:space="preserve"> и </w:t>
      </w:r>
      <w:r w:rsidR="00AA0B4B" w:rsidRPr="00AA0B4B">
        <w:rPr>
          <w:rFonts w:ascii="Georgia" w:hAnsi="Georgia"/>
          <w:sz w:val="24"/>
          <w:szCs w:val="24"/>
        </w:rPr>
        <w:t xml:space="preserve"> </w:t>
      </w:r>
      <w:r w:rsidR="00AA0B4B">
        <w:rPr>
          <w:rFonts w:ascii="Georgia" w:hAnsi="Georgia"/>
          <w:sz w:val="24"/>
          <w:szCs w:val="24"/>
        </w:rPr>
        <w:t>«</w:t>
      </w:r>
      <w:r w:rsidR="00AA0B4B" w:rsidRPr="00AA0B4B">
        <w:rPr>
          <w:rFonts w:ascii="Georgia" w:hAnsi="Georgia"/>
          <w:sz w:val="24"/>
          <w:szCs w:val="24"/>
        </w:rPr>
        <w:t>Вид в окрестностях</w:t>
      </w:r>
      <w:r w:rsidR="00AA0B4B">
        <w:rPr>
          <w:rFonts w:ascii="Georgia" w:hAnsi="Georgia"/>
          <w:sz w:val="24"/>
          <w:szCs w:val="24"/>
        </w:rPr>
        <w:t xml:space="preserve"> Петербурга»</w:t>
      </w:r>
      <w:r w:rsidR="00424A10">
        <w:rPr>
          <w:rFonts w:ascii="Georgia" w:hAnsi="Georgia"/>
          <w:sz w:val="24"/>
          <w:szCs w:val="24"/>
        </w:rPr>
        <w:t xml:space="preserve"> </w:t>
      </w:r>
      <w:r w:rsidR="00424A10" w:rsidRPr="00424A10">
        <w:rPr>
          <w:rFonts w:ascii="Georgia" w:hAnsi="Georgia"/>
          <w:sz w:val="24"/>
          <w:szCs w:val="24"/>
        </w:rPr>
        <w:t>С.Ф. Щедрин</w:t>
      </w:r>
      <w:r w:rsidR="00424A10">
        <w:rPr>
          <w:rFonts w:ascii="Georgia" w:hAnsi="Georgia"/>
          <w:sz w:val="24"/>
          <w:szCs w:val="24"/>
        </w:rPr>
        <w:t>).</w:t>
      </w:r>
    </w:p>
    <w:p w:rsidR="002627DD" w:rsidRDefault="00111758" w:rsidP="002627DD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627DD">
        <w:rPr>
          <w:rFonts w:ascii="Georgia" w:hAnsi="Georgia"/>
          <w:sz w:val="24"/>
          <w:szCs w:val="24"/>
        </w:rPr>
        <w:t xml:space="preserve">Русская скульптура первой половины </w:t>
      </w:r>
      <w:r w:rsidRPr="002627DD">
        <w:rPr>
          <w:rFonts w:ascii="Georgia" w:hAnsi="Georgia"/>
          <w:sz w:val="24"/>
          <w:szCs w:val="24"/>
          <w:lang w:val="en-US"/>
        </w:rPr>
        <w:t>XIX</w:t>
      </w:r>
      <w:r w:rsidRPr="002627DD">
        <w:rPr>
          <w:rFonts w:ascii="Georgia" w:hAnsi="Georgia"/>
          <w:sz w:val="24"/>
          <w:szCs w:val="24"/>
        </w:rPr>
        <w:t xml:space="preserve"> века</w:t>
      </w:r>
      <w:r w:rsidR="00122778">
        <w:rPr>
          <w:rFonts w:ascii="Georgia" w:hAnsi="Georgia"/>
          <w:sz w:val="24"/>
          <w:szCs w:val="24"/>
        </w:rPr>
        <w:t>: с</w:t>
      </w:r>
      <w:r w:rsidR="002627DD">
        <w:rPr>
          <w:rFonts w:ascii="Georgia" w:hAnsi="Georgia"/>
          <w:sz w:val="24"/>
          <w:szCs w:val="24"/>
        </w:rPr>
        <w:t xml:space="preserve">равнение </w:t>
      </w:r>
      <w:r w:rsidRPr="002627DD">
        <w:rPr>
          <w:rFonts w:ascii="Georgia" w:hAnsi="Georgia"/>
          <w:sz w:val="24"/>
          <w:szCs w:val="24"/>
        </w:rPr>
        <w:t xml:space="preserve"> </w:t>
      </w:r>
      <w:r w:rsidR="002627DD">
        <w:rPr>
          <w:rFonts w:ascii="Georgia" w:hAnsi="Georgia"/>
          <w:sz w:val="24"/>
          <w:szCs w:val="24"/>
        </w:rPr>
        <w:t>п</w:t>
      </w:r>
      <w:r w:rsidR="002627DD" w:rsidRPr="002627DD">
        <w:rPr>
          <w:rFonts w:ascii="Georgia" w:hAnsi="Georgia"/>
          <w:sz w:val="24"/>
          <w:szCs w:val="24"/>
        </w:rPr>
        <w:t>амятник</w:t>
      </w:r>
      <w:r w:rsidR="002627DD">
        <w:rPr>
          <w:rFonts w:ascii="Georgia" w:hAnsi="Georgia"/>
          <w:sz w:val="24"/>
          <w:szCs w:val="24"/>
        </w:rPr>
        <w:t>а</w:t>
      </w:r>
      <w:r w:rsidR="002627DD" w:rsidRPr="002627DD">
        <w:rPr>
          <w:rFonts w:ascii="Georgia" w:hAnsi="Georgia"/>
          <w:sz w:val="24"/>
          <w:szCs w:val="24"/>
        </w:rPr>
        <w:t xml:space="preserve"> Минину и Пожарскому</w:t>
      </w:r>
      <w:r w:rsidR="00122778">
        <w:rPr>
          <w:rFonts w:ascii="Georgia" w:hAnsi="Georgia"/>
          <w:sz w:val="24"/>
          <w:szCs w:val="24"/>
        </w:rPr>
        <w:t xml:space="preserve"> в Москве</w:t>
      </w:r>
      <w:r w:rsidR="002627DD" w:rsidRPr="002627DD">
        <w:rPr>
          <w:rFonts w:ascii="Georgia" w:hAnsi="Georgia"/>
          <w:sz w:val="24"/>
          <w:szCs w:val="24"/>
        </w:rPr>
        <w:t xml:space="preserve"> </w:t>
      </w:r>
      <w:r w:rsidR="002627DD">
        <w:rPr>
          <w:rFonts w:ascii="Georgia" w:hAnsi="Georgia"/>
          <w:sz w:val="24"/>
          <w:szCs w:val="24"/>
        </w:rPr>
        <w:t xml:space="preserve">(И.П. </w:t>
      </w:r>
      <w:proofErr w:type="spellStart"/>
      <w:r w:rsidR="002627DD">
        <w:rPr>
          <w:rFonts w:ascii="Georgia" w:hAnsi="Georgia"/>
          <w:sz w:val="24"/>
          <w:szCs w:val="24"/>
        </w:rPr>
        <w:t>Мартос</w:t>
      </w:r>
      <w:proofErr w:type="spellEnd"/>
      <w:r w:rsidR="00122778">
        <w:rPr>
          <w:rFonts w:ascii="Georgia" w:hAnsi="Georgia"/>
          <w:sz w:val="24"/>
          <w:szCs w:val="24"/>
        </w:rPr>
        <w:t>)</w:t>
      </w:r>
      <w:r w:rsidR="002627DD">
        <w:rPr>
          <w:rFonts w:ascii="Georgia" w:hAnsi="Georgia"/>
          <w:sz w:val="24"/>
          <w:szCs w:val="24"/>
        </w:rPr>
        <w:t xml:space="preserve"> и </w:t>
      </w:r>
      <w:r w:rsidR="00122778">
        <w:rPr>
          <w:rFonts w:ascii="Georgia" w:hAnsi="Georgia"/>
          <w:sz w:val="24"/>
          <w:szCs w:val="24"/>
        </w:rPr>
        <w:t xml:space="preserve"> памятников</w:t>
      </w:r>
      <w:r w:rsidR="002627DD" w:rsidRPr="002627DD">
        <w:rPr>
          <w:rFonts w:ascii="Georgia" w:hAnsi="Georgia"/>
          <w:sz w:val="24"/>
          <w:szCs w:val="24"/>
        </w:rPr>
        <w:t xml:space="preserve"> Кутузову и Барклаю де Толли у Казанского собора</w:t>
      </w:r>
      <w:r w:rsidR="00122778">
        <w:rPr>
          <w:rFonts w:ascii="Georgia" w:hAnsi="Georgia"/>
          <w:sz w:val="24"/>
          <w:szCs w:val="24"/>
        </w:rPr>
        <w:t xml:space="preserve"> в Санкт-Петербурге</w:t>
      </w:r>
      <w:r w:rsidR="002627DD" w:rsidRPr="002627DD">
        <w:rPr>
          <w:rFonts w:ascii="Georgia" w:hAnsi="Georgia"/>
          <w:sz w:val="24"/>
          <w:szCs w:val="24"/>
        </w:rPr>
        <w:t xml:space="preserve"> </w:t>
      </w:r>
      <w:r w:rsidR="002627DD">
        <w:rPr>
          <w:rFonts w:ascii="Georgia" w:hAnsi="Georgia"/>
          <w:sz w:val="24"/>
          <w:szCs w:val="24"/>
        </w:rPr>
        <w:t>(</w:t>
      </w:r>
      <w:r w:rsidR="002627DD" w:rsidRPr="002627DD">
        <w:rPr>
          <w:rFonts w:ascii="Georgia" w:hAnsi="Georgia"/>
          <w:sz w:val="24"/>
          <w:szCs w:val="24"/>
        </w:rPr>
        <w:t>Б.И. Орловский</w:t>
      </w:r>
      <w:r w:rsidR="002627DD">
        <w:rPr>
          <w:rFonts w:ascii="Georgia" w:hAnsi="Georgia"/>
          <w:sz w:val="24"/>
          <w:szCs w:val="24"/>
        </w:rPr>
        <w:t>)</w:t>
      </w:r>
    </w:p>
    <w:p w:rsidR="00D13B15" w:rsidRPr="00122778" w:rsidRDefault="005A44FB" w:rsidP="0012277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Конный памятник императору: с</w:t>
      </w:r>
      <w:r w:rsidR="0071042E">
        <w:rPr>
          <w:rFonts w:ascii="Georgia" w:hAnsi="Georgia"/>
          <w:sz w:val="24"/>
          <w:szCs w:val="24"/>
        </w:rPr>
        <w:t xml:space="preserve">равнение </w:t>
      </w:r>
      <w:r>
        <w:rPr>
          <w:rFonts w:ascii="Georgia" w:hAnsi="Georgia"/>
          <w:sz w:val="24"/>
          <w:szCs w:val="24"/>
        </w:rPr>
        <w:t xml:space="preserve">конного памятника Петру </w:t>
      </w:r>
      <w:r>
        <w:rPr>
          <w:rFonts w:ascii="Georgia" w:hAnsi="Georgia"/>
          <w:sz w:val="24"/>
          <w:szCs w:val="24"/>
          <w:lang w:val="en-US"/>
        </w:rPr>
        <w:t>I</w:t>
      </w:r>
      <w:r w:rsidRPr="005A44FB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Б.-К. Растрелли), «</w:t>
      </w:r>
      <w:r w:rsidR="0071042E">
        <w:rPr>
          <w:rFonts w:ascii="Georgia" w:hAnsi="Georgia"/>
          <w:sz w:val="24"/>
          <w:szCs w:val="24"/>
        </w:rPr>
        <w:t>Медного всадника</w:t>
      </w:r>
      <w:r>
        <w:rPr>
          <w:rFonts w:ascii="Georgia" w:hAnsi="Georgia"/>
          <w:sz w:val="24"/>
          <w:szCs w:val="24"/>
        </w:rPr>
        <w:t>»</w:t>
      </w:r>
      <w:r w:rsidR="0071042E">
        <w:rPr>
          <w:rFonts w:ascii="Georgia" w:hAnsi="Georgia"/>
          <w:sz w:val="24"/>
          <w:szCs w:val="24"/>
        </w:rPr>
        <w:t xml:space="preserve"> (Э.-</w:t>
      </w:r>
      <w:proofErr w:type="spellStart"/>
      <w:r w:rsidR="0071042E">
        <w:rPr>
          <w:rFonts w:ascii="Georgia" w:hAnsi="Georgia"/>
          <w:sz w:val="24"/>
          <w:szCs w:val="24"/>
        </w:rPr>
        <w:t>М.Фальконе</w:t>
      </w:r>
      <w:proofErr w:type="spellEnd"/>
      <w:r w:rsidR="0071042E">
        <w:rPr>
          <w:rFonts w:ascii="Georgia" w:hAnsi="Georgia"/>
          <w:sz w:val="24"/>
          <w:szCs w:val="24"/>
        </w:rPr>
        <w:t xml:space="preserve">) и памятника Николаю </w:t>
      </w:r>
      <w:r w:rsidR="0071042E">
        <w:rPr>
          <w:rFonts w:ascii="Georgia" w:hAnsi="Georgia"/>
          <w:sz w:val="24"/>
          <w:szCs w:val="24"/>
          <w:lang w:val="en-US"/>
        </w:rPr>
        <w:t>I</w:t>
      </w:r>
      <w:r w:rsidR="0071042E">
        <w:rPr>
          <w:rFonts w:ascii="Georgia" w:hAnsi="Georgia"/>
          <w:sz w:val="24"/>
          <w:szCs w:val="24"/>
        </w:rPr>
        <w:t xml:space="preserve"> (</w:t>
      </w:r>
      <w:proofErr w:type="spellStart"/>
      <w:r w:rsidR="0071042E">
        <w:rPr>
          <w:rFonts w:ascii="Georgia" w:hAnsi="Georgia"/>
          <w:sz w:val="24"/>
          <w:szCs w:val="24"/>
        </w:rPr>
        <w:t>П.К.Клодт</w:t>
      </w:r>
      <w:proofErr w:type="spellEnd"/>
      <w:r w:rsidR="0071042E">
        <w:rPr>
          <w:rFonts w:ascii="Georgia" w:hAnsi="Georgia"/>
          <w:sz w:val="24"/>
          <w:szCs w:val="24"/>
        </w:rPr>
        <w:t>).</w:t>
      </w:r>
    </w:p>
    <w:p w:rsidR="00CE4531" w:rsidRPr="00C275AB" w:rsidRDefault="00CE4531" w:rsidP="00C275AB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Портрет в первой четверти 19 века: сравнение </w:t>
      </w:r>
      <w:r w:rsidR="0013647D">
        <w:rPr>
          <w:rFonts w:ascii="Georgia" w:hAnsi="Georgia"/>
          <w:sz w:val="24"/>
          <w:szCs w:val="24"/>
        </w:rPr>
        <w:t>«П</w:t>
      </w:r>
      <w:r>
        <w:rPr>
          <w:rFonts w:ascii="Georgia" w:hAnsi="Georgia"/>
          <w:sz w:val="24"/>
          <w:szCs w:val="24"/>
        </w:rPr>
        <w:t xml:space="preserve">ортретов </w:t>
      </w:r>
      <w:proofErr w:type="spellStart"/>
      <w:r w:rsidR="0013647D">
        <w:rPr>
          <w:rFonts w:ascii="Georgia" w:hAnsi="Georgia"/>
          <w:sz w:val="24"/>
          <w:szCs w:val="24"/>
        </w:rPr>
        <w:t>А.С.Пушкина</w:t>
      </w:r>
      <w:proofErr w:type="spellEnd"/>
      <w:r w:rsidR="0013647D">
        <w:rPr>
          <w:rFonts w:ascii="Georgia" w:hAnsi="Georgia"/>
          <w:sz w:val="24"/>
          <w:szCs w:val="24"/>
        </w:rPr>
        <w:t xml:space="preserve">» </w:t>
      </w:r>
      <w:proofErr w:type="spellStart"/>
      <w:r>
        <w:rPr>
          <w:rFonts w:ascii="Georgia" w:hAnsi="Georgia"/>
          <w:sz w:val="24"/>
          <w:szCs w:val="24"/>
        </w:rPr>
        <w:t>О.А.Кипренского</w:t>
      </w:r>
      <w:proofErr w:type="spellEnd"/>
      <w:r>
        <w:rPr>
          <w:rFonts w:ascii="Georgia" w:hAnsi="Georgia"/>
          <w:sz w:val="24"/>
          <w:szCs w:val="24"/>
        </w:rPr>
        <w:t xml:space="preserve"> и </w:t>
      </w:r>
      <w:proofErr w:type="spellStart"/>
      <w:r>
        <w:rPr>
          <w:rFonts w:ascii="Georgia" w:hAnsi="Georgia"/>
          <w:sz w:val="24"/>
          <w:szCs w:val="24"/>
        </w:rPr>
        <w:t>В.А.Тропинина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CE4531" w:rsidRDefault="00CE4531" w:rsidP="00CE4531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Детский портрет в первой четверти 19 века:</w:t>
      </w:r>
      <w:r w:rsidRPr="00CE4531">
        <w:t xml:space="preserve"> </w:t>
      </w:r>
      <w:r w:rsidR="00C275AB">
        <w:t>«</w:t>
      </w:r>
      <w:r w:rsidR="0013647D">
        <w:rPr>
          <w:rFonts w:ascii="Georgia" w:hAnsi="Georgia"/>
          <w:sz w:val="24"/>
          <w:szCs w:val="24"/>
        </w:rPr>
        <w:t>П</w:t>
      </w:r>
      <w:r w:rsidRPr="00CE4531">
        <w:rPr>
          <w:rFonts w:ascii="Georgia" w:hAnsi="Georgia"/>
          <w:sz w:val="24"/>
          <w:szCs w:val="24"/>
        </w:rPr>
        <w:t>ортрет</w:t>
      </w:r>
      <w:r>
        <w:t xml:space="preserve"> </w:t>
      </w:r>
      <w:r w:rsidRPr="00CE4531">
        <w:rPr>
          <w:rFonts w:ascii="Georgia" w:hAnsi="Georgia"/>
          <w:sz w:val="24"/>
          <w:szCs w:val="24"/>
        </w:rPr>
        <w:t>мальчика А. Челищева</w:t>
      </w:r>
      <w:r w:rsidR="00C275AB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О.А.Кипренский</w:t>
      </w:r>
      <w:proofErr w:type="spellEnd"/>
      <w:r>
        <w:rPr>
          <w:rFonts w:ascii="Georgia" w:hAnsi="Georgia"/>
          <w:sz w:val="24"/>
          <w:szCs w:val="24"/>
        </w:rPr>
        <w:t xml:space="preserve">),  </w:t>
      </w:r>
      <w:r w:rsidR="00C275AB">
        <w:rPr>
          <w:rFonts w:ascii="Georgia" w:hAnsi="Georgia"/>
          <w:sz w:val="24"/>
          <w:szCs w:val="24"/>
        </w:rPr>
        <w:t>«</w:t>
      </w:r>
      <w:r w:rsidRPr="00CE4531">
        <w:rPr>
          <w:rFonts w:ascii="Georgia" w:hAnsi="Georgia"/>
          <w:sz w:val="24"/>
          <w:szCs w:val="24"/>
        </w:rPr>
        <w:t>Портрет Арсения, сына художника</w:t>
      </w:r>
      <w:r w:rsidR="00C275AB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(В.А. Тропинин) и </w:t>
      </w:r>
      <w:r w:rsidR="00C275AB">
        <w:rPr>
          <w:rFonts w:ascii="Georgia" w:hAnsi="Georgia"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</w:rPr>
        <w:t>Захарка</w:t>
      </w:r>
      <w:proofErr w:type="spellEnd"/>
      <w:r w:rsidR="00C275AB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А.Г.Венецианов</w:t>
      </w:r>
      <w:proofErr w:type="spellEnd"/>
      <w:r>
        <w:rPr>
          <w:rFonts w:ascii="Georgia" w:hAnsi="Georgia"/>
          <w:sz w:val="24"/>
          <w:szCs w:val="24"/>
        </w:rPr>
        <w:t>)</w:t>
      </w:r>
    </w:p>
    <w:p w:rsidR="00D13B15" w:rsidRPr="00343687" w:rsidRDefault="00343687" w:rsidP="00343687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Пейзажи Сильвестра Щедрина: </w:t>
      </w:r>
      <w:r w:rsidRPr="00343687">
        <w:rPr>
          <w:rFonts w:ascii="Georgia" w:hAnsi="Georgia"/>
          <w:sz w:val="24"/>
          <w:szCs w:val="24"/>
        </w:rPr>
        <w:t xml:space="preserve"> «Новый Рим. Замок свято</w:t>
      </w:r>
      <w:r w:rsidR="006B7282">
        <w:rPr>
          <w:rFonts w:ascii="Georgia" w:hAnsi="Georgia"/>
          <w:sz w:val="24"/>
          <w:szCs w:val="24"/>
        </w:rPr>
        <w:t>го Ангела»</w:t>
      </w:r>
      <w:r w:rsidRPr="00343687">
        <w:rPr>
          <w:rFonts w:ascii="Georgia" w:hAnsi="Georgia"/>
          <w:sz w:val="24"/>
          <w:szCs w:val="24"/>
        </w:rPr>
        <w:t>, «Веранда, обвитая виноградом», «Скалы Малой гавани на острове Капри»</w:t>
      </w:r>
      <w:r w:rsidR="006B7282">
        <w:rPr>
          <w:rFonts w:ascii="Georgia" w:hAnsi="Georgia"/>
          <w:sz w:val="24"/>
          <w:szCs w:val="24"/>
        </w:rPr>
        <w:t>.</w:t>
      </w:r>
    </w:p>
    <w:p w:rsidR="00D13B15" w:rsidRDefault="00D13B15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Интерьер в произведениях мастеров школы </w:t>
      </w:r>
      <w:proofErr w:type="spellStart"/>
      <w:r>
        <w:rPr>
          <w:rFonts w:ascii="Georgia" w:hAnsi="Georgia"/>
          <w:sz w:val="24"/>
          <w:szCs w:val="24"/>
        </w:rPr>
        <w:t>А.Венецианова</w:t>
      </w:r>
      <w:proofErr w:type="spellEnd"/>
      <w:r>
        <w:rPr>
          <w:rFonts w:ascii="Georgia" w:hAnsi="Georgia"/>
          <w:sz w:val="24"/>
          <w:szCs w:val="24"/>
        </w:rPr>
        <w:t xml:space="preserve"> (на примерах картин </w:t>
      </w:r>
      <w:proofErr w:type="spellStart"/>
      <w:r>
        <w:rPr>
          <w:rFonts w:ascii="Georgia" w:hAnsi="Georgia"/>
          <w:sz w:val="24"/>
          <w:szCs w:val="24"/>
        </w:rPr>
        <w:t>К.Зеленцова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А.Алексеева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А.Тыранова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Г.Сороки</w:t>
      </w:r>
      <w:proofErr w:type="spellEnd"/>
      <w:r>
        <w:rPr>
          <w:rFonts w:ascii="Georgia" w:hAnsi="Georgia"/>
          <w:sz w:val="24"/>
          <w:szCs w:val="24"/>
        </w:rPr>
        <w:t>).</w:t>
      </w:r>
    </w:p>
    <w:p w:rsidR="00D13B15" w:rsidRDefault="00343687" w:rsidP="00343687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Историческая живопись во вт</w:t>
      </w:r>
      <w:r w:rsidR="00AF00CB">
        <w:rPr>
          <w:rFonts w:ascii="Georgia" w:hAnsi="Georgia"/>
          <w:sz w:val="24"/>
          <w:szCs w:val="24"/>
        </w:rPr>
        <w:t>орой четверти 19 века: на примере картин</w:t>
      </w:r>
      <w:r>
        <w:rPr>
          <w:rFonts w:ascii="Georgia" w:hAnsi="Georgia"/>
          <w:sz w:val="24"/>
          <w:szCs w:val="24"/>
        </w:rPr>
        <w:t xml:space="preserve"> </w:t>
      </w:r>
      <w:r w:rsidRPr="00343687">
        <w:rPr>
          <w:rFonts w:ascii="Georgia" w:hAnsi="Georgia"/>
          <w:sz w:val="24"/>
          <w:szCs w:val="24"/>
        </w:rPr>
        <w:t>«Приам, испраши</w:t>
      </w:r>
      <w:r>
        <w:rPr>
          <w:rFonts w:ascii="Georgia" w:hAnsi="Georgia"/>
          <w:sz w:val="24"/>
          <w:szCs w:val="24"/>
        </w:rPr>
        <w:t>вающий у Ахиллеса тело Гектора» (</w:t>
      </w:r>
      <w:proofErr w:type="spellStart"/>
      <w:r>
        <w:rPr>
          <w:rFonts w:ascii="Georgia" w:hAnsi="Georgia"/>
          <w:sz w:val="24"/>
          <w:szCs w:val="24"/>
        </w:rPr>
        <w:t>А.А.Иванов</w:t>
      </w:r>
      <w:proofErr w:type="spellEnd"/>
      <w:r>
        <w:rPr>
          <w:rFonts w:ascii="Georgia" w:hAnsi="Georgia"/>
          <w:sz w:val="24"/>
          <w:szCs w:val="24"/>
        </w:rPr>
        <w:t>) и «Последний день Помпеи» (</w:t>
      </w:r>
      <w:proofErr w:type="spellStart"/>
      <w:r>
        <w:rPr>
          <w:rFonts w:ascii="Georgia" w:hAnsi="Georgia"/>
          <w:sz w:val="24"/>
          <w:szCs w:val="24"/>
        </w:rPr>
        <w:t>К.П.Брюллов</w:t>
      </w:r>
      <w:proofErr w:type="spellEnd"/>
      <w:r>
        <w:rPr>
          <w:rFonts w:ascii="Georgia" w:hAnsi="Georgia"/>
          <w:sz w:val="24"/>
          <w:szCs w:val="24"/>
        </w:rPr>
        <w:t>).</w:t>
      </w:r>
    </w:p>
    <w:p w:rsidR="00343687" w:rsidRDefault="00456869" w:rsidP="00456869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</w:t>
      </w:r>
      <w:r w:rsidR="00343687">
        <w:rPr>
          <w:rFonts w:ascii="Georgia" w:hAnsi="Georgia"/>
          <w:sz w:val="24"/>
          <w:szCs w:val="24"/>
        </w:rPr>
        <w:t>артин</w:t>
      </w:r>
      <w:r>
        <w:rPr>
          <w:rFonts w:ascii="Georgia" w:hAnsi="Georgia"/>
          <w:sz w:val="24"/>
          <w:szCs w:val="24"/>
        </w:rPr>
        <w:t>ы</w:t>
      </w:r>
      <w:r w:rsidR="00343687">
        <w:rPr>
          <w:rFonts w:ascii="Georgia" w:hAnsi="Georgia"/>
          <w:sz w:val="24"/>
          <w:szCs w:val="24"/>
        </w:rPr>
        <w:t xml:space="preserve"> «Итальянское утро» и </w:t>
      </w:r>
      <w:r w:rsidR="00343687" w:rsidRPr="00343687">
        <w:rPr>
          <w:rFonts w:ascii="Georgia" w:hAnsi="Georgia"/>
          <w:sz w:val="24"/>
          <w:szCs w:val="24"/>
        </w:rPr>
        <w:t>«Итальянский полдень»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456869">
        <w:rPr>
          <w:rFonts w:ascii="Georgia" w:hAnsi="Georgia"/>
          <w:sz w:val="24"/>
          <w:szCs w:val="24"/>
        </w:rPr>
        <w:t>К.П.Брюллов</w:t>
      </w:r>
      <w:r>
        <w:rPr>
          <w:rFonts w:ascii="Georgia" w:hAnsi="Georgia"/>
          <w:sz w:val="24"/>
          <w:szCs w:val="24"/>
        </w:rPr>
        <w:t>а</w:t>
      </w:r>
      <w:proofErr w:type="spellEnd"/>
      <w:r w:rsidR="00343687">
        <w:rPr>
          <w:rFonts w:ascii="Georgia" w:hAnsi="Georgia"/>
          <w:sz w:val="24"/>
          <w:szCs w:val="24"/>
        </w:rPr>
        <w:t>.</w:t>
      </w:r>
    </w:p>
    <w:p w:rsidR="00D13B15" w:rsidRDefault="00343687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Историческая живопись второй четверти 19 века: «Явление Христа народу» (</w:t>
      </w:r>
      <w:proofErr w:type="spellStart"/>
      <w:r>
        <w:rPr>
          <w:rFonts w:ascii="Georgia" w:hAnsi="Georgia"/>
          <w:sz w:val="24"/>
          <w:szCs w:val="24"/>
        </w:rPr>
        <w:t>А.А.Иванов</w:t>
      </w:r>
      <w:proofErr w:type="spellEnd"/>
      <w:r>
        <w:rPr>
          <w:rFonts w:ascii="Georgia" w:hAnsi="Georgia"/>
          <w:sz w:val="24"/>
          <w:szCs w:val="24"/>
        </w:rPr>
        <w:t>) и «Медный змий» (</w:t>
      </w:r>
      <w:proofErr w:type="spellStart"/>
      <w:r>
        <w:rPr>
          <w:rFonts w:ascii="Georgia" w:hAnsi="Georgia"/>
          <w:sz w:val="24"/>
          <w:szCs w:val="24"/>
        </w:rPr>
        <w:t>Ф.А.Бруни</w:t>
      </w:r>
      <w:proofErr w:type="spellEnd"/>
      <w:proofErr w:type="gramStart"/>
      <w:r>
        <w:rPr>
          <w:rFonts w:ascii="Georgia" w:hAnsi="Georgia"/>
          <w:sz w:val="24"/>
          <w:szCs w:val="24"/>
        </w:rPr>
        <w:t xml:space="preserve"> )</w:t>
      </w:r>
      <w:proofErr w:type="gramEnd"/>
    </w:p>
    <w:p w:rsidR="00D13B15" w:rsidRDefault="00D13B15" w:rsidP="008223E8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Библейские эскизы </w:t>
      </w:r>
      <w:proofErr w:type="spellStart"/>
      <w:r>
        <w:rPr>
          <w:rFonts w:ascii="Georgia" w:hAnsi="Georgia"/>
          <w:sz w:val="24"/>
          <w:szCs w:val="24"/>
        </w:rPr>
        <w:t>А.А.Иванова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D13B15" w:rsidRDefault="00456869" w:rsidP="00456869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</w:t>
      </w:r>
      <w:r w:rsidR="00343687">
        <w:rPr>
          <w:rFonts w:ascii="Georgia" w:hAnsi="Georgia"/>
          <w:sz w:val="24"/>
          <w:szCs w:val="24"/>
        </w:rPr>
        <w:t>артин</w:t>
      </w:r>
      <w:r>
        <w:rPr>
          <w:rFonts w:ascii="Georgia" w:hAnsi="Georgia"/>
          <w:sz w:val="24"/>
          <w:szCs w:val="24"/>
        </w:rPr>
        <w:t>ы</w:t>
      </w:r>
      <w:r w:rsidR="00343687">
        <w:rPr>
          <w:rFonts w:ascii="Georgia" w:hAnsi="Georgia"/>
          <w:sz w:val="24"/>
          <w:szCs w:val="24"/>
        </w:rPr>
        <w:t xml:space="preserve"> «Свежий кавалер» и «Анкор, еще </w:t>
      </w:r>
      <w:proofErr w:type="spellStart"/>
      <w:r w:rsidR="00343687">
        <w:rPr>
          <w:rFonts w:ascii="Georgia" w:hAnsi="Georgia"/>
          <w:sz w:val="24"/>
          <w:szCs w:val="24"/>
        </w:rPr>
        <w:t>анкор</w:t>
      </w:r>
      <w:proofErr w:type="spellEnd"/>
      <w:r w:rsidR="00343687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456869">
        <w:rPr>
          <w:rFonts w:ascii="Georgia" w:hAnsi="Georgia"/>
          <w:sz w:val="24"/>
          <w:szCs w:val="24"/>
        </w:rPr>
        <w:t>П.А.Федотова</w:t>
      </w:r>
      <w:proofErr w:type="spellEnd"/>
      <w:r w:rsidR="00343687">
        <w:rPr>
          <w:rFonts w:ascii="Georgia" w:hAnsi="Georgia"/>
          <w:sz w:val="24"/>
          <w:szCs w:val="24"/>
        </w:rPr>
        <w:t>.</w:t>
      </w:r>
    </w:p>
    <w:p w:rsidR="00343687" w:rsidRDefault="00343687" w:rsidP="00456869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Пейзаж во вт</w:t>
      </w:r>
      <w:r w:rsidR="00456869">
        <w:rPr>
          <w:rFonts w:ascii="Georgia" w:hAnsi="Georgia"/>
          <w:sz w:val="24"/>
          <w:szCs w:val="24"/>
        </w:rPr>
        <w:t>орой половине 19 века (на примере картин</w:t>
      </w:r>
      <w:r w:rsidRPr="00343687">
        <w:rPr>
          <w:rFonts w:ascii="Georgia" w:hAnsi="Georgia"/>
          <w:sz w:val="24"/>
          <w:szCs w:val="24"/>
        </w:rPr>
        <w:t xml:space="preserve"> «Березовая роща»</w:t>
      </w:r>
      <w:r w:rsidR="00456869" w:rsidRPr="00456869">
        <w:t xml:space="preserve"> </w:t>
      </w:r>
      <w:r w:rsidR="00456869" w:rsidRPr="00456869">
        <w:rPr>
          <w:rFonts w:ascii="Georgia" w:hAnsi="Georgia"/>
          <w:sz w:val="24"/>
          <w:szCs w:val="24"/>
        </w:rPr>
        <w:t>А.И. Куинджи</w:t>
      </w:r>
      <w:r>
        <w:rPr>
          <w:rFonts w:ascii="Georgia" w:hAnsi="Georgia"/>
          <w:sz w:val="24"/>
          <w:szCs w:val="24"/>
        </w:rPr>
        <w:t xml:space="preserve"> и</w:t>
      </w:r>
      <w:r w:rsidR="00456869">
        <w:rPr>
          <w:rFonts w:ascii="Georgia" w:hAnsi="Georgia"/>
          <w:sz w:val="24"/>
          <w:szCs w:val="24"/>
        </w:rPr>
        <w:t xml:space="preserve"> </w:t>
      </w:r>
      <w:r w:rsidR="00456869" w:rsidRPr="00456869">
        <w:rPr>
          <w:rFonts w:ascii="Georgia" w:hAnsi="Georgia"/>
          <w:sz w:val="24"/>
          <w:szCs w:val="24"/>
        </w:rPr>
        <w:t>«Рубка леса»</w:t>
      </w:r>
      <w:r>
        <w:rPr>
          <w:rFonts w:ascii="Georgia" w:hAnsi="Georgia"/>
          <w:sz w:val="24"/>
          <w:szCs w:val="24"/>
        </w:rPr>
        <w:t xml:space="preserve"> </w:t>
      </w:r>
      <w:r w:rsidR="00456869">
        <w:rPr>
          <w:rFonts w:ascii="Georgia" w:hAnsi="Georgia"/>
          <w:sz w:val="24"/>
          <w:szCs w:val="24"/>
        </w:rPr>
        <w:t>И.И. Шишкин</w:t>
      </w:r>
      <w:r w:rsidR="0047254D">
        <w:rPr>
          <w:rFonts w:ascii="Georgia" w:hAnsi="Georgia"/>
          <w:sz w:val="24"/>
          <w:szCs w:val="24"/>
        </w:rPr>
        <w:t>а</w:t>
      </w:r>
      <w:r w:rsidR="00456869">
        <w:rPr>
          <w:rFonts w:ascii="Georgia" w:hAnsi="Georgia"/>
          <w:sz w:val="24"/>
          <w:szCs w:val="24"/>
        </w:rPr>
        <w:t>).</w:t>
      </w:r>
      <w:r w:rsidRPr="00343687">
        <w:rPr>
          <w:rFonts w:ascii="Georgia" w:hAnsi="Georgia"/>
          <w:sz w:val="24"/>
          <w:szCs w:val="24"/>
        </w:rPr>
        <w:t xml:space="preserve"> </w:t>
      </w:r>
    </w:p>
    <w:p w:rsidR="00343687" w:rsidRDefault="00343687" w:rsidP="00343687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43687">
        <w:rPr>
          <w:rFonts w:ascii="Georgia" w:hAnsi="Georgia"/>
          <w:sz w:val="24"/>
          <w:szCs w:val="24"/>
        </w:rPr>
        <w:t>Пей</w:t>
      </w:r>
      <w:r w:rsidR="0047254D">
        <w:rPr>
          <w:rFonts w:ascii="Georgia" w:hAnsi="Georgia"/>
          <w:sz w:val="24"/>
          <w:szCs w:val="24"/>
        </w:rPr>
        <w:t>заж во второй половине 19 века (на примере</w:t>
      </w:r>
      <w:r>
        <w:rPr>
          <w:rFonts w:ascii="Georgia" w:hAnsi="Georgia"/>
          <w:sz w:val="24"/>
          <w:szCs w:val="24"/>
        </w:rPr>
        <w:t xml:space="preserve"> </w:t>
      </w:r>
      <w:r w:rsidR="00D34EEE">
        <w:rPr>
          <w:rFonts w:ascii="Georgia" w:hAnsi="Georgia"/>
          <w:sz w:val="24"/>
          <w:szCs w:val="24"/>
        </w:rPr>
        <w:t xml:space="preserve">картин </w:t>
      </w:r>
      <w:r>
        <w:rPr>
          <w:rFonts w:ascii="Georgia" w:hAnsi="Georgia"/>
          <w:sz w:val="24"/>
          <w:szCs w:val="24"/>
        </w:rPr>
        <w:t xml:space="preserve">«Заросший пруд» </w:t>
      </w:r>
      <w:r w:rsidR="0047254D">
        <w:rPr>
          <w:rFonts w:ascii="Georgia" w:hAnsi="Georgia"/>
          <w:sz w:val="24"/>
          <w:szCs w:val="24"/>
        </w:rPr>
        <w:t>В.Д. Поленова</w:t>
      </w:r>
      <w:r w:rsidR="00D34EE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 </w:t>
      </w:r>
      <w:r w:rsidRPr="00343687">
        <w:rPr>
          <w:rFonts w:ascii="Georgia" w:hAnsi="Georgia"/>
          <w:sz w:val="24"/>
          <w:szCs w:val="24"/>
        </w:rPr>
        <w:t>«У омута»</w:t>
      </w:r>
      <w:r w:rsidR="00D34EEE" w:rsidRPr="00D34EEE">
        <w:rPr>
          <w:rFonts w:ascii="Georgia" w:hAnsi="Georgia"/>
          <w:sz w:val="24"/>
          <w:szCs w:val="24"/>
        </w:rPr>
        <w:t xml:space="preserve"> </w:t>
      </w:r>
      <w:r w:rsidR="00D34EEE" w:rsidRPr="00343687">
        <w:rPr>
          <w:rFonts w:ascii="Georgia" w:hAnsi="Georgia"/>
          <w:sz w:val="24"/>
          <w:szCs w:val="24"/>
        </w:rPr>
        <w:t>И.И. Левитан</w:t>
      </w:r>
      <w:r w:rsidR="0047254D">
        <w:rPr>
          <w:rFonts w:ascii="Georgia" w:hAnsi="Georgia"/>
          <w:sz w:val="24"/>
          <w:szCs w:val="24"/>
        </w:rPr>
        <w:t>а</w:t>
      </w:r>
      <w:r w:rsidR="00D34EEE">
        <w:rPr>
          <w:rFonts w:ascii="Georgia" w:hAnsi="Georgia"/>
          <w:sz w:val="24"/>
          <w:szCs w:val="24"/>
        </w:rPr>
        <w:t>)</w:t>
      </w:r>
      <w:r w:rsidR="0047254D">
        <w:rPr>
          <w:rFonts w:ascii="Georgia" w:hAnsi="Georgia"/>
          <w:sz w:val="24"/>
          <w:szCs w:val="24"/>
        </w:rPr>
        <w:t>.</w:t>
      </w:r>
    </w:p>
    <w:p w:rsidR="005B00C9" w:rsidRDefault="005B00C9" w:rsidP="005B00C9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«Утро </w:t>
      </w:r>
      <w:r w:rsidR="0047254D">
        <w:rPr>
          <w:rFonts w:ascii="Georgia" w:hAnsi="Georgia"/>
          <w:sz w:val="24"/>
          <w:szCs w:val="24"/>
        </w:rPr>
        <w:t xml:space="preserve">стрелецкой казни» В.И. Сурикова и «Арест пропагандиста» </w:t>
      </w:r>
      <w:r w:rsidRPr="005B00C9">
        <w:rPr>
          <w:rFonts w:ascii="Georgia" w:hAnsi="Georgia"/>
          <w:sz w:val="24"/>
          <w:szCs w:val="24"/>
        </w:rPr>
        <w:t>И.Е. Репин</w:t>
      </w:r>
      <w:r w:rsidR="0047254D">
        <w:rPr>
          <w:rFonts w:ascii="Georgia" w:hAnsi="Georgia"/>
          <w:sz w:val="24"/>
          <w:szCs w:val="24"/>
        </w:rPr>
        <w:t>а.</w:t>
      </w:r>
    </w:p>
    <w:p w:rsidR="00412B7E" w:rsidRPr="00412B7E" w:rsidRDefault="00605A43" w:rsidP="00412B7E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Евангельские</w:t>
      </w:r>
      <w:r w:rsidR="00412B7E">
        <w:rPr>
          <w:rFonts w:ascii="Georgia" w:hAnsi="Georgia"/>
          <w:sz w:val="24"/>
          <w:szCs w:val="24"/>
        </w:rPr>
        <w:t xml:space="preserve"> сюжеты в живописи </w:t>
      </w:r>
      <w:r>
        <w:rPr>
          <w:rFonts w:ascii="Georgia" w:hAnsi="Georgia"/>
          <w:sz w:val="24"/>
          <w:szCs w:val="24"/>
        </w:rPr>
        <w:t>второй половины 19 века (на примере</w:t>
      </w:r>
      <w:r w:rsidR="00412B7E">
        <w:rPr>
          <w:rFonts w:ascii="Georgia" w:hAnsi="Georgia"/>
          <w:sz w:val="24"/>
          <w:szCs w:val="24"/>
        </w:rPr>
        <w:t xml:space="preserve"> картин </w:t>
      </w:r>
      <w:r w:rsidR="00412B7E" w:rsidRPr="00412B7E">
        <w:rPr>
          <w:rFonts w:ascii="Georgia" w:hAnsi="Georgia"/>
          <w:sz w:val="24"/>
          <w:szCs w:val="24"/>
        </w:rPr>
        <w:t>«”Что есть истина?”</w:t>
      </w:r>
      <w:proofErr w:type="gramEnd"/>
      <w:r w:rsidR="00412B7E" w:rsidRPr="00412B7E">
        <w:rPr>
          <w:rFonts w:ascii="Georgia" w:hAnsi="Georgia"/>
          <w:sz w:val="24"/>
          <w:szCs w:val="24"/>
        </w:rPr>
        <w:t xml:space="preserve"> Христос и Пилат»</w:t>
      </w:r>
      <w:r>
        <w:rPr>
          <w:rFonts w:ascii="Georgia" w:hAnsi="Georgia"/>
          <w:sz w:val="24"/>
          <w:szCs w:val="24"/>
        </w:rPr>
        <w:t xml:space="preserve"> </w:t>
      </w:r>
      <w:r w:rsidR="00412B7E" w:rsidRPr="00412B7E">
        <w:rPr>
          <w:rFonts w:ascii="Georgia" w:hAnsi="Georgia"/>
          <w:sz w:val="24"/>
          <w:szCs w:val="24"/>
        </w:rPr>
        <w:t xml:space="preserve">Н.Н. </w:t>
      </w:r>
      <w:proofErr w:type="spellStart"/>
      <w:r w:rsidR="00412B7E" w:rsidRPr="00412B7E">
        <w:rPr>
          <w:rFonts w:ascii="Georgia" w:hAnsi="Georgia"/>
          <w:sz w:val="24"/>
          <w:szCs w:val="24"/>
        </w:rPr>
        <w:t>Ге</w:t>
      </w:r>
      <w:proofErr w:type="spellEnd"/>
      <w:r w:rsidR="00412B7E" w:rsidRPr="00412B7E">
        <w:rPr>
          <w:rFonts w:ascii="Georgia" w:hAnsi="Georgia"/>
          <w:sz w:val="24"/>
          <w:szCs w:val="24"/>
        </w:rPr>
        <w:t xml:space="preserve"> </w:t>
      </w:r>
      <w:r w:rsidR="00412B7E">
        <w:rPr>
          <w:rFonts w:ascii="Georgia" w:hAnsi="Georgia"/>
          <w:sz w:val="24"/>
          <w:szCs w:val="24"/>
        </w:rPr>
        <w:t xml:space="preserve">и </w:t>
      </w:r>
      <w:r w:rsidR="00412B7E" w:rsidRPr="00412B7E">
        <w:rPr>
          <w:rFonts w:ascii="Georgia" w:hAnsi="Georgia"/>
          <w:sz w:val="24"/>
          <w:szCs w:val="24"/>
        </w:rPr>
        <w:t xml:space="preserve">«Христос в пустыне» </w:t>
      </w:r>
      <w:r>
        <w:rPr>
          <w:rFonts w:ascii="Georgia" w:hAnsi="Georgia"/>
          <w:sz w:val="24"/>
          <w:szCs w:val="24"/>
        </w:rPr>
        <w:t>И.Н. Крамского</w:t>
      </w:r>
      <w:r w:rsidR="00412B7E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  <w:bookmarkStart w:id="0" w:name="_GoBack"/>
      <w:bookmarkEnd w:id="0"/>
    </w:p>
    <w:p w:rsidR="00343687" w:rsidRPr="00343687" w:rsidRDefault="00343687" w:rsidP="00D34EEE">
      <w:pPr>
        <w:pStyle w:val="a3"/>
        <w:rPr>
          <w:rFonts w:ascii="Georgia" w:hAnsi="Georgia"/>
          <w:sz w:val="24"/>
          <w:szCs w:val="24"/>
        </w:rPr>
      </w:pPr>
    </w:p>
    <w:sectPr w:rsidR="00343687" w:rsidRPr="00343687" w:rsidSect="00743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F0"/>
    <w:multiLevelType w:val="hybridMultilevel"/>
    <w:tmpl w:val="BA34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31"/>
    <w:rsid w:val="000356ED"/>
    <w:rsid w:val="00074FE1"/>
    <w:rsid w:val="00111758"/>
    <w:rsid w:val="001167DB"/>
    <w:rsid w:val="00122778"/>
    <w:rsid w:val="00122B5F"/>
    <w:rsid w:val="0012337A"/>
    <w:rsid w:val="00124605"/>
    <w:rsid w:val="0013009A"/>
    <w:rsid w:val="0013428D"/>
    <w:rsid w:val="0013647D"/>
    <w:rsid w:val="00143868"/>
    <w:rsid w:val="00144A5B"/>
    <w:rsid w:val="00153D34"/>
    <w:rsid w:val="0017023D"/>
    <w:rsid w:val="001752BA"/>
    <w:rsid w:val="001913DA"/>
    <w:rsid w:val="001F4F16"/>
    <w:rsid w:val="00240720"/>
    <w:rsid w:val="00243498"/>
    <w:rsid w:val="002627DD"/>
    <w:rsid w:val="002664E3"/>
    <w:rsid w:val="002765C4"/>
    <w:rsid w:val="003272CA"/>
    <w:rsid w:val="00343687"/>
    <w:rsid w:val="0035389A"/>
    <w:rsid w:val="00362D81"/>
    <w:rsid w:val="003B267F"/>
    <w:rsid w:val="003D2C42"/>
    <w:rsid w:val="003E6A15"/>
    <w:rsid w:val="003E7888"/>
    <w:rsid w:val="004022E0"/>
    <w:rsid w:val="00412B7E"/>
    <w:rsid w:val="00414F2E"/>
    <w:rsid w:val="00420615"/>
    <w:rsid w:val="00424A10"/>
    <w:rsid w:val="00456869"/>
    <w:rsid w:val="0047254D"/>
    <w:rsid w:val="00486362"/>
    <w:rsid w:val="004863EA"/>
    <w:rsid w:val="004D2B08"/>
    <w:rsid w:val="00513A71"/>
    <w:rsid w:val="005308C9"/>
    <w:rsid w:val="0054599B"/>
    <w:rsid w:val="00583122"/>
    <w:rsid w:val="005A44FB"/>
    <w:rsid w:val="005B00C9"/>
    <w:rsid w:val="00605A43"/>
    <w:rsid w:val="006839BD"/>
    <w:rsid w:val="0068424E"/>
    <w:rsid w:val="006B7282"/>
    <w:rsid w:val="006D144C"/>
    <w:rsid w:val="006E53A1"/>
    <w:rsid w:val="006E7A12"/>
    <w:rsid w:val="0071042E"/>
    <w:rsid w:val="0073225D"/>
    <w:rsid w:val="00732DA0"/>
    <w:rsid w:val="00743731"/>
    <w:rsid w:val="00761E7A"/>
    <w:rsid w:val="00784308"/>
    <w:rsid w:val="0078780C"/>
    <w:rsid w:val="00793BAC"/>
    <w:rsid w:val="007F01E8"/>
    <w:rsid w:val="008223E8"/>
    <w:rsid w:val="00827BBB"/>
    <w:rsid w:val="0087439A"/>
    <w:rsid w:val="008F554F"/>
    <w:rsid w:val="00936120"/>
    <w:rsid w:val="00972086"/>
    <w:rsid w:val="009A4D32"/>
    <w:rsid w:val="009F7539"/>
    <w:rsid w:val="00A015B5"/>
    <w:rsid w:val="00A0191F"/>
    <w:rsid w:val="00A057E9"/>
    <w:rsid w:val="00A07468"/>
    <w:rsid w:val="00A23827"/>
    <w:rsid w:val="00A462DB"/>
    <w:rsid w:val="00A66943"/>
    <w:rsid w:val="00A7105B"/>
    <w:rsid w:val="00AA0B4B"/>
    <w:rsid w:val="00AE49C2"/>
    <w:rsid w:val="00AF00CB"/>
    <w:rsid w:val="00B719A4"/>
    <w:rsid w:val="00B75738"/>
    <w:rsid w:val="00B83602"/>
    <w:rsid w:val="00B86BF3"/>
    <w:rsid w:val="00BA371C"/>
    <w:rsid w:val="00BE0651"/>
    <w:rsid w:val="00BF1C52"/>
    <w:rsid w:val="00BF3658"/>
    <w:rsid w:val="00BF70C2"/>
    <w:rsid w:val="00C05D70"/>
    <w:rsid w:val="00C275AB"/>
    <w:rsid w:val="00C30FD9"/>
    <w:rsid w:val="00C808CF"/>
    <w:rsid w:val="00CC28E0"/>
    <w:rsid w:val="00CE4531"/>
    <w:rsid w:val="00D13B15"/>
    <w:rsid w:val="00D34EEE"/>
    <w:rsid w:val="00D55EC8"/>
    <w:rsid w:val="00D744C4"/>
    <w:rsid w:val="00DA14CF"/>
    <w:rsid w:val="00E4715C"/>
    <w:rsid w:val="00E62FBE"/>
    <w:rsid w:val="00E743C5"/>
    <w:rsid w:val="00E75146"/>
    <w:rsid w:val="00E77FD4"/>
    <w:rsid w:val="00EB67F5"/>
    <w:rsid w:val="00ED42A3"/>
    <w:rsid w:val="00F02E29"/>
    <w:rsid w:val="00F03CEC"/>
    <w:rsid w:val="00F1267F"/>
    <w:rsid w:val="00F44F04"/>
    <w:rsid w:val="00F4712A"/>
    <w:rsid w:val="00F602C9"/>
    <w:rsid w:val="00F70965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Гольцева</dc:creator>
  <cp:lastModifiedBy>Татьяна Гольцева</cp:lastModifiedBy>
  <cp:revision>20</cp:revision>
  <dcterms:created xsi:type="dcterms:W3CDTF">2022-01-31T15:54:00Z</dcterms:created>
  <dcterms:modified xsi:type="dcterms:W3CDTF">2022-02-01T07:42:00Z</dcterms:modified>
</cp:coreProperties>
</file>