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B4" w:rsidRPr="003444B4" w:rsidRDefault="003444B4" w:rsidP="003444B4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444B4">
        <w:rPr>
          <w:rStyle w:val="c18"/>
          <w:rFonts w:ascii="Arial" w:hAnsi="Arial" w:cs="Arial"/>
          <w:color w:val="000000"/>
          <w:sz w:val="22"/>
          <w:szCs w:val="22"/>
        </w:rPr>
        <w:t>Московский архитектурный институт</w:t>
      </w:r>
    </w:p>
    <w:p w:rsidR="003444B4" w:rsidRPr="003444B4" w:rsidRDefault="003444B4" w:rsidP="003444B4">
      <w:pPr>
        <w:pStyle w:val="c4"/>
        <w:spacing w:before="0" w:beforeAutospacing="0" w:after="0" w:afterAutospacing="0"/>
        <w:jc w:val="center"/>
        <w:rPr>
          <w:rStyle w:val="c16"/>
          <w:rFonts w:ascii="Arial" w:hAnsi="Arial" w:cs="Arial"/>
          <w:color w:val="000000"/>
          <w:sz w:val="22"/>
          <w:szCs w:val="22"/>
        </w:rPr>
      </w:pPr>
      <w:r w:rsidRPr="003444B4">
        <w:rPr>
          <w:rStyle w:val="c16"/>
          <w:rFonts w:ascii="Arial" w:hAnsi="Arial" w:cs="Arial"/>
          <w:color w:val="000000"/>
          <w:sz w:val="22"/>
          <w:szCs w:val="22"/>
        </w:rPr>
        <w:t xml:space="preserve">Кафедра </w:t>
      </w:r>
      <w:r>
        <w:rPr>
          <w:rStyle w:val="c16"/>
          <w:rFonts w:ascii="Arial" w:hAnsi="Arial" w:cs="Arial"/>
          <w:color w:val="000000"/>
          <w:sz w:val="22"/>
          <w:szCs w:val="22"/>
        </w:rPr>
        <w:t>«</w:t>
      </w:r>
      <w:r w:rsidRPr="003444B4">
        <w:rPr>
          <w:rStyle w:val="c16"/>
          <w:rFonts w:ascii="Arial" w:hAnsi="Arial" w:cs="Arial"/>
          <w:color w:val="000000"/>
          <w:sz w:val="22"/>
          <w:szCs w:val="22"/>
        </w:rPr>
        <w:t>Истори</w:t>
      </w:r>
      <w:r>
        <w:rPr>
          <w:rStyle w:val="c16"/>
          <w:rFonts w:ascii="Arial" w:hAnsi="Arial" w:cs="Arial"/>
          <w:color w:val="000000"/>
          <w:sz w:val="22"/>
          <w:szCs w:val="22"/>
        </w:rPr>
        <w:t>я</w:t>
      </w:r>
      <w:r w:rsidRPr="003444B4">
        <w:rPr>
          <w:rStyle w:val="c16"/>
          <w:rFonts w:ascii="Arial" w:hAnsi="Arial" w:cs="Arial"/>
          <w:color w:val="000000"/>
          <w:sz w:val="22"/>
          <w:szCs w:val="22"/>
        </w:rPr>
        <w:t xml:space="preserve"> архитектуры и градостроительства</w:t>
      </w:r>
      <w:r>
        <w:rPr>
          <w:rStyle w:val="c16"/>
          <w:rFonts w:ascii="Arial" w:hAnsi="Arial" w:cs="Arial"/>
          <w:color w:val="000000"/>
          <w:sz w:val="22"/>
          <w:szCs w:val="22"/>
        </w:rPr>
        <w:t>»</w:t>
      </w:r>
    </w:p>
    <w:p w:rsidR="003444B4" w:rsidRPr="003444B4" w:rsidRDefault="003444B4" w:rsidP="003444B4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444B4" w:rsidRPr="003444B4" w:rsidRDefault="003444B4" w:rsidP="003444B4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444B4">
        <w:rPr>
          <w:rStyle w:val="c3"/>
          <w:rFonts w:ascii="Arial" w:hAnsi="Arial" w:cs="Arial"/>
          <w:color w:val="000000"/>
          <w:sz w:val="32"/>
          <w:szCs w:val="32"/>
        </w:rPr>
        <w:t>Рекомендуемая литература по курсу</w:t>
      </w:r>
    </w:p>
    <w:p w:rsidR="003444B4" w:rsidRPr="003444B4" w:rsidRDefault="003444B4" w:rsidP="003444B4">
      <w:pPr>
        <w:pStyle w:val="c4"/>
        <w:spacing w:before="0" w:beforeAutospacing="0" w:after="0" w:afterAutospacing="0"/>
        <w:jc w:val="center"/>
        <w:rPr>
          <w:rStyle w:val="c3"/>
          <w:rFonts w:ascii="Arial" w:hAnsi="Arial" w:cs="Arial"/>
          <w:color w:val="000000"/>
          <w:sz w:val="32"/>
          <w:szCs w:val="32"/>
          <w:lang w:val="en-US"/>
        </w:rPr>
      </w:pPr>
      <w:r w:rsidRPr="003444B4">
        <w:rPr>
          <w:rStyle w:val="c3"/>
          <w:rFonts w:ascii="Arial" w:hAnsi="Arial" w:cs="Arial"/>
          <w:color w:val="000000"/>
          <w:sz w:val="32"/>
          <w:szCs w:val="32"/>
        </w:rPr>
        <w:t>«История русского искусства»</w:t>
      </w:r>
    </w:p>
    <w:p w:rsidR="003444B4" w:rsidRDefault="003444B4" w:rsidP="003444B4">
      <w:pPr>
        <w:pStyle w:val="c4"/>
        <w:spacing w:before="0" w:beforeAutospacing="0" w:after="0" w:afterAutospacing="0"/>
        <w:jc w:val="center"/>
        <w:rPr>
          <w:rStyle w:val="c3"/>
          <w:rFonts w:ascii="Arial" w:hAnsi="Arial" w:cs="Arial"/>
          <w:color w:val="000000"/>
          <w:sz w:val="36"/>
          <w:szCs w:val="36"/>
          <w:lang w:val="en-US"/>
        </w:rPr>
      </w:pPr>
    </w:p>
    <w:p w:rsidR="003444B4" w:rsidRPr="003444B4" w:rsidRDefault="003444B4" w:rsidP="003444B4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lang w:val="en-US"/>
        </w:rPr>
      </w:pPr>
      <w:r>
        <w:rPr>
          <w:rStyle w:val="c11"/>
          <w:rFonts w:ascii="Arial" w:hAnsi="Arial" w:cs="Arial"/>
          <w:b/>
          <w:bCs/>
          <w:color w:val="000000"/>
        </w:rPr>
        <w:t>Основная литература:</w:t>
      </w:r>
    </w:p>
    <w:p w:rsidR="003444B4" w:rsidRP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Бычков В.В. Духовно-эстетические основы русской иконы. М., 1995.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Вагнер Г.К.,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Владышевская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Т.Ф. Искусство Древней Руси. М., 1993.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Всеобщая история искусств. Т. II, ч. 1 (М., 1960), Т. V (М., 1964).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Гладышева Е.В., Нерсесян Л.В. Словарь-указатель имен и понятий по древнерусскому искусству. М., 1991.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Ильина Т.В. История искусств. Отечественное искусство. М., 2005.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История русского искусства. Т. 1. под ред. М.М.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Раковой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, И.В. Рязанцева. М., 1991.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История русского искусства. Т. I (М., 1953), Т.II (М., 1954),Т. VII (М., 1961).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Колпакова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Г.С. Искусство Древней Руси.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Домонгольский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период.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Лазарев В.Н. Искусство Древней Руси. Мозаики и фрески. М., 2000.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Лазарев В.Н. Русская иконопись от истоков до начала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Х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VI века. М., 1983.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Лифшиц Л.И. Древнерусское искусство. М., 2000.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Лихачёва В.Д., Лихачёв Д.С. Художественное наследие Древней Руси и современность. Л., 1971.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Мифы народов мира. Энциклопедия в 2-х тт. М., 1980, 1982.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Мнева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Н.Е.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Икусство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Московской Руси. Вторая половина ХV -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Х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VII вв. М., 1965.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Муратов П.П. Древнерусская живопись. История открытия и исследования. М., 2005.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Попова О.С. Проблемы византийского искусства. Мозаики, фрески, иконы. М.,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Терминологический словарь. Аполлон. Изобразительное и декоративное искусство, архитектура. М., 1997.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Трубецкой Е.Н. Три очерка о русской иконе. М., 1991.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Эвтерпа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 хороводе муз. К освобождению архитектуры и пластических искусств / сост.,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научн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 ред. И.Е. Путятин. М., 2010.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(От редактора: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Вместо предисловия или об архитектуре, свободных искусствах, о музах и музыке.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С. 3-19).</w:t>
      </w:r>
      <w:proofErr w:type="gramEnd"/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  <w:lang w:val="en-US"/>
        </w:rPr>
      </w:pPr>
    </w:p>
    <w:p w:rsidR="003444B4" w:rsidRP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  <w:lang w:val="en-US"/>
        </w:rPr>
      </w:pPr>
      <w:r>
        <w:rPr>
          <w:rStyle w:val="c11"/>
          <w:rFonts w:ascii="Arial" w:hAnsi="Arial" w:cs="Arial"/>
          <w:b/>
          <w:bCs/>
          <w:color w:val="000000"/>
        </w:rPr>
        <w:t>Дополнительная литература</w:t>
      </w:r>
      <w:r>
        <w:rPr>
          <w:rStyle w:val="c11"/>
          <w:rFonts w:ascii="Arial" w:hAnsi="Arial" w:cs="Arial"/>
          <w:b/>
          <w:bCs/>
          <w:color w:val="000000"/>
          <w:lang w:val="en-US"/>
        </w:rPr>
        <w:t>:</w:t>
      </w:r>
    </w:p>
    <w:p w:rsidR="003444B4" w:rsidRP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Общие работы: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1000-летие русской художественной культуры. М., 1998.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Chevalier J.,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Gheerbrant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A.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Dictionnaire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des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symboles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Paris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, 1982.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Богоматерь Владимирская. К 600-летию сретения иконы... Каталог. М., 1995.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Гладкова О.В. О славяно-русской агиографии. Очерки. М., 2008.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Государственная Третьяковская галерея. Каталог собрания. Живопись XVIII-XX вв. Т. 2. М., 1998.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Государственная Третьяковская галерея. Каталог собрания. Т. 1. Древнерусское искусство Х - начала Х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V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века. М., 1995.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Государственная Третьяковская галерея. Каталог собрания. Рисунок XVIII-XIX веков. Т. 1. Рисунок XVIII века. М., 1996.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Древнерусское искусство. Балканы, Русь.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1995.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Древнерусское искусство. Русь и страны византийского мира. XII век.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Древнерусское искусство. Византия, Русь, Западная Европа: искусство и культура.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Кондаков Н.П. Иконография Богоматери.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1910 (М., 1999).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Косцова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А.С., Побединская А.Г. Русские иконы XVI - начала XX века с изображением монастырей и их основателей. Каталог выставки в ГЭ.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1996.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lastRenderedPageBreak/>
        <w:t>Краткая художественная энциклопедия. Искусство стран и народов мира. Т. III. М., 1971.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Краткий словарь терминов изобразительного искусства. М., 1999.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Лелеков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Л.А. Искусство Древней Руси и Восток. М., 1978.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Мастера искусств об искусстве. Т. III (М., 1967), Т. V. Кн. 2 (М., 1969), Т. VI (М., 1969).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Монахиня Таисия. Жития святых. 1000 лет русской святости. В 2-х тт. Изд. 2-е. М., 1991.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Павел Флоренский. Обратная перспектива // Павел Флоренский. У водоразделов мысли. М., 2009. С. 25-90.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Петинова Е.Ф. Русские живописцы XVIII века.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Покровский Н.В. Евангелие в памятниках иконографии. Преимущественно византийских и русских. М., 2001.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Популярная художественная энциклопедия в 2-х тт. М., 1964.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Раушенбах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Б.В. Пространственные построения в древнерусской живописи. М., 1975.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Русский Музей. Живопись. Первая половина XIX века. Каталог. Т. 3.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Сарабьянов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В.Д., Смирнова Э.С. История древнерусской живописи. М., 2007.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Свирин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А.Н. Искусство книги в Древней Руси. XI - XVII вв. М., 1964.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Святитель Николай (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Велимирович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). Символы и сигналы. М., 2003.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Стерлигова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И.А. Драгоценный убор древнерусских икон XI-XIV веков. М., 2000.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Третьяков Н.Н. Образ в искусстве. Основы композиции.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Свято-Введенская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Оптина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Пустынь, 2001.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Уваров А.С. Христианская символика. М., 1908 (2001).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Филатов В.В. Краткий иконописный словарь. М., 1996.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Чудотворная икона в Византии и Древней Руси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/ Р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ед. А.М.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Лидов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М., 1996.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11"/>
          <w:rFonts w:ascii="Arial" w:hAnsi="Arial" w:cs="Arial"/>
          <w:b/>
          <w:bCs/>
          <w:color w:val="000000"/>
        </w:rPr>
      </w:pPr>
      <w:r>
        <w:rPr>
          <w:rStyle w:val="c11"/>
          <w:rFonts w:ascii="Arial" w:hAnsi="Arial" w:cs="Arial"/>
          <w:b/>
          <w:bCs/>
          <w:color w:val="000000"/>
        </w:rPr>
        <w:t>Дополнительная литература по разделам: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Искусство скифов и древних славян.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P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Gold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der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Skythen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aus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der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Leningrader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Eremitage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München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, 1984.</w:t>
      </w:r>
      <w:proofErr w:type="gramEnd"/>
    </w:p>
    <w:p w:rsidR="003444B4" w:rsidRP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Or des Scythes. </w:t>
      </w:r>
      <w:proofErr w:type="gram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Paris, 1975.</w:t>
      </w:r>
      <w:proofErr w:type="gramEnd"/>
    </w:p>
    <w:p w:rsidR="003444B4" w:rsidRP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Richer J.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Delphes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Délos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et</w:t>
      </w:r>
      <w:proofErr w:type="gram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Cumes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. Paris, Julliard, 1970.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Richer J.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Géographie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sacrée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du monde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grec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Paris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Hachette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, 1967.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Василенко В. Славянское язычество (XI-XIII вв.) // Декоративное искусство СССР. 1968. №2. С. 19-23.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Вагнер Г.К.,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Владышевская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Т.Ф. Искусство Древней Руси. М., 1993.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Высотская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Т.Н. Скифские городища. Симферополь, 1989.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(Грязнов М.) Древнее искусство Алтая. Л., 1958.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Кузьмина Е.Е. Мифология и искусство скифов и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бактрийцев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М., 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Раевский Д.С. Мир скифской культуры. М.,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Рише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Ж.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Иконология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 традиция. Космические символы в христианском искусстве / перевод и комментарии И.Е. Путятина // Искусствознание. 3-4/07. М., 2007. С. 204-251.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Руденко С.И. и Н.М. Искусство скифов Алтая. М., 1949.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Рыбаков Б.А. Русское прикладное искусство X-XIII веков. Л., 1971.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Скржинская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М.В.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Скифия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глазами эллинов.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1998.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Уильямс Д., Огден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Дж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. Греческое золото. Ювелирное искусство классической эпохи V – IV века до н.э. СПб. (ГЭ), 1995.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Шедевры древнего искусства Кубани. Каталог выставки. 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Научн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 ред. Лесков А.М.,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Лапушнян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В.Л. М., 1987.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Шульц П. Мавзолей Неаполя Скифского. М., 1953.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Искусство Киевской Руси: Древний Киев XI – XII вв.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Киев. Архитектурные памятники и художественные музеи. Альбом-путеводитель (на французском языке) 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Авторы-сост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 С.С. Гурок, Б.Б.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Лобановский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Л., 1986.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Колпакова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Г.С. Искусство Византии. Ранний и средний периоды.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Колпакова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Г.С. Искусство Древней Руси.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Домонгольский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период.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lastRenderedPageBreak/>
        <w:t>Лазарев В.Н. Древнерусские мозаики и фрески. М., 1973.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Лазарев В.Н. Искусство Древней Руси. Мозаики и фрески. М., 2000.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Лазарев В.Н. Михайловские мозаики. М., 1966.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Мозаики и фрески Софии Киевской. Альбом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/ С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ост. И.Ф. Тоцкая. Киев, 1980.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Попова О.С. Мозаики Софии Киевской и византийская монументальная живопись второй четверти XI века // Попова О.С. Проблемы византийского искусства. Мозаики, фрески, иконы. М.,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Попова О.С. Мозаики Михайловского Златоверхого монастыря в Киеве и византийское искусство конца XI – начала XII века // Попова О.С. Проблемы византийского искусства. Мозаики, фрески, иконы. М.,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Рыбаков Б.А. Русское прикладное искусство X-XIII веков. Л., 1971.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Сапунов Б.В. Книга в России в XI-XIII вв. Л., 1978.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Свирин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А.Н. Искусство книги в Древней Руси. XI - XVII вв. М., 1964.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София Киевская 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Автор-сост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 Г.Н.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Логвин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Киев, 1971.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Этингоф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О.Е. Образ Богоматери. Очерки византийской иконографии XI-XIII веков. М., 2000.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Искусство Киевской Руси: Древний Новгород и Псков XI - XIII вв.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Васильев Б.Г. Успенский собор XII века в Старой Ладоге. Живописное убранство. Волхов,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Колпакова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Г.С. Искусство Древней Руси.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Домонгольский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период.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Лазарев В.Н. Древнерусские мозаики и фрески. М., 1973.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Лазарев В.Н. Искусство Древней Руси. Мозаики и фрески. М., 2000.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Лазарев В.Н. Новгородская иконопись. М., 1969.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(Овчинников А.,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Кишилов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Н.) Живопись Древнего Пскова. XIII-XVI в. М., 1971.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Пивоварова Н.В. Фрески церкви Спаса на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Нередице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: иконографическая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прогрпмма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росписи.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Рыбаков Б.А. Русское прикладное искусство X-XIII веков. Л., 1971.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Сапунов Б.В. Книга в России в XI-XIII вв. Л., 1978.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Сарабьянов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В.Д. Георгиевская церковь в Старой Ладоге. М., 2003.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Смирнова Э.С. Живопись Древнего Новгорода. Середина XIII – начало XV века. М., 1976.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Церковь Георгия в Старой Ладоге. / Автор-составитель В.Д.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Сарабьянов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М., 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Церковь Спаса на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Нередице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: от Византии к Руси. М., 2005.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Tsarevskaya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T. St. Sophia’s Cathedral in Novgorod.</w:t>
      </w:r>
      <w:proofErr w:type="gram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c1"/>
          <w:rFonts w:ascii="Arial" w:hAnsi="Arial" w:cs="Arial"/>
          <w:color w:val="000000"/>
          <w:sz w:val="22"/>
          <w:szCs w:val="22"/>
        </w:rPr>
        <w:t>M., 2005.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Искусство </w:t>
      </w:r>
      <w:proofErr w:type="spellStart"/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Владимиро</w:t>
      </w:r>
      <w:proofErr w:type="spellEnd"/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– Суздальского княжества XII – XIII вв.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P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(Розанова Н.В.) Ростово-Суздальская живопись XII-XVI веков. М</w:t>
      </w:r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., 1970.</w:t>
      </w:r>
    </w:p>
    <w:p w:rsidR="003444B4" w:rsidRP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Richer J.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Iconologie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et</w:t>
      </w:r>
      <w:proofErr w:type="gram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tradition. </w:t>
      </w:r>
      <w:proofErr w:type="spellStart"/>
      <w:proofErr w:type="gram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Symboles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cosmiques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dans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l’art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chrétien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Paris,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Éd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. Guy </w:t>
      </w:r>
      <w:proofErr w:type="spell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Trédaniel</w:t>
      </w:r>
      <w:proofErr w:type="spell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, 1984.</w:t>
      </w:r>
    </w:p>
    <w:p w:rsidR="003444B4" w:rsidRP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Белова</w:t>
      </w:r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c1"/>
          <w:rFonts w:ascii="Arial" w:hAnsi="Arial" w:cs="Arial"/>
          <w:color w:val="000000"/>
          <w:sz w:val="22"/>
          <w:szCs w:val="22"/>
        </w:rPr>
        <w:t>О</w:t>
      </w:r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.</w:t>
      </w:r>
      <w:r>
        <w:rPr>
          <w:rStyle w:val="c1"/>
          <w:rFonts w:ascii="Arial" w:hAnsi="Arial" w:cs="Arial"/>
          <w:color w:val="000000"/>
          <w:sz w:val="22"/>
          <w:szCs w:val="22"/>
        </w:rPr>
        <w:t>В</w:t>
      </w:r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>
        <w:rPr>
          <w:rStyle w:val="c1"/>
          <w:rFonts w:ascii="Arial" w:hAnsi="Arial" w:cs="Arial"/>
          <w:color w:val="000000"/>
          <w:sz w:val="22"/>
          <w:szCs w:val="22"/>
        </w:rPr>
        <w:t>Славянский</w:t>
      </w:r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c1"/>
          <w:rFonts w:ascii="Arial" w:hAnsi="Arial" w:cs="Arial"/>
          <w:color w:val="000000"/>
          <w:sz w:val="22"/>
          <w:szCs w:val="22"/>
        </w:rPr>
        <w:t>бестиарий</w:t>
      </w:r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>
        <w:rPr>
          <w:rStyle w:val="c1"/>
          <w:rFonts w:ascii="Arial" w:hAnsi="Arial" w:cs="Arial"/>
          <w:color w:val="000000"/>
          <w:sz w:val="22"/>
          <w:szCs w:val="22"/>
        </w:rPr>
        <w:t>М</w:t>
      </w:r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., 2001.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Вагнер Г.К. Белокаменная резьба древнего Суздаля. Рождественский собор. XIII век. М., 1975.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Вагнер Г.К. Мастера древнерусской скульптуры. Рельефы Юрьева-Польского. М., 1966.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Вагнер Г.К. От символа к реальности: развитие пластического образа в древнерусском искусстве. М., 1980.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Вагнер Г.К. Скульптура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Владимиро-Суздальской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руси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Юрьев-Польской</w:t>
      </w:r>
      <w:proofErr w:type="spellEnd"/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. М., 1964.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Вагнер Г.К. Скульптура Древней Руси. XII век. Владимир. Боголюбово. М., 1969.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Вагнер Г.К. Скульптура Древней Руси. М., 1970.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Георгий Карлович Вагнер – учёный, художник, человек / ред. М.А. Некрасова, Э.К. Гусева. М., ИМЛИ РАН,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Воронин Н.Н. Владимир. Памятники архитектуры. Альбом (на французском языке). Л., 1988.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Воронин Н.Н. </w:t>
      </w:r>
      <w:proofErr w:type="spellStart"/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Юрьев-Польской</w:t>
      </w:r>
      <w:proofErr w:type="spellEnd"/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. М., 1985.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lastRenderedPageBreak/>
        <w:t>Гладкая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М.С. Рельефы Дмитриевского собора во Владимире. Вопросы иконографической программы. Владимир, 2005.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Дмитриевский собор во Владимире. Сборник статей. М., 1997.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Лазарев В.Н. Древнерусские мозаики и фрески. М., 1973.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Попова О.С. Фрески Дмитриевского собора во Владимире и византийская живопись XII века // Попова О.С. Проблемы византийского искусства. Мозаики, фрески, иконы. М.,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Рише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Ж.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Иконология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 традиция. Космические символы в христианском искусстве / перевод и комментарии И.Е. Путятина // Искусствознание. 3-4/07. М., 2007. С. 204-251.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Рыбаков Б.А. Русское прикладное искусство X-XIII веков. Л., 1971.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Святитель Николай (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Велимирович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). Символы и сигналы. М., 2003.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Творчество Феофана Грека  и искусство Новгорода и Пскова XIV – XV вв.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(Овчинников А.,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Кишилов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Н.) Живопись Древнего Пскова. XIII-XVI в. М., 1971.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Алпатов М.В. Феофан Грек. М., 1990.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Вздорнов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Г.И. Волотово. Фрески церкви Успения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на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Волотовом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поле. М., 1989.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Вздорнов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Г.И. Феофан Грек: творческое наследие. М., 1983.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Колпакова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Г.С. О новгородских стенописях XIV века. Стилистическое соотношение росписи Волотова, церкви Фёдора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Стратилата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 фресок Феофана Грека в церкви Спаса Преображения // Советское искусствознание.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Вып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19. М., 1985. С. 78-95.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Лазарев В.Н. Новгородская иконопись. М., 1969.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Лазарев В.Н. Феофан Грек и его школа. М., 1961.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Попова О.С. Фрески и иконы Феофана Грека. Два пути духовной жизни // Попова О.С. Проблемы византийского искусства. Мозаики, фрески, иконы. М.,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Попова О.С. Особенности искусства Пскова // Попова О.С. Проблемы византийского искусства. Мозаики, фрески, иконы. М.,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Салько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Н.Б. Памятник, овеянный славой Куликовской битвы. Л., 1978.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Смирнова Э.С. Живопись Древнего Новгорода. Середина XIII – начало XV века. М., 1976.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Щенникова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Л.А. Иконы в Благовещенском соборе Московского Кремля.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Деисусный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праздничный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ряды иконостаса. Каталог. М., 2004.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Творчество Андрея Рублева.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А. Рублёв. Из собрания Государственной Третьяковской галереи 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Автор-сост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Э.К. Гусева. М., 1990.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Богоматерь Владимирская. К 600-летию сретения иконы... Каталог. М., 1995.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Брюсова В.Г. Андрей Рублёв. М., 1995.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Дёмина Н.А. «Троица» Рублева. М., 1963.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Лазарев В.Н. Андрей Рублев и его школа. М., 1966.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Лихачёв Д.С. Культура Руси времени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Андря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Рублёва и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Епифания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Премудрого (конец XIV – начало XV века). М.-Л., 1962.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Осташенко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Е.Я. Андрей Рублёв… М., 2005.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Философия русского религиозного искусства XVI-XX вв. Антология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/ С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ост., ред., предисловие Н.К. Гаврюшина. М., 1993.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Щенникова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Л.А. Иконы в Благовещенском соборе Московского Кремля.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Деисусный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праздничный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ряды иконостаса. Каталог. М., 2004.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Яковлева А.И. Праздничный ряд иконостаса Благовещенского собора: состав и происхождение // Царский храм: Благовещенский собор Московского Кремля в истории русской культуры. ГИКМЗ «Московский кремль». Материалы и исследования.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Вып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XIX. М., 2008. С. 144-179.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Иконостас: история формирования и символика.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lastRenderedPageBreak/>
        <w:t>Бочаров Г.Н. Классицистические иконостасы Великого Устюга // Русский классицизм второй половины XVIII-начала XIX века. М., 1994. С. 70-77.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(Николаева М.В.) Иконостас Петровского времени. Москва и Подмосковье. М., 2008.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Петропавловский собор и Великокняжеская усыпальница.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2007. С. 40-59.</w:t>
      </w:r>
    </w:p>
    <w:p w:rsidR="003444B4" w:rsidRP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Iconostasis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Sts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Peter and Paul Cathedral.</w:t>
      </w:r>
      <w:proofErr w:type="gramEnd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3444B4">
        <w:rPr>
          <w:rStyle w:val="c1"/>
          <w:rFonts w:ascii="Arial" w:hAnsi="Arial" w:cs="Arial"/>
          <w:color w:val="000000"/>
          <w:sz w:val="22"/>
          <w:szCs w:val="22"/>
          <w:lang w:val="en-US"/>
        </w:rPr>
        <w:t>Saint-Petersburg, 2004.</w:t>
      </w:r>
      <w:proofErr w:type="gramEnd"/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Путятин И.Е. «Низкие» иконостасы эпохи классицизма: символика и проблемы восстановления // Церковное искусство: модернизм и традиция.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2005. С. 89-94.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Путятин И.Е. «Низкие» иконостасы эпохи классицизма: содержание архитектурной формы и проблемы восстановления // Реликвия. №1 (4), март 2004. С. 16-23.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Путятин И.Е. Идеальный ордер в архитектурной теории Нового времени… М., 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Путятин И.Е. Кваренги и Львов: рождение образа храма русского ампира. М., 2008.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Путятин И.Е. Образ русского храма и эпоха Просвещения. М., 2009. С. 152-159.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Путятин И.Е.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Раннехристианские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 древнеримские образы в архитектуре Казанского собора // Андрей Никифорович Воронихин. Мастер, эпоха, творческое наследие.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2010. С. 67-80.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Священник Павел Флоренский. Избранные труды по искусству. М., 1996.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Священник Павел Флоренский. Иконостас. М., 1994.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Трубецкой Е.Н. Три очерка о русской иконе. М., 1991.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Успенский Л.А. Богословие иконы православной церкви. Париж, 1989.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Философия русского религиозного искусства XVI-XX вв. Антология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/ С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ост., ред., предисловие Н.К. Гаврюшина. М., 1993.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Щенникова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Л.А. Иконы в Благовещенском соборе Московского Кремля.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Деисусный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праздничный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ряды иконостаса. Каталог. М., 2004.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Творчество Дионисия и тема Акафиста в древнерусской живописи.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Голейзовский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Н., Ямщиков С. Дионисий (из серии «Образ и цвет»). М., 1969.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Громова Е.Б. История русской иконографии акафиста. М., 2005.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Данилова И.Е. Фрески Ферапонтова монастыря. М., 1970.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Дионисий – «живописец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пресловущий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». Каталог выставки в ГТГ. М., 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Лифшиц Л.И., Попов Г.В. Дионисий. М.,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Нерсесян Л.В. Дионисий (из серии «Художник в Третьяковской галерее»). М., 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Нерсесян Л.В. Дионисий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иконник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 фрески Ферапонтова монастыря. М., 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Новодевичий монастырь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/ С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ост. И.Г. Борисенко. М., 2003.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Преп. Иосиф Волоцкий. Послание иконописцу 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Предисл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пер. со славянского иеродиакона Романа (А.Г.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Тамберга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). М., 1994.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Путеводитель по композициям стенописи Дионисия 1502 г. в соборе Рождество Богородицы Ферапонтова монастыря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/ А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вт.-сост. Е.Н. Шелкова, ред. Л.В. Нерсесян. М., 2005.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Ретковская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Л.С. Смоленский собор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Ново-Девичьего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монастыря. М., 1954.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Московское искусство XVI </w:t>
      </w:r>
      <w:proofErr w:type="gramStart"/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в</w:t>
      </w:r>
      <w:proofErr w:type="gramEnd"/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.: фрески и иконы.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Вера и власть: эпоха Ивана Грозного. Каталог выставки в ГИКМЗ «Московский Кремль». М., 2007.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Иван IV Грозный. Сочинения.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.: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Азбука-классика, 2008.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Италия и Московский двор. Каталог выставки в Московском Кремле. М., 2004.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Мнева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Н.Е.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Икусство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Московской Руси. Вторая половина ХV -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Х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VII вв. М., 1965.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Подобедова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О.И. Московская школа живописи при Иване IV. М., 1972.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Попов Г.В. Живопись и миниатюра Москвы середины XV- начала XVI века. М., 1975.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Успенский Л.А. Богословие иконы православной церкви. Париж, 1989.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Успенский Л.А. Московские соборы XVI века и их роль в церковном искусстве // Философия русского религиозного искусства XVI-XX вв. Антология / Сост., ред., предисловие Н.К. Гаврюшина. М., 1993.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Искусство XVII </w:t>
      </w:r>
      <w:proofErr w:type="gramStart"/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в</w:t>
      </w:r>
      <w:proofErr w:type="gramEnd"/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.: фрески, иконы, парсуны.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Бекенева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Н.Г.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Симон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Ушаков. 1626-1686. Л., 1984.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Брюсова В.Г. Русская живопись 17 века. М., 1984.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Масленицын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С.И. Переславль-Залесский. Л., 1985.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Мнева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Н.Е.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Икусство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Московской Руси. Вторая половина ХV -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Х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VII вв. М., 1965.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Никитина Т.Л. Церковь Воскресения в Ростове Великом. М.: «Северный паломник», 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Никитина Т.Л. Церковь Иоанна Богослова в Ростове Великом. М.: «Северный паломник», 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Овчинникова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Е.С. Портрет в русском искусстве XVII века. М., 1955.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Портрет в русской живописи XVII – первой половины XIX века / Авт.-сост. А.В.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Стерлигова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; общ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ед. Г.В.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Стернина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М., 1986.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Произведения иконописцев Оружейной палаты Московского кремля из собрания Останкинского дворца-музея / авт.-сост. Е.И. Силаева. М., 1992.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Ростовский Архиерейский дом и русская художественная культуре второй половины XVII века. Ростов,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Русский исторический портрет. Эпоха парсуны // Труды ГИМ. М.,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Самойлова Т.Е. Княжеские портреты в росписи Архангельского собора Московского кремля. М., 2004.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Самойлова Т.Е. Святые князья в стенописи Архангельского собора. М., 2006.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Сукинà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Л.Б. Троицкий собор Данилова монастыря в Переславле-Залесском. М.: «Северный паломник», 2002.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Искусство первой половины – середины XVIII </w:t>
      </w:r>
      <w:proofErr w:type="gramStart"/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в</w:t>
      </w:r>
      <w:proofErr w:type="gramEnd"/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Алексеева М. Гравюра петровского времени. Л., 1990.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Алексеева М.А. Михайло Махаев - мастер видового рисунка XVIII века.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Андросов С.О. Живописец Иван Никитин.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1998.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Андросов С.О. Итальянская скульптура в собрании Петра Великого.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1999.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Борзин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Б.Ф. Росписи петровского времени. Л., 1986.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Вдовин Г.В. Персона - индивидуальность - личность: опыт самопознания в искусстве русского портрета XVIII века. М., 2005.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Евангулова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О.С. Изобразительное искусство в России первой четверти XVIII в. М., 1987.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Ильина Т.В. Иван Яковлевич Вишняков. Жизнь и творчество. М., 1979.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Ильина Т.В., Римская-Корсакова С.В. Андрей Матвеев. М., 1984.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Калязина Н.В., Дорофеева Л.П., Михайлов Г.В. Дворец Меншикова. Художественная культура эпохи… М., 1986.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Коваленская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Н.Н. История русского искусства XVIII века. М., Л., 1962.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Лебедева Т.А. Иван Никитин. М., 1975.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Максимович-Амбодик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Н.) Эмблемы и символы (с изд. 1788 и 1811 гг.) 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Вст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 Ст. и комм. А.Е.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Махова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М., 1995.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Молева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Белютин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Э. Живописных дел мастера. Канцелярия от строений и русская живопись первой половины XVIII века. М., 1965.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Молева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Н.М. Иван Никитин. М., 1972.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Павленко Н.И. Пётр Великий. М., 1994.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Петинова Е.Ф. Русские живописцы XVIII века.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Сахарова И. А.П. Антропов. М., 1974.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Селинова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Т.А. Иван Петрович Аргунов. М., 1973.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Трубинов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Ю.В. Палаты Светлейшего князя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Мншикова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2003.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Академия художеств: исторический жанр и портрет эпохи классицизма.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Максимович-Амбодик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Н.) Эмблемы и символы (с изд. 1788 и 1811 гг.) 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Вст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 Ст. и комм. А.Е.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Махова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М., 1995.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lastRenderedPageBreak/>
        <w:t xml:space="preserve">Алексеева Т.В. Владимир Лукич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Боровиковский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 русская культура на рубеже XVIII-XIX веков. М., 1975.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Вдовин Г.В. Персона - индивидуальность - личность: опыт самопознания в искусстве русского портрета XVIII века. М., 2005.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Гершензон-Чегодаева Н.М. Дмитрий Григорьевич Левицкий. М., 1964.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Государственный русский музей. Живопись. XVIII век. Каталог.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1998.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Екатерина Великая. Русская культура второй половины XVIII века. Каталог выставки.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1993.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Зонова З.Т. Григорий Иванович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Угрюмов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1764-1823. М., 1966.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Каганович А.Л. Антон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Лосенко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 русское искусство середины XVIII столетия. М., 1963.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Карев А.А. «Притворство» придворного и проблема жеста в портрете Екатерининского времени // Русское искусство Нового времени.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Вып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9. М., 2005. С. 118-135.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Карев А.А. Человек в Храме Природы.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Прблемы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взаимодействия модели и пейзажного фона в русском портрете второй половины XVIII века. Русское искусство Нового времени.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Вып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10. М., 2006. 124-142.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Коваленская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Н.Н. История русского искусства XVIII века. М., Л., 1962.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Кузнецов С. Неизвестный Левицкий. Портретное искусство живописца в контексте петербургского мифа.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Лейтас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И.А. Владимир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Боровиковский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 М.,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арт-родник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, 2010.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Молева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Н.М.,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Белютин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Э.М. Педагогическая система Академии художеств в XVIII веке. М., 1956.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Петинова Е.Ф. Русские живописцы XVIII века.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Портрет в русской живописи XVII – первой половины XIX века / Авт.-сост. А.В.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Стерлигова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; общ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ед. Г.В.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Стернина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М., 1986.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Православный Петербург. Святые и святыни. Каталог выставки. / Сост. И.И. Зотова, Д.А. Зайцева, А.О. Кожемякин; ред. М.А. Левченко. Ораниенбаум, 2003.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Путятин И.Е. Портрет В.И. Баженова в кругу семьи и идеальный образ храма в эпоху классицизма // Ассамблея искусств: XVIII век. М.: ГИИ, Пинакотека, 2000.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Ф. Рокотов. Из собрания государственной Третьяковской галереи 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Автор-сост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Л.А. Маркина. М., 1986.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Яковлева Н.А. Г.И.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Угрюмов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Л., 1982.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Яремич С.П. Русская академическая художественная школа в XVIII веке. М.-Л., 1934.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Академия художеств: пейзажный жанр живописи и скульптура эпохи классицизма.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Аркин Д.Е. Образы архитектуры и образы скульптуры. М., 1990.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Ацаркина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Э.Н.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Сильвестр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Щедрин. 1791-1830. М., 1978.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Гофман И. Иван Петрович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Мартос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Л., 1970.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Каганович А. «Медный всадник»: история создания монумента. 2-е изд., доп. Л., 1982.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Каганович А.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Федосий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Фёдорович Щедрин. 1751-1825. М., 1953.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Карпова Е.В. Русская и западноевропейская скульптура XVIII - начала XX века.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Петинова Е.Ф. Русские живописцы XVIII века.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Петров В.Н. Михаил Иванович Козловский. М., 1977.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Рогачевский В. Фёдор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Гордеевич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Гордеев. 1744-1810. М., 1960.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Рязанцев И.В. Скульптура в России XVIII – начало XIX века: очерки. М., 2003.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Усачёва С. Фёдор Алексеев (из серии «Художник в Третьяковской галерее»). М., 2004.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Фёдор Алексеев и его школа. М., (ГТГ), 2004.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Фёдоров-Давыдов А.А. Русский пейзаж XVIII- начала XIX века. М., 1953.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Фёдоров-Давыдов А.А. Русский пейзаж XVIII- начала XX века. М., 1986.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Фёдоров-Давыдов А.А. С.Ф. Щедрин. М., 1946.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Фёдоров-Давыдов А.А. Фёдор Яковлевич Алексеев. М., 1955.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Федот Шубин. 1740-1805. Каталог выставки к 250-летию со дня рождения.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1994.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Хачатрян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Ш.Г. Айвазовский. Живопись. М., 1989.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Яковлева Н.А. Федот Иванович Шубин. 1740-1805. Л., 1984.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Романтизм и сентиментализм в русской живописи.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Алексей Гаврилович Венецианов: мир художника. Статьи. Письма. Современники о художнике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/ С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ост.,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вст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ст. и примеч. А.В. Корниловой. Л., 1980.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Алленова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О.А., Плотникова Е.Л. Карл Брюллов в Третьяковской галерее. М., 2000.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Алпатов М.В. Василий Андреевич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Тропинин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1776-1857. М., 1970.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Амшинская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А.М. В.А.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Тропинин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М., 1976.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Ацаркина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Э.Н. К.П. Брюллов. Жизнь и творчество. М., 1963.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Борисова Е.А. Русская архитектура в эпоху романтизма.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1997.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Валицкая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А.П. Орест Кипренский в Петербурге. Л., 1981.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Зименко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В.М. Орест Адамович Кипренский. 1782-1836. М., 1988.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Коваленская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Н.Н. История русского искусства первой половины XIX века. М., 1951.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Леонтьева Г.К. Алексей Гаврилович Венецианов. Л., 1988.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Никольский В. История русского искусства. М., 2001.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Орлов П.А. Русский сентиментализм. М., 1977.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Петинова Е.Ф. Василий Андреевич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Тропинин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Альбом. 2-е изд. Л., 1990.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Пикулева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Г.И. Брюллов (из серии «Галерея гениев»). М., 2004.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Портрет в русской живописи XVII – первой половины XIX века / Авт.-сост. А.В.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Стерлигова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; общ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ед. Г.В.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Стернина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М., 1986.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Поспелов Г.Г. Русское искусство XIX века. Очерки. М., 1997.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Русский Музей. Живопись. Первая половина XIX века. Каталог (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К-Я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).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Сарабьянов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Д.В. Орест Адамович Кипренский. Альбом. Л., 1982.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Сарабьянов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Д.В. Русская живопись Х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I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Х века среди европейских школ. М., 1980.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Турчин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В.С. Орест Кипренский. М., 1975.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Турчин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В.С. Эпоха романтизма в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Росии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К истории искусства первой трети XIX столетия: очерки. М., 1981.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Живопись середины XIX </w:t>
      </w:r>
      <w:proofErr w:type="gramStart"/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в</w:t>
      </w:r>
      <w:proofErr w:type="gramEnd"/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.: </w:t>
      </w:r>
      <w:proofErr w:type="gramStart"/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школа</w:t>
      </w:r>
      <w:proofErr w:type="gramEnd"/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Венецианова, А.А. Иванов, П.А. Федотов.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А. Иванов. Из собрания Государственной Третьяковской галереи. Акварель 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автор-сост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Е.Л. Плотникова. М., 1984.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А. Иванов. Из собрания Государственной Третьяковской галереи. Живопись 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автор-сост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Л.З. Иткина. М., 1988.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Алексеева Т.В. Художники школы Венецианова. 2-е изд.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перераб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., доп. М., 1982.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Алексей Гаврилович Венецианов: мир художника. Статьи. Письма. Современники о художнике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/ С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ост.,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вст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ст. и примеч. А.В. Корниловой. Л., 1980.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Алленов М.М. Александр Андреевич Иванов. М., 1980.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Вагнер Г.К. В поисках истины. Религиозно-философские искания русских художников. Середина XIX – начало XX века. М., 1993.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Загянская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Г. Пейзажи Александра Иванова: проблема живописного метода художника. М., 1976.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Интерьер в русском искусстве. М., 2002.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Мастера искусств об искусстве. Т. IV. М., 1937.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Никольский В. История русского искусства. М., 2001.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Сарабьянов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Д.В. П.А. Федотов. М., 1969.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Сарабьянов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Д.В. Федотов и русская художественная культура 40-х годов XIX века. М., 1973.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Проблемы искусства второй половины XIX века и творчество передвижников.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Арбитман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Э. Жизнь и творчество Н.Н. Ге. Саратов, 1972.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Вагнер Г.К. В поисках истины. Религиозно-философские искания русских художников. Середина XIX – начало XX века. М., 1993.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lastRenderedPageBreak/>
        <w:t>Виктор Михайлович Васнецов (1848-1926). Каталог выставки в ГТГ. Л., 1990.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И. Репин. Из собрания Государственной Третьяковской галереи. Графика 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автор-сост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 М.А.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Немировская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М., 1987.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Иван Николаевич Крамской 1837-1887. Выставка произведений к 150-летию со дня рождения. М., 1988.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(Зорина Е.)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Семирадский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М., «Белый Город», 2008.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Карпова Т. Генрих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Семирадский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// Пинакотека. №1. М., 1997. С.  4-11.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Кеменов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В.С. Историческая живопись Сурикова. М., 1973.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Лебедев А.К. Верещагин. Жизнь и творчество. М., 1958.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Лобанов В.М. Виктор Васнецов. М., 1962.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Мальцева Ф.С. Саврасов. Жизнь и творчество. М., 1977.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Мальцева Ф.С. Ф.А. Васильев. М., 1984.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Мамонтова Н.Н. Иван Шишкин. М.,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Арт-родник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, 2010.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Манин В.С. Куинджи и его школа. Л., 1987.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Мережковский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Д.С. Вечные спутники. СПБ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 xml:space="preserve">., 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2007.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Метнер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Н.К. «Муза и мода». Защита основ музыкального искусства. Париж, 1935 (1978).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Метнер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Н.К. «Муза и мода» (фрагменты) //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Эвтерпа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 хороводе муз. К освобождению архитектуры и пластических искусств / сост.,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научн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ред. И.Е. Путятин. М., 2010. С. 106-113.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Мижёлек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Е. «Портрет» Гоголя? О картине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Семирадского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для костёла на ул.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Сан-Себастьянелло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в Риме. // Пинакотека. №20-21. М., 2005. С. 97-99.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Неведомский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Н.П., Репин И.Е. А.И. Куинджи. М., 1997.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Никольский В. История русского искусства. М., 2001.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Новаковска-Сито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К. К вопросу о знаменитой картине Генриха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Семирадского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«Факелы Нерона» // Пинакотека. №20-21. М., 2005. С. 100-107.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Пикулев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И. И.И. Шишкин. М., 1955.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Стернин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Г.Ю. Русская художественная культура второй половины XIX – начала XX века. М., 1984.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Товарищество передвижных выставок. 1869-1899. Письма, документы /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Предисл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. и общ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Style w:val="c1"/>
          <w:rFonts w:ascii="Arial" w:hAnsi="Arial" w:cs="Arial"/>
          <w:color w:val="000000"/>
          <w:sz w:val="22"/>
          <w:szCs w:val="22"/>
        </w:rPr>
        <w:t>р</w:t>
      </w:r>
      <w:proofErr w:type="gramEnd"/>
      <w:r>
        <w:rPr>
          <w:rStyle w:val="c1"/>
          <w:rFonts w:ascii="Arial" w:hAnsi="Arial" w:cs="Arial"/>
          <w:color w:val="000000"/>
          <w:sz w:val="22"/>
          <w:szCs w:val="22"/>
        </w:rPr>
        <w:t>ед. С.Н. Гольдштейн. В 2-х кн. М., 1987.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 xml:space="preserve">Толстой А. Репин, </w:t>
      </w:r>
      <w:proofErr w:type="spellStart"/>
      <w:r>
        <w:rPr>
          <w:rStyle w:val="c1"/>
          <w:rFonts w:ascii="Arial" w:hAnsi="Arial" w:cs="Arial"/>
          <w:color w:val="000000"/>
          <w:sz w:val="22"/>
          <w:szCs w:val="22"/>
        </w:rPr>
        <w:t>Семирадский</w:t>
      </w:r>
      <w:proofErr w:type="spellEnd"/>
      <w:r>
        <w:rPr>
          <w:rStyle w:val="c1"/>
          <w:rFonts w:ascii="Arial" w:hAnsi="Arial" w:cs="Arial"/>
          <w:color w:val="000000"/>
          <w:sz w:val="22"/>
          <w:szCs w:val="22"/>
        </w:rPr>
        <w:t>, Матейко… // Пинакотека. №20-21. М., 2005. С. 92-96.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Фёдоров-Давыдов А.А. И.И. Левитан. Жизнь и творчество. М., 1966.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Фёдоров-Давыдов А.А. Русский пейзаж конца XIX – начала XX века. М., 1974.</w:t>
      </w:r>
    </w:p>
    <w:p w:rsidR="003444B4" w:rsidRDefault="003444B4" w:rsidP="003444B4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Юрова Т.В. В.Д. Поленов. М., 1961.</w:t>
      </w:r>
    </w:p>
    <w:p w:rsid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444B4" w:rsidRPr="003444B4" w:rsidRDefault="003444B4" w:rsidP="003444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444B4" w:rsidRDefault="003444B4" w:rsidP="003444B4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000000"/>
          <w:sz w:val="22"/>
          <w:szCs w:val="22"/>
        </w:rPr>
        <w:t>Кандидат архитектуры,</w:t>
      </w:r>
    </w:p>
    <w:p w:rsidR="003444B4" w:rsidRDefault="003444B4" w:rsidP="003444B4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000000"/>
          <w:sz w:val="22"/>
          <w:szCs w:val="22"/>
        </w:rPr>
        <w:t xml:space="preserve">доцент кафедры Истории архитектуры и градостроительства </w:t>
      </w:r>
      <w:proofErr w:type="spellStart"/>
      <w:r>
        <w:rPr>
          <w:rStyle w:val="c10"/>
          <w:rFonts w:ascii="Arial" w:hAnsi="Arial" w:cs="Arial"/>
          <w:b/>
          <w:bCs/>
          <w:color w:val="000000"/>
          <w:sz w:val="22"/>
          <w:szCs w:val="22"/>
        </w:rPr>
        <w:t>МАрхИ</w:t>
      </w:r>
      <w:proofErr w:type="spellEnd"/>
      <w:r>
        <w:rPr>
          <w:rStyle w:val="c10"/>
          <w:rFonts w:ascii="Arial" w:hAnsi="Arial" w:cs="Arial"/>
          <w:b/>
          <w:bCs/>
          <w:color w:val="000000"/>
          <w:sz w:val="22"/>
          <w:szCs w:val="22"/>
        </w:rPr>
        <w:t>,</w:t>
      </w:r>
    </w:p>
    <w:p w:rsidR="003444B4" w:rsidRDefault="003444B4" w:rsidP="003444B4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000000"/>
          <w:sz w:val="22"/>
          <w:szCs w:val="22"/>
        </w:rPr>
        <w:t>старший научный сотрудник НИИ</w:t>
      </w:r>
    </w:p>
    <w:p w:rsidR="003444B4" w:rsidRPr="003444B4" w:rsidRDefault="003444B4" w:rsidP="003444B4">
      <w:pPr>
        <w:pStyle w:val="c0"/>
        <w:spacing w:before="0" w:beforeAutospacing="0" w:after="0" w:afterAutospacing="0"/>
        <w:jc w:val="right"/>
        <w:rPr>
          <w:rStyle w:val="c11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11"/>
          <w:rFonts w:ascii="Arial" w:hAnsi="Arial" w:cs="Arial"/>
          <w:b/>
          <w:bCs/>
          <w:color w:val="000000"/>
          <w:sz w:val="22"/>
          <w:szCs w:val="22"/>
        </w:rPr>
        <w:t>Теории и истории изобразительных искусств РАХ</w:t>
      </w:r>
    </w:p>
    <w:p w:rsidR="003444B4" w:rsidRDefault="003444B4" w:rsidP="003444B4">
      <w:pPr>
        <w:pStyle w:val="c0"/>
        <w:spacing w:before="0" w:beforeAutospacing="0" w:after="0" w:afterAutospacing="0"/>
        <w:jc w:val="right"/>
        <w:rPr>
          <w:rStyle w:val="c11"/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Style w:val="c11"/>
          <w:rFonts w:ascii="Arial" w:hAnsi="Arial" w:cs="Arial"/>
          <w:b/>
          <w:bCs/>
          <w:color w:val="000000"/>
          <w:sz w:val="22"/>
          <w:szCs w:val="22"/>
        </w:rPr>
        <w:t xml:space="preserve">                            И.Е. Путятин</w:t>
      </w:r>
    </w:p>
    <w:p w:rsidR="003444B4" w:rsidRPr="003444B4" w:rsidRDefault="003444B4" w:rsidP="003444B4">
      <w:pPr>
        <w:pStyle w:val="c0"/>
        <w:spacing w:before="0" w:beforeAutospacing="0" w:after="0" w:afterAutospacing="0"/>
        <w:jc w:val="right"/>
        <w:rPr>
          <w:rStyle w:val="c1"/>
          <w:rFonts w:ascii="Arial" w:hAnsi="Arial" w:cs="Arial"/>
          <w:color w:val="000000"/>
          <w:sz w:val="22"/>
          <w:szCs w:val="22"/>
          <w:lang w:val="en-US"/>
        </w:rPr>
      </w:pPr>
    </w:p>
    <w:p w:rsidR="003444B4" w:rsidRDefault="003444B4" w:rsidP="003444B4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2"/>
          <w:szCs w:val="22"/>
        </w:rPr>
        <w:t>30 августа 2011</w:t>
      </w:r>
    </w:p>
    <w:p w:rsidR="00D932EB" w:rsidRDefault="00D932EB"/>
    <w:sectPr w:rsidR="00D932EB" w:rsidSect="00D9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4B4"/>
    <w:rsid w:val="003444B4"/>
    <w:rsid w:val="00D9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4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44B4"/>
  </w:style>
  <w:style w:type="character" w:customStyle="1" w:styleId="c16">
    <w:name w:val="c16"/>
    <w:basedOn w:val="a0"/>
    <w:rsid w:val="003444B4"/>
  </w:style>
  <w:style w:type="paragraph" w:customStyle="1" w:styleId="c0">
    <w:name w:val="c0"/>
    <w:basedOn w:val="a"/>
    <w:rsid w:val="0034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44B4"/>
  </w:style>
  <w:style w:type="character" w:customStyle="1" w:styleId="c1">
    <w:name w:val="c1"/>
    <w:basedOn w:val="a0"/>
    <w:rsid w:val="003444B4"/>
  </w:style>
  <w:style w:type="character" w:customStyle="1" w:styleId="c11">
    <w:name w:val="c11"/>
    <w:basedOn w:val="a0"/>
    <w:rsid w:val="003444B4"/>
  </w:style>
  <w:style w:type="character" w:customStyle="1" w:styleId="c2">
    <w:name w:val="c2"/>
    <w:basedOn w:val="a0"/>
    <w:rsid w:val="003444B4"/>
  </w:style>
  <w:style w:type="character" w:customStyle="1" w:styleId="c10">
    <w:name w:val="c10"/>
    <w:basedOn w:val="a0"/>
    <w:rsid w:val="00344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3877</Words>
  <Characters>22101</Characters>
  <Application>Microsoft Office Word</Application>
  <DocSecurity>0</DocSecurity>
  <Lines>184</Lines>
  <Paragraphs>51</Paragraphs>
  <ScaleCrop>false</ScaleCrop>
  <Company/>
  <LinksUpToDate>false</LinksUpToDate>
  <CharactersWithSpaces>25927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2016-03-15T12:18:00Z</dcterms:created>
  <dcterms:modified xsi:type="dcterms:W3CDTF">2016-03-15T12:29:00Z</dcterms:modified>
</cp:coreProperties>
</file>