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F" w:rsidRDefault="0042585F" w:rsidP="0042585F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42585F" w:rsidRDefault="0042585F" w:rsidP="0042585F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2F6D70" w:rsidRDefault="002F6D70" w:rsidP="0042585F">
      <w:pPr>
        <w:jc w:val="center"/>
        <w:rPr>
          <w:rFonts w:ascii="Arial" w:hAnsi="Arial" w:cs="Arial"/>
          <w:b/>
          <w:sz w:val="40"/>
          <w:szCs w:val="40"/>
        </w:rPr>
      </w:pPr>
    </w:p>
    <w:p w:rsidR="002F6D70" w:rsidRPr="002F6D70" w:rsidRDefault="002F6D70" w:rsidP="0042585F">
      <w:pPr>
        <w:jc w:val="center"/>
        <w:rPr>
          <w:rFonts w:ascii="Arial" w:hAnsi="Arial" w:cs="Arial"/>
          <w:b/>
          <w:sz w:val="40"/>
          <w:szCs w:val="40"/>
        </w:rPr>
      </w:pPr>
    </w:p>
    <w:p w:rsidR="0042585F" w:rsidRPr="003614E3" w:rsidRDefault="0042585F" w:rsidP="0042585F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23BA9" w:rsidRPr="002F6D70" w:rsidRDefault="00D23BA9" w:rsidP="0042585F">
      <w:pPr>
        <w:jc w:val="center"/>
        <w:rPr>
          <w:rFonts w:ascii="Arial" w:hAnsi="Arial" w:cs="Arial"/>
          <w:b/>
          <w:sz w:val="28"/>
          <w:szCs w:val="28"/>
        </w:rPr>
      </w:pPr>
    </w:p>
    <w:p w:rsidR="0042585F" w:rsidRPr="0041233D" w:rsidRDefault="0042585F" w:rsidP="0042585F">
      <w:pPr>
        <w:jc w:val="center"/>
        <w:rPr>
          <w:rFonts w:ascii="Arial" w:hAnsi="Arial" w:cs="Arial"/>
          <w:b/>
          <w:sz w:val="36"/>
          <w:szCs w:val="36"/>
        </w:rPr>
      </w:pPr>
      <w:r w:rsidRPr="0041233D">
        <w:rPr>
          <w:rFonts w:ascii="Arial" w:hAnsi="Arial" w:cs="Arial"/>
          <w:b/>
          <w:sz w:val="36"/>
          <w:szCs w:val="36"/>
        </w:rPr>
        <w:t>ПОЛОЖЕНИЕ</w:t>
      </w:r>
    </w:p>
    <w:p w:rsidR="0042585F" w:rsidRPr="0041233D" w:rsidRDefault="0042585F" w:rsidP="0042585F">
      <w:pPr>
        <w:jc w:val="center"/>
        <w:rPr>
          <w:rFonts w:ascii="Arial" w:hAnsi="Arial" w:cs="Arial"/>
          <w:b/>
          <w:sz w:val="28"/>
          <w:szCs w:val="28"/>
        </w:rPr>
      </w:pPr>
    </w:p>
    <w:p w:rsidR="0042585F" w:rsidRPr="0041233D" w:rsidRDefault="0042585F" w:rsidP="0042585F">
      <w:pPr>
        <w:jc w:val="center"/>
        <w:rPr>
          <w:rFonts w:ascii="Arial" w:hAnsi="Arial" w:cs="Arial"/>
          <w:b/>
          <w:sz w:val="28"/>
          <w:szCs w:val="28"/>
        </w:rPr>
      </w:pPr>
      <w:r w:rsidRPr="0041233D">
        <w:rPr>
          <w:rFonts w:ascii="Arial" w:hAnsi="Arial" w:cs="Arial"/>
          <w:b/>
          <w:sz w:val="28"/>
          <w:szCs w:val="28"/>
        </w:rPr>
        <w:t>ОБ АРХИТЕКТУРНОМ КОНКУРСЕ</w:t>
      </w:r>
    </w:p>
    <w:p w:rsidR="0042585F" w:rsidRPr="0041233D" w:rsidRDefault="0042585F" w:rsidP="0042585F">
      <w:pPr>
        <w:jc w:val="center"/>
        <w:rPr>
          <w:rFonts w:ascii="Arial" w:hAnsi="Arial" w:cs="Arial"/>
          <w:b/>
          <w:sz w:val="28"/>
          <w:szCs w:val="28"/>
        </w:rPr>
      </w:pPr>
      <w:r w:rsidRPr="0041233D">
        <w:rPr>
          <w:rFonts w:ascii="Arial" w:hAnsi="Arial" w:cs="Arial"/>
          <w:b/>
          <w:sz w:val="28"/>
          <w:szCs w:val="28"/>
        </w:rPr>
        <w:t>«МАТЕРИАЛЫ КНАУФ - ВЫБОР АРХИТЕКТОРОВ!»</w:t>
      </w:r>
    </w:p>
    <w:sdt>
      <w:sdtPr>
        <w:rPr>
          <w:rFonts w:ascii="Arial" w:hAnsi="Arial" w:cs="Arial"/>
          <w:sz w:val="20"/>
          <w:szCs w:val="20"/>
        </w:rPr>
        <w:id w:val="174373599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857C60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ab/>
            <w:t xml:space="preserve"> </w:t>
          </w: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26DF3" w:rsidRPr="0041233D" w:rsidRDefault="00726DF3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3D1A0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90645E" w:rsidRPr="0041233D" w:rsidRDefault="0090645E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90645E" w:rsidRPr="0041233D" w:rsidRDefault="0090645E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3D1A04" w:rsidRPr="0041233D" w:rsidRDefault="006701A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1233D">
            <w:rPr>
              <w:rFonts w:ascii="Arial" w:hAnsi="Arial" w:cs="Arial"/>
              <w:b/>
              <w:bCs/>
              <w:sz w:val="20"/>
              <w:szCs w:val="20"/>
            </w:rPr>
            <w:t>Москва</w:t>
          </w:r>
          <w:r w:rsidR="00D23BA9" w:rsidRPr="0041233D">
            <w:rPr>
              <w:rFonts w:ascii="Arial" w:hAnsi="Arial" w:cs="Arial"/>
              <w:b/>
              <w:bCs/>
              <w:sz w:val="20"/>
              <w:szCs w:val="20"/>
            </w:rPr>
            <w:t xml:space="preserve">, </w:t>
          </w:r>
          <w:r w:rsidR="00B20D09" w:rsidRPr="0041233D">
            <w:rPr>
              <w:rFonts w:ascii="Arial" w:hAnsi="Arial" w:cs="Arial"/>
              <w:b/>
              <w:bCs/>
              <w:sz w:val="20"/>
              <w:szCs w:val="20"/>
            </w:rPr>
            <w:t>201</w:t>
          </w:r>
          <w:r w:rsidR="00651D7D" w:rsidRPr="0041233D">
            <w:rPr>
              <w:rFonts w:ascii="Arial" w:hAnsi="Arial" w:cs="Arial"/>
              <w:b/>
              <w:bCs/>
              <w:sz w:val="20"/>
              <w:szCs w:val="20"/>
            </w:rPr>
            <w:t>6</w:t>
          </w:r>
          <w:r w:rsidR="00B20D09" w:rsidRPr="0041233D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857C60" w:rsidRPr="0041233D">
            <w:rPr>
              <w:rFonts w:ascii="Arial" w:hAnsi="Arial" w:cs="Arial"/>
              <w:b/>
              <w:bCs/>
              <w:sz w:val="20"/>
              <w:szCs w:val="20"/>
            </w:rPr>
            <w:t>год</w:t>
          </w:r>
        </w:p>
        <w:p w:rsidR="003D1A04" w:rsidRPr="0041233D" w:rsidRDefault="00455FD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:rsidR="003D1A04" w:rsidRPr="00ED464B" w:rsidRDefault="00857C60" w:rsidP="00D349B7">
      <w:pPr>
        <w:tabs>
          <w:tab w:val="left" w:pos="567"/>
        </w:tabs>
        <w:spacing w:after="0" w:line="28" w:lineRule="atLeast"/>
        <w:ind w:left="56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233D">
        <w:rPr>
          <w:rFonts w:ascii="Arial" w:hAnsi="Arial" w:cs="Arial"/>
          <w:b/>
          <w:sz w:val="20"/>
          <w:szCs w:val="20"/>
        </w:rPr>
        <w:t>1. Общие положения</w:t>
      </w:r>
      <w:r w:rsidR="00ED464B">
        <w:rPr>
          <w:rFonts w:ascii="Arial" w:hAnsi="Arial" w:cs="Arial"/>
          <w:b/>
          <w:sz w:val="20"/>
          <w:szCs w:val="20"/>
          <w:lang w:val="en-US"/>
        </w:rPr>
        <w:t>.</w:t>
      </w:r>
    </w:p>
    <w:p w:rsidR="00713F78" w:rsidRPr="0041233D" w:rsidRDefault="00713F78" w:rsidP="00D349B7">
      <w:pPr>
        <w:tabs>
          <w:tab w:val="left" w:pos="567"/>
        </w:tabs>
        <w:spacing w:after="0" w:line="28" w:lineRule="atLeast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026CDA" w:rsidRPr="0041233D" w:rsidRDefault="00857C60" w:rsidP="00026CD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Настоящее Положение регламентирует статус и порядок проведения конкурса инновационных </w:t>
      </w:r>
      <w:proofErr w:type="gramStart"/>
      <w:r w:rsidRPr="0041233D">
        <w:rPr>
          <w:rFonts w:ascii="Arial" w:hAnsi="Arial" w:cs="Arial"/>
          <w:sz w:val="20"/>
          <w:szCs w:val="20"/>
        </w:rPr>
        <w:t>архитектурных проектов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</w:t>
      </w:r>
      <w:r w:rsidR="00D349B7" w:rsidRPr="0041233D">
        <w:rPr>
          <w:rFonts w:ascii="Arial" w:hAnsi="Arial" w:cs="Arial"/>
          <w:sz w:val="20"/>
          <w:szCs w:val="20"/>
        </w:rPr>
        <w:t xml:space="preserve">«МАТЕРИАЛЫ КНАУФ - ВЫБОР АРХИТЕКТОРОВ!», </w:t>
      </w:r>
      <w:r w:rsidRPr="0041233D">
        <w:rPr>
          <w:rFonts w:ascii="Arial" w:hAnsi="Arial" w:cs="Arial"/>
          <w:sz w:val="20"/>
          <w:szCs w:val="20"/>
        </w:rPr>
        <w:t xml:space="preserve"> (далее - Конкурс), требования к участникам и работам Конкурса, порядок их предоставления, сроки проведения Конкурса.</w:t>
      </w:r>
      <w:r w:rsidR="00D349B7" w:rsidRPr="0041233D">
        <w:rPr>
          <w:rFonts w:ascii="Arial" w:hAnsi="Arial" w:cs="Arial"/>
          <w:sz w:val="20"/>
          <w:szCs w:val="20"/>
        </w:rPr>
        <w:t xml:space="preserve"> </w:t>
      </w:r>
    </w:p>
    <w:p w:rsidR="00F25038" w:rsidRPr="0041233D" w:rsidRDefault="00857C60" w:rsidP="00026CD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Организатором Конкурса выступает</w:t>
      </w:r>
      <w:r w:rsidR="00651D7D" w:rsidRPr="0041233D">
        <w:rPr>
          <w:rFonts w:ascii="Arial" w:hAnsi="Arial" w:cs="Arial"/>
          <w:sz w:val="20"/>
          <w:szCs w:val="20"/>
        </w:rPr>
        <w:t xml:space="preserve"> ООО </w:t>
      </w:r>
      <w:r w:rsidR="0041233D" w:rsidRPr="0041233D">
        <w:rPr>
          <w:rFonts w:ascii="Arial" w:hAnsi="Arial" w:cs="Arial"/>
          <w:sz w:val="20"/>
          <w:szCs w:val="20"/>
        </w:rPr>
        <w:t>«</w:t>
      </w:r>
      <w:r w:rsidR="00651D7D" w:rsidRPr="0041233D">
        <w:rPr>
          <w:rFonts w:ascii="Arial" w:hAnsi="Arial" w:cs="Arial"/>
          <w:sz w:val="20"/>
          <w:szCs w:val="20"/>
        </w:rPr>
        <w:t>КНАУФ ГИПС</w:t>
      </w:r>
      <w:r w:rsidR="0041233D" w:rsidRPr="0041233D">
        <w:rPr>
          <w:rFonts w:ascii="Arial" w:hAnsi="Arial" w:cs="Arial"/>
          <w:sz w:val="20"/>
          <w:szCs w:val="20"/>
        </w:rPr>
        <w:t>»</w:t>
      </w:r>
      <w:r w:rsidRPr="0041233D">
        <w:rPr>
          <w:rFonts w:ascii="Arial" w:hAnsi="Arial" w:cs="Arial"/>
          <w:sz w:val="20"/>
          <w:szCs w:val="20"/>
        </w:rPr>
        <w:t>.</w:t>
      </w:r>
      <w:r w:rsidR="00651D7D" w:rsidRPr="0041233D">
        <w:rPr>
          <w:rFonts w:ascii="Arial" w:hAnsi="Arial" w:cs="Arial"/>
          <w:sz w:val="20"/>
          <w:szCs w:val="20"/>
        </w:rPr>
        <w:t xml:space="preserve"> </w:t>
      </w:r>
      <w:r w:rsidRPr="0041233D">
        <w:rPr>
          <w:rFonts w:ascii="Arial" w:hAnsi="Arial" w:cs="Arial"/>
          <w:sz w:val="20"/>
          <w:szCs w:val="20"/>
        </w:rPr>
        <w:t xml:space="preserve">Конкурс проводится совместно </w:t>
      </w:r>
      <w:proofErr w:type="gramStart"/>
      <w:r w:rsidRPr="0041233D">
        <w:rPr>
          <w:rFonts w:ascii="Arial" w:hAnsi="Arial" w:cs="Arial"/>
          <w:sz w:val="20"/>
          <w:szCs w:val="20"/>
        </w:rPr>
        <w:t>с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</w:t>
      </w:r>
    </w:p>
    <w:p w:rsidR="003D1A04" w:rsidRPr="0041233D" w:rsidRDefault="00F25038" w:rsidP="00F250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Федеральным государственным образовательным учреждением высшего образования "Московский архитектурный институт (государственная академия)"</w:t>
      </w:r>
      <w:r w:rsidR="00713F78" w:rsidRPr="0041233D">
        <w:rPr>
          <w:rFonts w:ascii="Arial" w:hAnsi="Arial" w:cs="Arial"/>
          <w:sz w:val="20"/>
          <w:szCs w:val="20"/>
        </w:rPr>
        <w:t xml:space="preserve"> (далее - МАРХИ)</w:t>
      </w:r>
      <w:r w:rsidR="00857C60" w:rsidRPr="0041233D">
        <w:rPr>
          <w:rFonts w:ascii="Arial" w:hAnsi="Arial" w:cs="Arial"/>
          <w:sz w:val="20"/>
          <w:szCs w:val="20"/>
        </w:rPr>
        <w:t xml:space="preserve">. </w:t>
      </w:r>
    </w:p>
    <w:p w:rsidR="00EE1E23" w:rsidRPr="001405CF" w:rsidRDefault="00857C60" w:rsidP="00D349B7">
      <w:pPr>
        <w:spacing w:after="0" w:line="28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Вся информация и документы, предусмотренные настоящим Положением, размещаются на </w:t>
      </w:r>
      <w:r w:rsidRPr="001405CF">
        <w:rPr>
          <w:rFonts w:ascii="Arial" w:hAnsi="Arial" w:cs="Arial"/>
          <w:sz w:val="20"/>
          <w:szCs w:val="20"/>
        </w:rPr>
        <w:t>официально</w:t>
      </w:r>
      <w:r w:rsidR="00D433A9" w:rsidRPr="001405CF">
        <w:rPr>
          <w:rFonts w:ascii="Arial" w:hAnsi="Arial" w:cs="Arial"/>
          <w:sz w:val="20"/>
          <w:szCs w:val="20"/>
        </w:rPr>
        <w:t>й</w:t>
      </w:r>
      <w:r w:rsidRPr="001405CF">
        <w:rPr>
          <w:rFonts w:ascii="Arial" w:hAnsi="Arial" w:cs="Arial"/>
          <w:sz w:val="20"/>
          <w:szCs w:val="20"/>
        </w:rPr>
        <w:t xml:space="preserve"> </w:t>
      </w:r>
      <w:r w:rsidR="00D433A9" w:rsidRPr="001405CF">
        <w:rPr>
          <w:rFonts w:ascii="Arial" w:hAnsi="Arial" w:cs="Arial"/>
          <w:sz w:val="20"/>
          <w:szCs w:val="20"/>
        </w:rPr>
        <w:t>странице</w:t>
      </w:r>
      <w:r w:rsidRPr="001405CF">
        <w:rPr>
          <w:rFonts w:ascii="Arial" w:hAnsi="Arial" w:cs="Arial"/>
          <w:sz w:val="20"/>
          <w:szCs w:val="20"/>
        </w:rPr>
        <w:t xml:space="preserve"> Конкурса </w:t>
      </w:r>
      <w:r w:rsidR="00D433A9" w:rsidRPr="001405CF">
        <w:rPr>
          <w:rFonts w:ascii="Arial" w:hAnsi="Arial" w:cs="Arial"/>
          <w:sz w:val="20"/>
          <w:szCs w:val="20"/>
        </w:rPr>
        <w:t xml:space="preserve"> </w:t>
      </w:r>
      <w:r w:rsidR="00D433A9" w:rsidRPr="001405CF">
        <w:rPr>
          <w:rFonts w:ascii="Arial" w:hAnsi="Arial" w:cs="Arial"/>
          <w:sz w:val="20"/>
          <w:szCs w:val="20"/>
          <w:lang w:val="en-US"/>
        </w:rPr>
        <w:t>http</w:t>
      </w:r>
      <w:r w:rsidR="00D433A9" w:rsidRPr="001405CF">
        <w:rPr>
          <w:rFonts w:ascii="Arial" w:hAnsi="Arial" w:cs="Arial"/>
          <w:sz w:val="20"/>
          <w:szCs w:val="20"/>
        </w:rPr>
        <w:t>://</w:t>
      </w:r>
      <w:r w:rsidR="00D433A9" w:rsidRPr="001405CF">
        <w:rPr>
          <w:rFonts w:ascii="Arial" w:hAnsi="Arial" w:cs="Arial"/>
          <w:sz w:val="20"/>
          <w:szCs w:val="20"/>
          <w:lang w:val="en-US"/>
        </w:rPr>
        <w:t>www</w:t>
      </w:r>
      <w:r w:rsidR="00D433A9" w:rsidRPr="001405CF">
        <w:rPr>
          <w:rFonts w:ascii="Arial" w:hAnsi="Arial" w:cs="Arial"/>
          <w:sz w:val="20"/>
          <w:szCs w:val="20"/>
        </w:rPr>
        <w:t>.</w:t>
      </w:r>
      <w:r w:rsidR="00D433A9" w:rsidRPr="001405CF">
        <w:rPr>
          <w:rFonts w:ascii="Arial" w:hAnsi="Arial" w:cs="Arial"/>
          <w:sz w:val="20"/>
          <w:szCs w:val="20"/>
          <w:lang w:val="en-US"/>
        </w:rPr>
        <w:t>marhi</w:t>
      </w:r>
      <w:r w:rsidR="00D433A9" w:rsidRPr="001405CF">
        <w:rPr>
          <w:rFonts w:ascii="Arial" w:hAnsi="Arial" w:cs="Arial"/>
          <w:sz w:val="20"/>
          <w:szCs w:val="20"/>
        </w:rPr>
        <w:t>.</w:t>
      </w:r>
      <w:r w:rsidR="00D433A9" w:rsidRPr="001405CF">
        <w:rPr>
          <w:rFonts w:ascii="Arial" w:hAnsi="Arial" w:cs="Arial"/>
          <w:sz w:val="20"/>
          <w:szCs w:val="20"/>
          <w:lang w:val="en-US"/>
        </w:rPr>
        <w:t>ru</w:t>
      </w:r>
      <w:r w:rsidR="00D433A9" w:rsidRPr="001405CF">
        <w:rPr>
          <w:rFonts w:ascii="Arial" w:hAnsi="Arial" w:cs="Arial"/>
          <w:sz w:val="20"/>
          <w:szCs w:val="20"/>
        </w:rPr>
        <w:t>/.</w:t>
      </w:r>
    </w:p>
    <w:p w:rsidR="00E402C5" w:rsidRPr="001405CF" w:rsidRDefault="00E402C5" w:rsidP="00D349B7">
      <w:pPr>
        <w:spacing w:after="0" w:line="28" w:lineRule="atLeast"/>
        <w:ind w:firstLine="567"/>
        <w:jc w:val="both"/>
        <w:rPr>
          <w:rFonts w:ascii="Arial" w:hAnsi="Arial" w:cs="Arial"/>
          <w:sz w:val="20"/>
          <w:szCs w:val="20"/>
        </w:rPr>
      </w:pPr>
    </w:p>
    <w:p w:rsidR="003D1A04" w:rsidRPr="0041233D" w:rsidRDefault="00857C60" w:rsidP="00D349B7">
      <w:pPr>
        <w:spacing w:after="0" w:line="28" w:lineRule="atLeast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1233D">
        <w:rPr>
          <w:rFonts w:ascii="Arial" w:hAnsi="Arial" w:cs="Arial"/>
          <w:b/>
          <w:sz w:val="20"/>
          <w:szCs w:val="20"/>
        </w:rPr>
        <w:t>2. Цели и задачи Конкурса.</w:t>
      </w:r>
    </w:p>
    <w:p w:rsidR="00713F78" w:rsidRPr="0041233D" w:rsidRDefault="00713F78" w:rsidP="00D349B7">
      <w:pPr>
        <w:spacing w:after="0" w:line="28" w:lineRule="atLeast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277A81" w:rsidRPr="0041233D" w:rsidRDefault="00857C60" w:rsidP="00D349B7">
      <w:pPr>
        <w:pStyle w:val="2"/>
        <w:numPr>
          <w:ilvl w:val="1"/>
          <w:numId w:val="2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Конкурс проводится в целях </w:t>
      </w:r>
      <w:r w:rsidR="00651D7D" w:rsidRPr="0041233D">
        <w:rPr>
          <w:rFonts w:ascii="Arial" w:hAnsi="Arial" w:cs="Arial"/>
          <w:b w:val="0"/>
          <w:color w:val="auto"/>
          <w:sz w:val="20"/>
          <w:szCs w:val="20"/>
        </w:rPr>
        <w:t xml:space="preserve">популяризации продуктов и систем КНАУФ и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создания пула инновационных </w:t>
      </w:r>
      <w:proofErr w:type="gramStart"/>
      <w:r w:rsidRPr="0041233D">
        <w:rPr>
          <w:rFonts w:ascii="Arial" w:hAnsi="Arial" w:cs="Arial"/>
          <w:b w:val="0"/>
          <w:color w:val="auto"/>
          <w:sz w:val="20"/>
          <w:szCs w:val="20"/>
        </w:rPr>
        <w:t>архитектурных проектов</w:t>
      </w:r>
      <w:proofErr w:type="gramEnd"/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651D7D" w:rsidRPr="0041233D">
        <w:rPr>
          <w:rFonts w:ascii="Arial" w:hAnsi="Arial" w:cs="Arial"/>
          <w:b w:val="0"/>
          <w:color w:val="auto"/>
          <w:sz w:val="20"/>
          <w:szCs w:val="20"/>
        </w:rPr>
        <w:t xml:space="preserve">с применением систем и материалов КНАУФ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>для дальнейшего использования в</w:t>
      </w:r>
      <w:r w:rsidR="00713F78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651D7D" w:rsidRPr="0041233D">
        <w:rPr>
          <w:rFonts w:ascii="Arial" w:hAnsi="Arial" w:cs="Arial"/>
          <w:b w:val="0"/>
          <w:color w:val="auto"/>
          <w:sz w:val="20"/>
          <w:szCs w:val="20"/>
        </w:rPr>
        <w:t>рабочей практике студентами МАРХИ.</w:t>
      </w:r>
    </w:p>
    <w:p w:rsidR="00D44217" w:rsidRPr="0041233D" w:rsidRDefault="00D44217" w:rsidP="00D349B7">
      <w:pPr>
        <w:pStyle w:val="10"/>
        <w:spacing w:before="0" w:line="28" w:lineRule="atLeas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3D1A04" w:rsidRPr="0041233D" w:rsidRDefault="00857C60" w:rsidP="0027642A">
      <w:pPr>
        <w:pStyle w:val="10"/>
        <w:numPr>
          <w:ilvl w:val="0"/>
          <w:numId w:val="18"/>
        </w:numPr>
        <w:spacing w:before="0" w:line="28" w:lineRule="atLeast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41233D">
        <w:rPr>
          <w:rFonts w:ascii="Arial" w:hAnsi="Arial" w:cs="Arial"/>
          <w:color w:val="auto"/>
          <w:sz w:val="20"/>
          <w:szCs w:val="20"/>
        </w:rPr>
        <w:t>Условия участия в Конкурсе</w:t>
      </w:r>
      <w:r w:rsidR="00713F78" w:rsidRPr="0041233D">
        <w:rPr>
          <w:rFonts w:ascii="Arial" w:hAnsi="Arial" w:cs="Arial"/>
          <w:color w:val="auto"/>
          <w:sz w:val="20"/>
          <w:szCs w:val="20"/>
        </w:rPr>
        <w:t>.</w:t>
      </w:r>
    </w:p>
    <w:p w:rsidR="00164853" w:rsidRPr="0041233D" w:rsidRDefault="00164853" w:rsidP="00164853">
      <w:pPr>
        <w:pStyle w:val="2"/>
        <w:spacing w:before="0" w:line="28" w:lineRule="atLeast"/>
        <w:ind w:left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0C4881" w:rsidRPr="0041233D" w:rsidRDefault="00857C60" w:rsidP="00164853">
      <w:pPr>
        <w:pStyle w:val="2"/>
        <w:numPr>
          <w:ilvl w:val="0"/>
          <w:numId w:val="3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В Конкурс</w:t>
      </w:r>
      <w:r w:rsidR="00FC5CFB" w:rsidRPr="0041233D">
        <w:rPr>
          <w:rFonts w:ascii="Arial" w:hAnsi="Arial" w:cs="Arial"/>
          <w:b w:val="0"/>
          <w:color w:val="auto"/>
          <w:sz w:val="20"/>
          <w:szCs w:val="20"/>
        </w:rPr>
        <w:t>е имеют право принимать участие студенты МАРХИ</w:t>
      </w:r>
      <w:r w:rsidR="00ED464B">
        <w:rPr>
          <w:rFonts w:ascii="Arial" w:hAnsi="Arial" w:cs="Arial"/>
          <w:b w:val="0"/>
          <w:color w:val="auto"/>
          <w:sz w:val="20"/>
          <w:szCs w:val="20"/>
        </w:rPr>
        <w:t xml:space="preserve"> 2</w:t>
      </w:r>
      <w:r w:rsidR="00142236">
        <w:rPr>
          <w:rFonts w:ascii="Arial" w:hAnsi="Arial" w:cs="Arial"/>
          <w:b w:val="0"/>
          <w:color w:val="auto"/>
          <w:sz w:val="20"/>
          <w:szCs w:val="20"/>
        </w:rPr>
        <w:t xml:space="preserve"> - 5 курсов</w:t>
      </w:r>
      <w:r w:rsidR="00FC5CFB" w:rsidRPr="0041233D">
        <w:rPr>
          <w:rFonts w:ascii="Arial" w:hAnsi="Arial" w:cs="Arial"/>
          <w:b w:val="0"/>
          <w:color w:val="auto"/>
          <w:sz w:val="20"/>
          <w:szCs w:val="20"/>
        </w:rPr>
        <w:t>,</w:t>
      </w:r>
      <w:r w:rsidR="00651D7D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>проживающие на территории Российской Федерации</w:t>
      </w:r>
      <w:r w:rsidR="00A754CF" w:rsidRPr="0041233D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представившие все документы в соответствии с условиями Конкурса. Возраст авторов и соавторов проектов (в том числе подавших заявку от юридического лица) </w:t>
      </w:r>
      <w:r w:rsidR="005C7BA1" w:rsidRPr="0041233D">
        <w:rPr>
          <w:rFonts w:ascii="Arial" w:hAnsi="Arial" w:cs="Arial"/>
          <w:b w:val="0"/>
          <w:color w:val="auto"/>
          <w:sz w:val="20"/>
          <w:szCs w:val="20"/>
        </w:rPr>
        <w:t>–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C7BA1" w:rsidRPr="0041233D">
        <w:rPr>
          <w:rFonts w:ascii="Arial" w:hAnsi="Arial" w:cs="Arial"/>
          <w:b w:val="0"/>
          <w:color w:val="auto"/>
          <w:sz w:val="20"/>
          <w:szCs w:val="20"/>
        </w:rPr>
        <w:t>не ограничен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0743F0" w:rsidRPr="0041233D" w:rsidRDefault="00857C60" w:rsidP="000743F0">
      <w:pPr>
        <w:pStyle w:val="2"/>
        <w:numPr>
          <w:ilvl w:val="1"/>
          <w:numId w:val="17"/>
        </w:numPr>
        <w:shd w:val="clear" w:color="auto" w:fill="FFFFFF"/>
        <w:spacing w:before="0" w:after="75" w:line="28" w:lineRule="atLeast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Для участия в Конкурсе необходимо представить </w:t>
      </w:r>
      <w:proofErr w:type="gramStart"/>
      <w:r w:rsidRPr="0041233D">
        <w:rPr>
          <w:rFonts w:ascii="Arial" w:hAnsi="Arial" w:cs="Arial"/>
          <w:b w:val="0"/>
          <w:color w:val="auto"/>
          <w:sz w:val="20"/>
          <w:szCs w:val="20"/>
        </w:rPr>
        <w:t>архитектурный проект</w:t>
      </w:r>
      <w:proofErr w:type="gramEnd"/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по одной или нескольким номинациям Конкурса:</w:t>
      </w:r>
      <w:r w:rsidR="000743F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226A3F" w:rsidRPr="00226A3F" w:rsidRDefault="00226A3F" w:rsidP="00226A3F">
      <w:pPr>
        <w:pStyle w:val="2"/>
        <w:numPr>
          <w:ilvl w:val="0"/>
          <w:numId w:val="31"/>
        </w:numPr>
        <w:shd w:val="clear" w:color="auto" w:fill="FFFFFF"/>
        <w:spacing w:before="0" w:after="75" w:line="28" w:lineRule="atLeast"/>
        <w:jc w:val="both"/>
        <w:rPr>
          <w:rFonts w:ascii="Arial" w:hAnsi="Arial" w:cs="Arial"/>
          <w:bCs w:val="0"/>
          <w:color w:val="auto"/>
          <w:sz w:val="20"/>
          <w:szCs w:val="20"/>
        </w:rPr>
      </w:pPr>
      <w:r w:rsidRPr="00226A3F">
        <w:rPr>
          <w:rFonts w:ascii="Arial" w:hAnsi="Arial" w:cs="Arial"/>
          <w:b w:val="0"/>
          <w:color w:val="auto"/>
          <w:sz w:val="20"/>
          <w:szCs w:val="20"/>
        </w:rPr>
        <w:t xml:space="preserve">Материалы КНАУФ в интерьерах и на фасадах зданий и сооружений с культурно-просветительской или социальной функцией </w:t>
      </w:r>
      <w:r w:rsidRPr="00226A3F">
        <w:rPr>
          <w:rFonts w:ascii="Arial" w:hAnsi="Arial" w:cs="Arial"/>
          <w:color w:val="auto"/>
          <w:sz w:val="20"/>
          <w:szCs w:val="20"/>
        </w:rPr>
        <w:t>(«КЛУБ», «ОБЩЕСТВЕННЫЙ ЦЕНТР»)</w:t>
      </w:r>
      <w:r w:rsidR="00F627FE">
        <w:rPr>
          <w:rFonts w:ascii="Arial" w:hAnsi="Arial" w:cs="Arial"/>
          <w:color w:val="auto"/>
          <w:sz w:val="20"/>
          <w:szCs w:val="20"/>
        </w:rPr>
        <w:t>;</w:t>
      </w:r>
    </w:p>
    <w:p w:rsidR="00226A3F" w:rsidRPr="00226A3F" w:rsidRDefault="00226A3F" w:rsidP="00226A3F">
      <w:pPr>
        <w:pStyle w:val="4"/>
        <w:numPr>
          <w:ilvl w:val="0"/>
          <w:numId w:val="31"/>
        </w:numPr>
        <w:shd w:val="clear" w:color="auto" w:fill="FFFFFF"/>
        <w:spacing w:before="0" w:after="75"/>
        <w:jc w:val="both"/>
        <w:rPr>
          <w:rFonts w:ascii="Arial" w:hAnsi="Arial" w:cs="Arial"/>
          <w:bCs w:val="0"/>
          <w:i w:val="0"/>
          <w:color w:val="auto"/>
          <w:sz w:val="20"/>
          <w:szCs w:val="20"/>
        </w:rPr>
      </w:pPr>
      <w:r w:rsidRPr="00226A3F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Материалы КНАУФ в интерьерах и на фасадах зданий и сооружений с образовательной функцией </w:t>
      </w:r>
      <w:r w:rsidRPr="00226A3F">
        <w:rPr>
          <w:rFonts w:ascii="Arial" w:hAnsi="Arial" w:cs="Arial"/>
          <w:i w:val="0"/>
          <w:color w:val="auto"/>
          <w:sz w:val="20"/>
          <w:szCs w:val="20"/>
        </w:rPr>
        <w:t>(«ШКОЛА», «ШКОЛА ИСКУССТВ»)</w:t>
      </w:r>
      <w:r w:rsidR="00F627FE">
        <w:rPr>
          <w:rFonts w:ascii="Arial" w:hAnsi="Arial" w:cs="Arial"/>
          <w:i w:val="0"/>
          <w:color w:val="auto"/>
          <w:sz w:val="20"/>
          <w:szCs w:val="20"/>
        </w:rPr>
        <w:t>;</w:t>
      </w:r>
    </w:p>
    <w:p w:rsidR="00226A3F" w:rsidRPr="00226A3F" w:rsidRDefault="00226A3F" w:rsidP="00226A3F">
      <w:pPr>
        <w:pStyle w:val="4"/>
        <w:numPr>
          <w:ilvl w:val="0"/>
          <w:numId w:val="31"/>
        </w:numPr>
        <w:shd w:val="clear" w:color="auto" w:fill="FFFFFF"/>
        <w:spacing w:before="0" w:after="75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226A3F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Материалы КНАУФ в интерьерах и на фасадах зданий и сооружений с выставочной функцией </w:t>
      </w:r>
      <w:r w:rsidRPr="00226A3F">
        <w:rPr>
          <w:rFonts w:ascii="Arial" w:hAnsi="Arial" w:cs="Arial"/>
          <w:i w:val="0"/>
          <w:color w:val="auto"/>
          <w:sz w:val="20"/>
          <w:szCs w:val="20"/>
        </w:rPr>
        <w:t>(«МУЗЕЙ», «ВЫСТАВОЧНЫЙ КОМПЛЕКС»)</w:t>
      </w:r>
      <w:r w:rsidR="00F627FE">
        <w:rPr>
          <w:rFonts w:ascii="Arial" w:hAnsi="Arial" w:cs="Arial"/>
          <w:i w:val="0"/>
          <w:color w:val="auto"/>
          <w:sz w:val="20"/>
          <w:szCs w:val="20"/>
        </w:rPr>
        <w:t>.</w:t>
      </w:r>
    </w:p>
    <w:p w:rsidR="00E35B39" w:rsidRPr="0041233D" w:rsidRDefault="00563E98" w:rsidP="00D349B7">
      <w:pPr>
        <w:pStyle w:val="a4"/>
        <w:tabs>
          <w:tab w:val="left" w:pos="851"/>
        </w:tabs>
        <w:spacing w:after="0" w:line="28" w:lineRule="atLeast"/>
        <w:ind w:left="780"/>
        <w:jc w:val="both"/>
        <w:rPr>
          <w:rFonts w:ascii="Arial" w:hAnsi="Arial" w:cs="Arial"/>
          <w:b/>
          <w:i/>
          <w:sz w:val="20"/>
          <w:szCs w:val="20"/>
        </w:rPr>
      </w:pPr>
      <w:r w:rsidRPr="0041233D" w:rsidDel="008B0F16">
        <w:rPr>
          <w:rFonts w:ascii="Arial" w:hAnsi="Arial" w:cs="Arial"/>
          <w:b/>
          <w:sz w:val="20"/>
          <w:szCs w:val="20"/>
        </w:rPr>
        <w:t xml:space="preserve"> </w:t>
      </w:r>
    </w:p>
    <w:p w:rsidR="00277A81" w:rsidRPr="0041233D" w:rsidRDefault="00857C60" w:rsidP="00777651">
      <w:pPr>
        <w:pStyle w:val="a4"/>
        <w:numPr>
          <w:ilvl w:val="1"/>
          <w:numId w:val="18"/>
        </w:numPr>
        <w:spacing w:after="0" w:line="28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 каждой конкурсной работе должна быть приложена заявка установленного образца (Приложение №1) и цветная фотография автора (4х5) в электронном виде. В случае указания автором места учебы (работы), данная информация указывается во всех материалах, где производятся упоминания имен авторов.</w:t>
      </w:r>
    </w:p>
    <w:p w:rsidR="00277A81" w:rsidRPr="0041233D" w:rsidRDefault="00857C60" w:rsidP="00777651">
      <w:pPr>
        <w:pStyle w:val="a4"/>
        <w:numPr>
          <w:ilvl w:val="1"/>
          <w:numId w:val="18"/>
        </w:numPr>
        <w:spacing w:after="0" w:line="28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Участие в Конкурсе осуществляется на безвозмездной основе.</w:t>
      </w:r>
    </w:p>
    <w:p w:rsidR="003D1A04" w:rsidRPr="0041233D" w:rsidRDefault="00857C60" w:rsidP="00777651">
      <w:pPr>
        <w:pStyle w:val="a4"/>
        <w:numPr>
          <w:ilvl w:val="1"/>
          <w:numId w:val="18"/>
        </w:numPr>
        <w:spacing w:after="0" w:line="28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Категорически запрещается использовать чужие проекты или дизайнерские решения (полностью или частично). В случае несоблюдения данного условия работа отстраняется от участия в Конкурсе.</w:t>
      </w:r>
    </w:p>
    <w:p w:rsidR="003D1A04" w:rsidRPr="0041233D" w:rsidRDefault="00857C60" w:rsidP="00777651">
      <w:pPr>
        <w:pStyle w:val="a4"/>
        <w:numPr>
          <w:ilvl w:val="1"/>
          <w:numId w:val="18"/>
        </w:numPr>
        <w:spacing w:after="0" w:line="28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При публикации студенческой или ученической работы (проекта) в заявке на участие в Конкурсе необходимо также указать:</w:t>
      </w:r>
    </w:p>
    <w:p w:rsidR="003D1A04" w:rsidRPr="0041233D" w:rsidRDefault="00857C60" w:rsidP="0036154B">
      <w:pPr>
        <w:pStyle w:val="a4"/>
        <w:numPr>
          <w:ilvl w:val="0"/>
          <w:numId w:val="25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факт того, что представленная работа (представленный проект) является студенческой или ученической, в том числе дипломной, аттестационной, курсовой, квалификационной работой и т.п.;</w:t>
      </w:r>
    </w:p>
    <w:p w:rsidR="003D1A04" w:rsidRPr="0041233D" w:rsidRDefault="00857C60" w:rsidP="0036154B">
      <w:pPr>
        <w:pStyle w:val="a4"/>
        <w:numPr>
          <w:ilvl w:val="0"/>
          <w:numId w:val="25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сведения о руководителе работы (проекта);</w:t>
      </w:r>
    </w:p>
    <w:p w:rsidR="003D1A04" w:rsidRPr="0041233D" w:rsidRDefault="00857C60" w:rsidP="0036154B">
      <w:pPr>
        <w:pStyle w:val="a4"/>
        <w:numPr>
          <w:ilvl w:val="0"/>
          <w:numId w:val="25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описание вклада руководителя работы и участника Конкурса в создание работы (проекта);</w:t>
      </w:r>
    </w:p>
    <w:p w:rsidR="003D1A04" w:rsidRPr="0041233D" w:rsidRDefault="00857C60" w:rsidP="0036154B">
      <w:pPr>
        <w:pStyle w:val="a4"/>
        <w:numPr>
          <w:ilvl w:val="0"/>
          <w:numId w:val="25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перечень действий, выполненных участником при подготовке такой работы (такого проекта).</w:t>
      </w:r>
    </w:p>
    <w:p w:rsidR="003D1A04" w:rsidRPr="0041233D" w:rsidRDefault="00857C60" w:rsidP="00D349B7">
      <w:pPr>
        <w:tabs>
          <w:tab w:val="left" w:pos="1418"/>
        </w:tabs>
        <w:spacing w:after="0" w:line="28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К студенческой работе (проекту) необходимо приложить письменное согласие руководителя работы на публикацию такой работы (проекта), содержащее также письменное заверение в достоверности сведений, указанных участником Конкурса в поданной заявке. </w:t>
      </w:r>
      <w:proofErr w:type="gramStart"/>
      <w:r w:rsidRPr="0041233D">
        <w:rPr>
          <w:rFonts w:ascii="Arial" w:hAnsi="Arial" w:cs="Arial"/>
          <w:sz w:val="20"/>
          <w:szCs w:val="20"/>
        </w:rPr>
        <w:t>Указанное в настоящем абзаце согласие составляется в произвольной форме и должно содержать фамилию, имя, отчество (полностью), ученое звание (ученую степень)</w:t>
      </w:r>
      <w:r w:rsidR="008B0F16" w:rsidRPr="0041233D">
        <w:rPr>
          <w:rFonts w:ascii="Arial" w:hAnsi="Arial" w:cs="Arial"/>
          <w:sz w:val="20"/>
          <w:szCs w:val="20"/>
        </w:rPr>
        <w:t xml:space="preserve"> и</w:t>
      </w:r>
      <w:r w:rsidRPr="0041233D">
        <w:rPr>
          <w:rFonts w:ascii="Arial" w:hAnsi="Arial" w:cs="Arial"/>
          <w:sz w:val="20"/>
          <w:szCs w:val="20"/>
        </w:rPr>
        <w:t xml:space="preserve"> должность руководителя работы, фамилию, имя, отчество (полностью) участника Конкурса, название работы (проекта), общее описание работы (проекта), сведения о виде работы (студенческая, ученическая, дипломная, аттестационная, квалификационная и т.п.). </w:t>
      </w:r>
      <w:proofErr w:type="gramEnd"/>
    </w:p>
    <w:p w:rsidR="00562CA2" w:rsidRPr="0041233D" w:rsidRDefault="00857C60" w:rsidP="00777651">
      <w:pPr>
        <w:pStyle w:val="a4"/>
        <w:numPr>
          <w:ilvl w:val="1"/>
          <w:numId w:val="18"/>
        </w:numPr>
        <w:spacing w:after="0" w:line="28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Для участия в Конкурсе авторы должны </w:t>
      </w:r>
      <w:r w:rsidR="00562CA2" w:rsidRPr="0041233D">
        <w:rPr>
          <w:rFonts w:ascii="Arial" w:hAnsi="Arial" w:cs="Arial"/>
          <w:sz w:val="20"/>
          <w:szCs w:val="20"/>
        </w:rPr>
        <w:t xml:space="preserve">выслать все требуемые материалы на адрес: </w:t>
      </w:r>
    </w:p>
    <w:p w:rsidR="003D1A04" w:rsidRPr="008939FB" w:rsidRDefault="008939FB" w:rsidP="008939FB">
      <w:pPr>
        <w:pStyle w:val="a4"/>
        <w:spacing w:after="0" w:line="28" w:lineRule="atLeast"/>
        <w:ind w:left="567"/>
        <w:contextualSpacing w:val="0"/>
        <w:jc w:val="both"/>
      </w:pPr>
      <w:hyperlink r:id="rId9" w:history="1">
        <w:r w:rsidRPr="002F0705">
          <w:rPr>
            <w:rStyle w:val="a3"/>
          </w:rPr>
          <w:t>Vernikov.Andrey@knauf.ru</w:t>
        </w:r>
      </w:hyperlink>
      <w:r w:rsidRPr="008939FB">
        <w:t xml:space="preserve"> </w:t>
      </w:r>
      <w:r w:rsidR="00562CA2" w:rsidRPr="008939FB">
        <w:rPr>
          <w:rFonts w:ascii="Arial" w:hAnsi="Arial" w:cs="Arial"/>
          <w:sz w:val="20"/>
          <w:szCs w:val="20"/>
        </w:rPr>
        <w:t>с пометкой «</w:t>
      </w:r>
      <w:proofErr w:type="spellStart"/>
      <w:r w:rsidR="00562CA2" w:rsidRPr="008939FB">
        <w:rPr>
          <w:rFonts w:ascii="Arial" w:hAnsi="Arial" w:cs="Arial"/>
          <w:sz w:val="20"/>
          <w:szCs w:val="20"/>
        </w:rPr>
        <w:t>Конкурс</w:t>
      </w:r>
      <w:r w:rsidR="0036154B" w:rsidRPr="008939FB">
        <w:rPr>
          <w:rFonts w:ascii="Arial" w:hAnsi="Arial" w:cs="Arial"/>
          <w:sz w:val="20"/>
          <w:szCs w:val="20"/>
        </w:rPr>
        <w:t>_МАТЕРИАЛЫ</w:t>
      </w:r>
      <w:proofErr w:type="spellEnd"/>
      <w:r w:rsidR="0036154B" w:rsidRPr="008939FB">
        <w:rPr>
          <w:rFonts w:ascii="Arial" w:hAnsi="Arial" w:cs="Arial"/>
          <w:sz w:val="20"/>
          <w:szCs w:val="20"/>
        </w:rPr>
        <w:t xml:space="preserve"> КНАУФ – ВЫБОР </w:t>
      </w:r>
      <w:proofErr w:type="spellStart"/>
      <w:r w:rsidR="0036154B" w:rsidRPr="008939FB">
        <w:rPr>
          <w:rFonts w:ascii="Arial" w:hAnsi="Arial" w:cs="Arial"/>
          <w:sz w:val="20"/>
          <w:szCs w:val="20"/>
        </w:rPr>
        <w:t>АРХИТЕКТОРОВ!_</w:t>
      </w:r>
      <w:r w:rsidR="00C07B9A" w:rsidRPr="008939FB">
        <w:rPr>
          <w:rFonts w:ascii="Arial" w:hAnsi="Arial" w:cs="Arial"/>
          <w:i/>
          <w:sz w:val="20"/>
          <w:szCs w:val="20"/>
        </w:rPr>
        <w:t>указать</w:t>
      </w:r>
      <w:proofErr w:type="spellEnd"/>
      <w:r w:rsidR="00C07B9A" w:rsidRPr="008939FB">
        <w:rPr>
          <w:rFonts w:ascii="Arial" w:hAnsi="Arial" w:cs="Arial"/>
          <w:sz w:val="20"/>
          <w:szCs w:val="20"/>
        </w:rPr>
        <w:t xml:space="preserve"> </w:t>
      </w:r>
      <w:r w:rsidR="00562CA2" w:rsidRPr="008939FB">
        <w:rPr>
          <w:rFonts w:ascii="Arial" w:hAnsi="Arial" w:cs="Arial"/>
          <w:i/>
          <w:sz w:val="20"/>
          <w:szCs w:val="20"/>
        </w:rPr>
        <w:t>ФИО автора</w:t>
      </w:r>
      <w:r w:rsidR="0036154B" w:rsidRPr="008939FB">
        <w:rPr>
          <w:rFonts w:ascii="Arial" w:hAnsi="Arial" w:cs="Arial"/>
          <w:i/>
          <w:sz w:val="20"/>
          <w:szCs w:val="20"/>
        </w:rPr>
        <w:t xml:space="preserve"> проекта</w:t>
      </w:r>
      <w:r w:rsidR="00562CA2" w:rsidRPr="008939FB">
        <w:rPr>
          <w:rFonts w:ascii="Arial" w:hAnsi="Arial" w:cs="Arial"/>
          <w:sz w:val="20"/>
          <w:szCs w:val="20"/>
        </w:rPr>
        <w:t>»</w:t>
      </w:r>
      <w:r w:rsidR="0027642A" w:rsidRPr="008939FB">
        <w:rPr>
          <w:rFonts w:ascii="Arial" w:hAnsi="Arial" w:cs="Arial"/>
          <w:sz w:val="20"/>
          <w:szCs w:val="20"/>
        </w:rPr>
        <w:t>.</w:t>
      </w:r>
    </w:p>
    <w:p w:rsidR="0042309C" w:rsidRPr="002A679A" w:rsidRDefault="0042309C" w:rsidP="00562CA2">
      <w:pPr>
        <w:pStyle w:val="a4"/>
        <w:spacing w:after="0" w:line="28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D1A04" w:rsidRPr="0041233D" w:rsidRDefault="00857C60" w:rsidP="0027642A">
      <w:pPr>
        <w:pStyle w:val="10"/>
        <w:numPr>
          <w:ilvl w:val="0"/>
          <w:numId w:val="18"/>
        </w:numPr>
        <w:spacing w:before="0" w:line="28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t>Общие требования к проектам</w:t>
      </w:r>
      <w:r w:rsidR="0027642A" w:rsidRPr="0041233D">
        <w:rPr>
          <w:rFonts w:ascii="Arial" w:hAnsi="Arial" w:cs="Arial"/>
          <w:color w:val="auto"/>
          <w:sz w:val="20"/>
          <w:szCs w:val="20"/>
        </w:rPr>
        <w:t>.</w:t>
      </w:r>
    </w:p>
    <w:p w:rsidR="00535793" w:rsidRPr="0041233D" w:rsidRDefault="00535793" w:rsidP="00535793">
      <w:pPr>
        <w:pStyle w:val="2"/>
        <w:spacing w:before="0" w:line="28" w:lineRule="atLeast"/>
        <w:ind w:left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264421" w:rsidRPr="0051124C" w:rsidRDefault="00857C60" w:rsidP="00104856">
      <w:pPr>
        <w:pStyle w:val="2"/>
        <w:numPr>
          <w:ilvl w:val="0"/>
          <w:numId w:val="27"/>
        </w:numPr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Проекты должны соответствовать настоящему Положению, законодательству Российской Федерации, их использование в рамках Конкурса не должно нарушать чьих-либо прав и (или) </w:t>
      </w:r>
      <w:r w:rsidRPr="0051124C">
        <w:rPr>
          <w:rFonts w:ascii="Arial" w:hAnsi="Arial" w:cs="Arial"/>
          <w:b w:val="0"/>
          <w:color w:val="auto"/>
          <w:sz w:val="20"/>
          <w:szCs w:val="20"/>
        </w:rPr>
        <w:t xml:space="preserve">законных интересов. </w:t>
      </w:r>
    </w:p>
    <w:p w:rsidR="0051124C" w:rsidRPr="0051124C" w:rsidRDefault="0051124C" w:rsidP="006C0FA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124C">
        <w:rPr>
          <w:rFonts w:ascii="Arial" w:eastAsia="Times New Roman" w:hAnsi="Arial" w:cs="Arial"/>
          <w:sz w:val="20"/>
          <w:szCs w:val="20"/>
        </w:rPr>
        <w:t xml:space="preserve">Проекты должны быть выполнены с учетом аспектов безбарьерного </w:t>
      </w:r>
      <w:r w:rsidR="006C0FAE">
        <w:rPr>
          <w:rFonts w:ascii="Arial" w:eastAsia="Times New Roman" w:hAnsi="Arial" w:cs="Arial"/>
          <w:sz w:val="20"/>
          <w:szCs w:val="20"/>
        </w:rPr>
        <w:t>п</w:t>
      </w:r>
      <w:r w:rsidRPr="0051124C">
        <w:rPr>
          <w:rFonts w:ascii="Arial" w:eastAsia="Times New Roman" w:hAnsi="Arial" w:cs="Arial"/>
          <w:sz w:val="20"/>
          <w:szCs w:val="20"/>
        </w:rPr>
        <w:t>роектирования, энергосбережения, "зеленого строительства", создания  устойчивой среды обитания.</w:t>
      </w:r>
    </w:p>
    <w:p w:rsidR="00277A81" w:rsidRPr="0041233D" w:rsidRDefault="00857C60" w:rsidP="0051124C">
      <w:pPr>
        <w:pStyle w:val="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Все проекты должны предусматривать оригинальные инновационные решения и иметь возможность реализации с использованием современных технологий и материалов</w:t>
      </w:r>
      <w:r w:rsidR="008B0F16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КНАУФ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>, учитывать эргономичность объекта проектирования.</w:t>
      </w:r>
    </w:p>
    <w:p w:rsidR="00104856" w:rsidRPr="0041233D" w:rsidRDefault="00104856" w:rsidP="00104856">
      <w:pPr>
        <w:pStyle w:val="a4"/>
        <w:numPr>
          <w:ilvl w:val="0"/>
          <w:numId w:val="27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На чертежах необходимо обозначить элементы, материалы и системы КНАУФ.</w:t>
      </w:r>
    </w:p>
    <w:p w:rsidR="00A80C62" w:rsidRPr="0041233D" w:rsidRDefault="00857C60" w:rsidP="00104856">
      <w:pPr>
        <w:pStyle w:val="2"/>
        <w:numPr>
          <w:ilvl w:val="0"/>
          <w:numId w:val="27"/>
        </w:numPr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Проекты, представленные на Конкурс, должны в полной мере учитывать интересы  маломобильных групп населения, в том числе:</w:t>
      </w:r>
    </w:p>
    <w:p w:rsidR="003D1A04" w:rsidRPr="0041233D" w:rsidRDefault="00857C60" w:rsidP="00D349B7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-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ab/>
        <w:t xml:space="preserve">инвалиды всех категорий, к которым относятся лица, имеющие нарушение здоровья со стойким расстройством функций организма, обусловленное заболеваниями, последствиями травм или дефектами, приведшими к ограничению жизнедеятельности, и вызывающее необходимость их социальной защиты; </w:t>
      </w:r>
    </w:p>
    <w:p w:rsidR="003D1A04" w:rsidRPr="0041233D" w:rsidRDefault="00857C60" w:rsidP="00D349B7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-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ab/>
        <w:t xml:space="preserve">лица пожилого возраста; </w:t>
      </w:r>
    </w:p>
    <w:p w:rsidR="003D1A04" w:rsidRPr="0041233D" w:rsidRDefault="00857C60" w:rsidP="00D349B7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-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ab/>
        <w:t>граждане с малолетними детьми, в том числе использующие детские коляски;</w:t>
      </w:r>
    </w:p>
    <w:p w:rsidR="003D1A04" w:rsidRPr="0041233D" w:rsidRDefault="00857C60" w:rsidP="00D349B7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-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ab/>
        <w:t>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собак-проводников.</w:t>
      </w:r>
    </w:p>
    <w:p w:rsidR="003D1A04" w:rsidRPr="0041233D" w:rsidRDefault="00104856" w:rsidP="00104856">
      <w:pPr>
        <w:pStyle w:val="2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4.6. 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Рекомендованное количество материалов  </w:t>
      </w:r>
      <w:proofErr w:type="gramStart"/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>архитектурного  проекта</w:t>
      </w:r>
      <w:proofErr w:type="gramEnd"/>
      <w:r w:rsidR="008C2D6F" w:rsidRPr="0041233D">
        <w:rPr>
          <w:rFonts w:ascii="Arial" w:hAnsi="Arial" w:cs="Arial"/>
          <w:b w:val="0"/>
          <w:color w:val="auto"/>
          <w:sz w:val="20"/>
          <w:szCs w:val="20"/>
        </w:rPr>
        <w:t xml:space="preserve">: не менее </w:t>
      </w:r>
      <w:r w:rsidR="00220E51" w:rsidRPr="0041233D">
        <w:rPr>
          <w:rFonts w:ascii="Arial" w:hAnsi="Arial" w:cs="Arial"/>
          <w:b w:val="0"/>
          <w:color w:val="auto"/>
          <w:sz w:val="20"/>
          <w:szCs w:val="20"/>
        </w:rPr>
        <w:t>3 (трёх) систем КНАУФ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3D1A04" w:rsidRPr="0041233D" w:rsidRDefault="00104856" w:rsidP="00104856">
      <w:pPr>
        <w:pStyle w:val="2"/>
        <w:keepNext w:val="0"/>
        <w:keepLines w:val="0"/>
        <w:widowControl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4.7. 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>Формат подачи материалов:</w:t>
      </w:r>
    </w:p>
    <w:p w:rsidR="003D1A04" w:rsidRPr="0041233D" w:rsidRDefault="00857C60" w:rsidP="0079563B">
      <w:pPr>
        <w:pStyle w:val="a4"/>
        <w:widowControl w:val="0"/>
        <w:numPr>
          <w:ilvl w:val="0"/>
          <w:numId w:val="26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графические материалы JPEG А3, разрешение 300 </w:t>
      </w:r>
      <w:proofErr w:type="spellStart"/>
      <w:r w:rsidRPr="0041233D">
        <w:rPr>
          <w:rFonts w:ascii="Arial" w:hAnsi="Arial" w:cs="Arial"/>
          <w:sz w:val="20"/>
          <w:szCs w:val="20"/>
        </w:rPr>
        <w:t>dpi</w:t>
      </w:r>
      <w:proofErr w:type="spellEnd"/>
      <w:r w:rsidRPr="0041233D">
        <w:rPr>
          <w:rFonts w:ascii="Arial" w:hAnsi="Arial" w:cs="Arial"/>
          <w:sz w:val="20"/>
          <w:szCs w:val="20"/>
        </w:rPr>
        <w:t>;</w:t>
      </w:r>
    </w:p>
    <w:p w:rsidR="00620C1A" w:rsidRPr="0041233D" w:rsidRDefault="00857C60" w:rsidP="0079563B">
      <w:pPr>
        <w:pStyle w:val="a4"/>
        <w:widowControl w:val="0"/>
        <w:numPr>
          <w:ilvl w:val="0"/>
          <w:numId w:val="26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текст PDF А</w:t>
      </w:r>
      <w:proofErr w:type="gramStart"/>
      <w:r w:rsidRPr="0041233D">
        <w:rPr>
          <w:rFonts w:ascii="Arial" w:hAnsi="Arial" w:cs="Arial"/>
          <w:sz w:val="20"/>
          <w:szCs w:val="20"/>
        </w:rPr>
        <w:t>4</w:t>
      </w:r>
      <w:proofErr w:type="gramEnd"/>
      <w:r w:rsidRPr="0041233D">
        <w:rPr>
          <w:rFonts w:ascii="Arial" w:hAnsi="Arial" w:cs="Arial"/>
          <w:sz w:val="20"/>
          <w:szCs w:val="20"/>
        </w:rPr>
        <w:t>;</w:t>
      </w:r>
    </w:p>
    <w:p w:rsidR="00174F59" w:rsidRPr="0041233D" w:rsidRDefault="00857C60" w:rsidP="0079563B">
      <w:pPr>
        <w:pStyle w:val="a4"/>
        <w:widowControl w:val="0"/>
        <w:numPr>
          <w:ilvl w:val="0"/>
          <w:numId w:val="26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общая композиция JPEG формата А</w:t>
      </w:r>
      <w:proofErr w:type="gramStart"/>
      <w:r w:rsidRPr="0041233D">
        <w:rPr>
          <w:rFonts w:ascii="Arial" w:hAnsi="Arial" w:cs="Arial"/>
          <w:sz w:val="20"/>
          <w:szCs w:val="20"/>
        </w:rPr>
        <w:t>1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, разрешение 300 </w:t>
      </w:r>
      <w:proofErr w:type="spellStart"/>
      <w:r w:rsidRPr="0041233D">
        <w:rPr>
          <w:rFonts w:ascii="Arial" w:hAnsi="Arial" w:cs="Arial"/>
          <w:sz w:val="20"/>
          <w:szCs w:val="20"/>
        </w:rPr>
        <w:t>dpi</w:t>
      </w:r>
      <w:proofErr w:type="spellEnd"/>
      <w:r w:rsidRPr="0041233D">
        <w:rPr>
          <w:rFonts w:ascii="Arial" w:hAnsi="Arial" w:cs="Arial"/>
          <w:sz w:val="20"/>
          <w:szCs w:val="20"/>
        </w:rPr>
        <w:t>.</w:t>
      </w:r>
    </w:p>
    <w:p w:rsidR="00620C1A" w:rsidRPr="0041233D" w:rsidRDefault="00857C60" w:rsidP="0079563B">
      <w:pPr>
        <w:pStyle w:val="a4"/>
        <w:widowControl w:val="0"/>
        <w:numPr>
          <w:ilvl w:val="0"/>
          <w:numId w:val="26"/>
        </w:numPr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максимальный размер файла - 200 Мегабайт.</w:t>
      </w:r>
    </w:p>
    <w:p w:rsidR="00713F78" w:rsidRPr="0041233D" w:rsidRDefault="00713F78" w:rsidP="00D349B7">
      <w:pPr>
        <w:widowControl w:val="0"/>
        <w:tabs>
          <w:tab w:val="left" w:pos="851"/>
        </w:tabs>
        <w:spacing w:after="0" w:line="28" w:lineRule="atLeast"/>
        <w:jc w:val="both"/>
        <w:rPr>
          <w:rFonts w:ascii="Arial" w:hAnsi="Arial" w:cs="Arial"/>
          <w:sz w:val="20"/>
          <w:szCs w:val="20"/>
        </w:rPr>
      </w:pPr>
    </w:p>
    <w:p w:rsidR="003D1A04" w:rsidRPr="0041233D" w:rsidRDefault="00104856" w:rsidP="00104856">
      <w:pPr>
        <w:pStyle w:val="2"/>
        <w:keepNext w:val="0"/>
        <w:keepLines w:val="0"/>
        <w:widowControl w:val="0"/>
        <w:spacing w:before="0" w:line="28" w:lineRule="atLeast"/>
        <w:ind w:left="708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4.8.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>Требования к параметрам проектов по номинациям Конкурса:</w:t>
      </w:r>
    </w:p>
    <w:p w:rsidR="003D1A04" w:rsidRPr="0041233D" w:rsidRDefault="003D1A04" w:rsidP="00D349B7">
      <w:pPr>
        <w:pStyle w:val="3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2750E6" w:rsidRPr="002750E6" w:rsidRDefault="00104856" w:rsidP="002750E6">
      <w:pPr>
        <w:pStyle w:val="2"/>
        <w:shd w:val="clear" w:color="auto" w:fill="FFFFFF"/>
        <w:spacing w:before="0" w:after="75" w:line="28" w:lineRule="atLeast"/>
        <w:ind w:left="780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t>4.8</w:t>
      </w:r>
      <w:r w:rsidR="004B3D38" w:rsidRPr="0041233D">
        <w:rPr>
          <w:rFonts w:ascii="Arial" w:hAnsi="Arial" w:cs="Arial"/>
          <w:color w:val="auto"/>
          <w:sz w:val="20"/>
          <w:szCs w:val="20"/>
        </w:rPr>
        <w:t xml:space="preserve">.1. </w:t>
      </w:r>
      <w:r w:rsidR="002750E6" w:rsidRPr="002750E6">
        <w:rPr>
          <w:rFonts w:ascii="Arial" w:hAnsi="Arial" w:cs="Arial"/>
          <w:color w:val="auto"/>
          <w:sz w:val="20"/>
          <w:szCs w:val="20"/>
        </w:rPr>
        <w:t>Материалы КНАУФ в интерьерах и на фасадах зданий и сооружений с культурно-просветительской или социальной функцией («КЛУБ», «ОБЩЕСТВЕННЫЙ ЦЕНТР»)</w:t>
      </w:r>
    </w:p>
    <w:p w:rsidR="002750E6" w:rsidRPr="00142236" w:rsidRDefault="002750E6" w:rsidP="002750E6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</w:p>
    <w:p w:rsidR="00302396" w:rsidRDefault="002750E6" w:rsidP="002750E6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2750E6">
        <w:rPr>
          <w:rFonts w:ascii="Arial" w:hAnsi="Arial" w:cs="Arial"/>
          <w:sz w:val="20"/>
          <w:szCs w:val="20"/>
        </w:rPr>
        <w:t xml:space="preserve">Для эффективного, безопасного и комфортного функционирования объектов, входящих в социальную инфраструктуру, большое значение имеет использование современных строительных и отделочных материалов и систем на их основе. Данные материалы и системы помимо обеспечения безопасной и комфортной жизнедеятельности людей должны позволять воплотить в жизнь оригинальные архитектурные и планировочные решения. </w:t>
      </w:r>
    </w:p>
    <w:p w:rsidR="002750E6" w:rsidRPr="002750E6" w:rsidRDefault="002750E6" w:rsidP="002750E6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2750E6">
        <w:rPr>
          <w:rFonts w:ascii="Arial" w:hAnsi="Arial" w:cs="Arial"/>
          <w:sz w:val="20"/>
          <w:szCs w:val="20"/>
        </w:rPr>
        <w:t>Повышение эстетического уровня социально значимых общественных объектов, их качественных и эксплуатационных характеристик, является неотъемлемой частью социальной политики, направленной на улучшение качества жизни населения. </w:t>
      </w:r>
    </w:p>
    <w:p w:rsidR="002750E6" w:rsidRPr="002750E6" w:rsidRDefault="002750E6" w:rsidP="002750E6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2750E6">
        <w:rPr>
          <w:rFonts w:ascii="Arial" w:hAnsi="Arial" w:cs="Arial"/>
          <w:sz w:val="20"/>
          <w:szCs w:val="20"/>
        </w:rPr>
        <w:t>Требуется разработать проект объекта социальной инфраструктуры «КЛУБ», «ОБЩЕСТВЕННЫЙ ЦЕНТР» для условного участка в любой климатической зоне. </w:t>
      </w:r>
    </w:p>
    <w:p w:rsidR="002750E6" w:rsidRPr="002750E6" w:rsidRDefault="002750E6" w:rsidP="002750E6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</w:p>
    <w:p w:rsidR="00D51D39" w:rsidRPr="0041233D" w:rsidRDefault="00D51D39" w:rsidP="00202D40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Состав проекта: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заявка установленного образца на участие в Конкурсе (Приложение № 1);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краткая пояснительная записка (не более 1-2 печатных листов);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ситуационный план;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генеральный план;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фасады (с указанием видов отделочных материалов);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поэтажные планы с экспликацией помещений;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разрезы;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технико-экономические показатели;</w:t>
      </w:r>
    </w:p>
    <w:p w:rsidR="00D51D39" w:rsidRPr="0041233D" w:rsidRDefault="00D51D39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1233D">
        <w:rPr>
          <w:rFonts w:ascii="Arial" w:hAnsi="Arial" w:cs="Arial"/>
          <w:sz w:val="20"/>
          <w:szCs w:val="20"/>
          <w:lang w:eastAsia="ru-RU"/>
        </w:rPr>
        <w:lastRenderedPageBreak/>
        <w:t>чертежи (схемы, узлы) с обозначением материалов и систем КНАУФ для обоснования их применения для указанного объекта – какие задачи решались, например, звукоизоляция,</w:t>
      </w:r>
      <w:r w:rsidR="0027536D" w:rsidRPr="0041233D">
        <w:rPr>
          <w:rFonts w:ascii="Arial" w:hAnsi="Arial" w:cs="Arial"/>
          <w:sz w:val="20"/>
          <w:szCs w:val="20"/>
          <w:lang w:eastAsia="ru-RU"/>
        </w:rPr>
        <w:t xml:space="preserve"> акустический комфорт,</w:t>
      </w:r>
      <w:r w:rsidRPr="0041233D">
        <w:rPr>
          <w:rFonts w:ascii="Arial" w:hAnsi="Arial" w:cs="Arial"/>
          <w:sz w:val="20"/>
          <w:szCs w:val="20"/>
          <w:lang w:eastAsia="ru-RU"/>
        </w:rPr>
        <w:t xml:space="preserve"> огнезащита, влагостойкость</w:t>
      </w:r>
      <w:r w:rsidR="0027536D" w:rsidRPr="0041233D">
        <w:rPr>
          <w:rFonts w:ascii="Arial" w:hAnsi="Arial" w:cs="Arial"/>
          <w:sz w:val="20"/>
          <w:szCs w:val="20"/>
          <w:lang w:eastAsia="ru-RU"/>
        </w:rPr>
        <w:t>, сложные фасадные формы</w:t>
      </w:r>
      <w:r w:rsidRPr="0041233D">
        <w:rPr>
          <w:rFonts w:ascii="Arial" w:hAnsi="Arial" w:cs="Arial"/>
          <w:sz w:val="20"/>
          <w:szCs w:val="20"/>
          <w:lang w:eastAsia="ru-RU"/>
        </w:rPr>
        <w:t xml:space="preserve"> и т.д.; </w:t>
      </w:r>
      <w:proofErr w:type="gramEnd"/>
    </w:p>
    <w:p w:rsidR="0027536D" w:rsidRPr="0041233D" w:rsidRDefault="0027536D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</w:rPr>
        <w:t>обоснование применения огнезащитных материалов КНАУФ в виде ссылок на ФЗ 123 будет рассматриваться как</w:t>
      </w:r>
      <w:r w:rsidR="00B22B1C">
        <w:rPr>
          <w:rFonts w:ascii="Arial" w:hAnsi="Arial" w:cs="Arial"/>
          <w:sz w:val="20"/>
          <w:szCs w:val="20"/>
        </w:rPr>
        <w:t xml:space="preserve"> дополнительное</w:t>
      </w:r>
      <w:r w:rsidRPr="0041233D">
        <w:rPr>
          <w:rFonts w:ascii="Arial" w:hAnsi="Arial" w:cs="Arial"/>
          <w:sz w:val="20"/>
          <w:szCs w:val="20"/>
        </w:rPr>
        <w:t xml:space="preserve"> преимущество</w:t>
      </w:r>
      <w:r w:rsidR="00830357" w:rsidRPr="0041233D">
        <w:rPr>
          <w:rFonts w:ascii="Arial" w:hAnsi="Arial" w:cs="Arial"/>
          <w:sz w:val="20"/>
          <w:szCs w:val="20"/>
        </w:rPr>
        <w:t>;</w:t>
      </w:r>
    </w:p>
    <w:p w:rsidR="0027536D" w:rsidRPr="0041233D" w:rsidRDefault="0027536D" w:rsidP="00202D40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</w:rPr>
        <w:t>обоснование применения акустических материалов КНАУФ в виде ссылок на СНиП «Защита от шума» будет рассматриваться как</w:t>
      </w:r>
      <w:r w:rsidR="00B22B1C">
        <w:rPr>
          <w:rFonts w:ascii="Arial" w:hAnsi="Arial" w:cs="Arial"/>
          <w:sz w:val="20"/>
          <w:szCs w:val="20"/>
        </w:rPr>
        <w:t xml:space="preserve"> </w:t>
      </w:r>
      <w:r w:rsidR="00B22B1C">
        <w:rPr>
          <w:rFonts w:ascii="Arial" w:hAnsi="Arial" w:cs="Arial"/>
          <w:sz w:val="20"/>
          <w:szCs w:val="20"/>
        </w:rPr>
        <w:t>дополнительное</w:t>
      </w:r>
      <w:r w:rsidRPr="0041233D">
        <w:rPr>
          <w:rFonts w:ascii="Arial" w:hAnsi="Arial" w:cs="Arial"/>
          <w:sz w:val="20"/>
          <w:szCs w:val="20"/>
        </w:rPr>
        <w:t xml:space="preserve"> преимущество</w:t>
      </w:r>
      <w:r w:rsidR="00C42A21" w:rsidRPr="0041233D">
        <w:rPr>
          <w:rFonts w:ascii="Arial" w:hAnsi="Arial" w:cs="Arial"/>
          <w:sz w:val="20"/>
          <w:szCs w:val="20"/>
        </w:rPr>
        <w:t>.</w:t>
      </w:r>
    </w:p>
    <w:p w:rsidR="00D51D39" w:rsidRPr="0041233D" w:rsidRDefault="00D51D39" w:rsidP="00202D40">
      <w:pPr>
        <w:shd w:val="clear" w:color="auto" w:fill="FFFFFF"/>
        <w:tabs>
          <w:tab w:val="left" w:pos="851"/>
        </w:tabs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C42A21" w:rsidRPr="0041233D" w:rsidRDefault="00C42A21" w:rsidP="00202D40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В проектах будут оцениваться  технологичность, инновационность и количество различных </w:t>
      </w:r>
      <w:r w:rsidR="00B22B1C">
        <w:rPr>
          <w:rFonts w:ascii="Arial" w:hAnsi="Arial" w:cs="Arial"/>
          <w:sz w:val="20"/>
          <w:szCs w:val="20"/>
        </w:rPr>
        <w:t>системных  решений с материалами</w:t>
      </w:r>
      <w:r w:rsidRPr="0041233D">
        <w:rPr>
          <w:rFonts w:ascii="Arial" w:hAnsi="Arial" w:cs="Arial"/>
          <w:sz w:val="20"/>
          <w:szCs w:val="20"/>
        </w:rPr>
        <w:t xml:space="preserve"> КНАУФ.</w:t>
      </w:r>
    </w:p>
    <w:p w:rsidR="003D1A04" w:rsidRPr="0041233D" w:rsidRDefault="003D1A04" w:rsidP="00D349B7">
      <w:pPr>
        <w:pStyle w:val="3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F10FB9" w:rsidRPr="00F10FB9" w:rsidRDefault="00D10C8B" w:rsidP="00F10FB9">
      <w:pPr>
        <w:pStyle w:val="4"/>
        <w:shd w:val="clear" w:color="auto" w:fill="FFFFFF"/>
        <w:spacing w:before="0" w:after="75"/>
        <w:ind w:left="780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41233D">
        <w:rPr>
          <w:rFonts w:ascii="Arial" w:hAnsi="Arial" w:cs="Arial"/>
          <w:i w:val="0"/>
          <w:color w:val="auto"/>
          <w:sz w:val="20"/>
          <w:szCs w:val="20"/>
        </w:rPr>
        <w:t>4.</w:t>
      </w:r>
      <w:r w:rsidR="00104856" w:rsidRPr="0041233D">
        <w:rPr>
          <w:rFonts w:ascii="Arial" w:hAnsi="Arial" w:cs="Arial"/>
          <w:i w:val="0"/>
          <w:color w:val="auto"/>
          <w:sz w:val="20"/>
          <w:szCs w:val="20"/>
        </w:rPr>
        <w:t>8</w:t>
      </w:r>
      <w:r w:rsidR="004B3D38" w:rsidRPr="0041233D">
        <w:rPr>
          <w:rFonts w:ascii="Arial" w:hAnsi="Arial" w:cs="Arial"/>
          <w:i w:val="0"/>
          <w:color w:val="auto"/>
          <w:sz w:val="20"/>
          <w:szCs w:val="20"/>
        </w:rPr>
        <w:t xml:space="preserve">.2. </w:t>
      </w:r>
      <w:r w:rsidR="00F10FB9" w:rsidRPr="00F10FB9">
        <w:rPr>
          <w:rFonts w:ascii="Arial" w:hAnsi="Arial" w:cs="Arial"/>
          <w:i w:val="0"/>
          <w:color w:val="auto"/>
          <w:sz w:val="20"/>
          <w:szCs w:val="20"/>
        </w:rPr>
        <w:t>Материалы КНАУФ в интерьерах и на фасадах зданий и сооружений с образовательной функцией («ШКОЛА», «ШКОЛА ИСКУССТВ»)</w:t>
      </w:r>
    </w:p>
    <w:p w:rsidR="00F10FB9" w:rsidRPr="00F10FB9" w:rsidRDefault="00F10FB9" w:rsidP="00F10FB9">
      <w:pPr>
        <w:spacing w:after="0" w:line="28" w:lineRule="atLeast"/>
        <w:ind w:firstLine="567"/>
        <w:jc w:val="both"/>
        <w:rPr>
          <w:rFonts w:ascii="Arial" w:hAnsi="Arial" w:cs="Arial"/>
          <w:sz w:val="20"/>
          <w:szCs w:val="20"/>
        </w:rPr>
      </w:pPr>
    </w:p>
    <w:p w:rsidR="00302396" w:rsidRDefault="00F10FB9" w:rsidP="00F10FB9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F10FB9">
        <w:rPr>
          <w:rFonts w:ascii="Arial" w:hAnsi="Arial" w:cs="Arial"/>
          <w:sz w:val="20"/>
          <w:szCs w:val="20"/>
        </w:rPr>
        <w:t xml:space="preserve">Для эффективного, безопасного и комфортного функционирования объектов, входящих в социальную инфраструктуру, большое значение имеет использование современных строительных и отделочных материалов и систем на их основе. Данные материалы и системы помимо обеспечения безопасной и комфортной жизнедеятельности людей должны позволять воплотить в жизнь оригинальные архитектурные и планировочные решения. </w:t>
      </w:r>
    </w:p>
    <w:p w:rsidR="00F10FB9" w:rsidRPr="00F10FB9" w:rsidRDefault="00F10FB9" w:rsidP="00F10FB9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F10FB9">
        <w:rPr>
          <w:rFonts w:ascii="Arial" w:hAnsi="Arial" w:cs="Arial"/>
          <w:sz w:val="20"/>
          <w:szCs w:val="20"/>
        </w:rPr>
        <w:t>Повышение эстетического уровня социально значимых общественных объектов, их качественных и эксплуатационных характеристик, является неотъемлемой частью социальной политики, направленной на улучшение качества жизни населения. </w:t>
      </w:r>
    </w:p>
    <w:p w:rsidR="00F10FB9" w:rsidRPr="00F10FB9" w:rsidRDefault="00F10FB9" w:rsidP="00F10FB9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F10FB9">
        <w:rPr>
          <w:rFonts w:ascii="Arial" w:hAnsi="Arial" w:cs="Arial"/>
          <w:sz w:val="20"/>
          <w:szCs w:val="20"/>
        </w:rPr>
        <w:t>Требуется разработать проект объекта социальной инфраструктуры «ШКОЛА»,</w:t>
      </w:r>
      <w:r w:rsidRPr="00F10FB9">
        <w:rPr>
          <w:rFonts w:ascii="Arial" w:hAnsi="Arial" w:cs="Arial"/>
          <w:strike/>
          <w:sz w:val="20"/>
          <w:szCs w:val="20"/>
        </w:rPr>
        <w:t xml:space="preserve"> </w:t>
      </w:r>
      <w:r w:rsidRPr="00F10FB9">
        <w:rPr>
          <w:rFonts w:ascii="Arial" w:hAnsi="Arial" w:cs="Arial"/>
          <w:sz w:val="20"/>
          <w:szCs w:val="20"/>
        </w:rPr>
        <w:t>«ШКОЛА ИСКУССТВ» для условного участка в любой климатической зоне. </w:t>
      </w:r>
    </w:p>
    <w:p w:rsidR="00F10FB9" w:rsidRPr="00F10FB9" w:rsidRDefault="00F10FB9" w:rsidP="00F10FB9">
      <w:pPr>
        <w:tabs>
          <w:tab w:val="left" w:pos="2484"/>
        </w:tabs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F10FB9">
        <w:rPr>
          <w:rFonts w:ascii="Arial" w:hAnsi="Arial" w:cs="Arial"/>
          <w:sz w:val="20"/>
          <w:szCs w:val="20"/>
        </w:rPr>
        <w:tab/>
      </w:r>
    </w:p>
    <w:p w:rsidR="00B85DC0" w:rsidRPr="0041233D" w:rsidRDefault="00B85DC0" w:rsidP="00202D40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Состав проекта: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заявка установленного образца на участие в Конкурсе (Приложение № 1);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краткая пояснительная записка (не более 1-2 печатных листов);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ситуационный план;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генеральный план;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фасады (с указанием видов отделочных материалов);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поэтажные планы с экспликацией помещений;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разрезы;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технико-экономические показатели;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1233D">
        <w:rPr>
          <w:rFonts w:ascii="Arial" w:hAnsi="Arial" w:cs="Arial"/>
          <w:sz w:val="20"/>
          <w:szCs w:val="20"/>
          <w:lang w:eastAsia="ru-RU"/>
        </w:rPr>
        <w:t xml:space="preserve">чертежи (схемы, узлы) с обозначением материалов и систем КНАУФ для обоснования их применения для указанного объекта – какие задачи решались, например, звукоизоляция, акустический комфорт, огнезащита, влагостойкость, сложные фасадные формы и т.д.; </w:t>
      </w:r>
      <w:proofErr w:type="gramEnd"/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</w:rPr>
        <w:t>обоснование применения огнезащитных материалов КНАУФ в виде ссылок на ФЗ 123 будет рассматриваться как</w:t>
      </w:r>
      <w:r w:rsidR="00302396">
        <w:rPr>
          <w:rFonts w:ascii="Arial" w:hAnsi="Arial" w:cs="Arial"/>
          <w:sz w:val="20"/>
          <w:szCs w:val="20"/>
        </w:rPr>
        <w:t xml:space="preserve"> дополнительное</w:t>
      </w:r>
      <w:r w:rsidRPr="0041233D">
        <w:rPr>
          <w:rFonts w:ascii="Arial" w:hAnsi="Arial" w:cs="Arial"/>
          <w:sz w:val="20"/>
          <w:szCs w:val="20"/>
        </w:rPr>
        <w:t xml:space="preserve"> преимущество</w:t>
      </w:r>
      <w:r w:rsidR="00C42A21" w:rsidRPr="0041233D">
        <w:rPr>
          <w:rFonts w:ascii="Arial" w:hAnsi="Arial" w:cs="Arial"/>
          <w:sz w:val="20"/>
          <w:szCs w:val="20"/>
        </w:rPr>
        <w:t>;</w:t>
      </w:r>
    </w:p>
    <w:p w:rsidR="00B85DC0" w:rsidRPr="0041233D" w:rsidRDefault="00B85DC0" w:rsidP="00202D40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8" w:lineRule="atLeast"/>
        <w:ind w:left="2067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</w:rPr>
        <w:t xml:space="preserve">обоснование применения акустических материалов КНАУФ в виде ссылок на СНиП «Защита от шума» будет рассматриваться как </w:t>
      </w:r>
      <w:r w:rsidR="00302396">
        <w:rPr>
          <w:rFonts w:ascii="Arial" w:hAnsi="Arial" w:cs="Arial"/>
          <w:sz w:val="20"/>
          <w:szCs w:val="20"/>
        </w:rPr>
        <w:t xml:space="preserve">дополнительное </w:t>
      </w:r>
      <w:r w:rsidRPr="0041233D">
        <w:rPr>
          <w:rFonts w:ascii="Arial" w:hAnsi="Arial" w:cs="Arial"/>
          <w:sz w:val="20"/>
          <w:szCs w:val="20"/>
        </w:rPr>
        <w:t>преимущество</w:t>
      </w:r>
      <w:r w:rsidR="00C42A21" w:rsidRPr="0041233D">
        <w:rPr>
          <w:rFonts w:ascii="Arial" w:hAnsi="Arial" w:cs="Arial"/>
          <w:sz w:val="20"/>
          <w:szCs w:val="20"/>
        </w:rPr>
        <w:t>.</w:t>
      </w:r>
    </w:p>
    <w:p w:rsidR="00302396" w:rsidRPr="0041233D" w:rsidRDefault="00302396" w:rsidP="00302396">
      <w:pPr>
        <w:shd w:val="clear" w:color="auto" w:fill="FFFFFF"/>
        <w:tabs>
          <w:tab w:val="left" w:pos="851"/>
        </w:tabs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302396" w:rsidRPr="0041233D" w:rsidRDefault="00302396" w:rsidP="00302396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В проектах будут оцениваться  технологичность, инновационность и количество различных </w:t>
      </w:r>
      <w:r>
        <w:rPr>
          <w:rFonts w:ascii="Arial" w:hAnsi="Arial" w:cs="Arial"/>
          <w:sz w:val="20"/>
          <w:szCs w:val="20"/>
        </w:rPr>
        <w:t>системных  решений с материалами</w:t>
      </w:r>
      <w:r w:rsidRPr="0041233D">
        <w:rPr>
          <w:rFonts w:ascii="Arial" w:hAnsi="Arial" w:cs="Arial"/>
          <w:sz w:val="20"/>
          <w:szCs w:val="20"/>
        </w:rPr>
        <w:t xml:space="preserve"> КНАУФ.</w:t>
      </w:r>
    </w:p>
    <w:p w:rsidR="003D1A04" w:rsidRPr="0041233D" w:rsidRDefault="003D1A04" w:rsidP="00202D40">
      <w:pPr>
        <w:spacing w:after="0" w:line="28" w:lineRule="atLeast"/>
        <w:ind w:left="780" w:firstLine="567"/>
        <w:jc w:val="both"/>
        <w:rPr>
          <w:rFonts w:ascii="Arial" w:hAnsi="Arial" w:cs="Arial"/>
          <w:sz w:val="20"/>
          <w:szCs w:val="20"/>
        </w:rPr>
      </w:pPr>
    </w:p>
    <w:p w:rsidR="009835BC" w:rsidRPr="009835BC" w:rsidRDefault="009835BC" w:rsidP="009835BC">
      <w:pPr>
        <w:pStyle w:val="4"/>
        <w:shd w:val="clear" w:color="auto" w:fill="FFFFFF"/>
        <w:spacing w:before="0" w:after="75"/>
        <w:ind w:left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4.</w:t>
      </w:r>
      <w:r w:rsidRPr="009835BC">
        <w:rPr>
          <w:rFonts w:ascii="Arial" w:hAnsi="Arial" w:cs="Arial"/>
          <w:i w:val="0"/>
          <w:color w:val="auto"/>
          <w:sz w:val="20"/>
          <w:szCs w:val="20"/>
        </w:rPr>
        <w:t>8</w:t>
      </w:r>
      <w:r w:rsidR="004B3D38" w:rsidRPr="0041233D">
        <w:rPr>
          <w:rFonts w:ascii="Arial" w:hAnsi="Arial" w:cs="Arial"/>
          <w:i w:val="0"/>
          <w:color w:val="auto"/>
          <w:sz w:val="20"/>
          <w:szCs w:val="20"/>
        </w:rPr>
        <w:t xml:space="preserve">.3. </w:t>
      </w:r>
      <w:r w:rsidRPr="009835BC">
        <w:rPr>
          <w:rFonts w:ascii="Arial" w:hAnsi="Arial" w:cs="Arial"/>
          <w:i w:val="0"/>
          <w:color w:val="auto"/>
          <w:sz w:val="20"/>
          <w:szCs w:val="20"/>
        </w:rPr>
        <w:t>Материалы КНАУФ в интерьерах и на фасадах зданий и сооружений с выставочной функцией («МУЗЕЙ», «ВЫСТАВОЧНЫЙ КОМПЛЕКС»)</w:t>
      </w:r>
    </w:p>
    <w:p w:rsidR="009835BC" w:rsidRPr="00142236" w:rsidRDefault="009835BC" w:rsidP="009835BC">
      <w:pPr>
        <w:spacing w:after="0" w:line="28" w:lineRule="atLeast"/>
        <w:ind w:left="1275"/>
        <w:jc w:val="both"/>
        <w:rPr>
          <w:rFonts w:ascii="Arial" w:hAnsi="Arial" w:cs="Arial"/>
          <w:sz w:val="20"/>
          <w:szCs w:val="20"/>
        </w:rPr>
      </w:pPr>
    </w:p>
    <w:p w:rsidR="009835BC" w:rsidRPr="00142236" w:rsidRDefault="009835BC" w:rsidP="00302396">
      <w:pPr>
        <w:spacing w:after="0" w:line="28" w:lineRule="atLeast"/>
        <w:ind w:left="1275"/>
        <w:jc w:val="both"/>
        <w:rPr>
          <w:rFonts w:ascii="Arial" w:hAnsi="Arial" w:cs="Arial"/>
          <w:sz w:val="20"/>
          <w:szCs w:val="20"/>
        </w:rPr>
      </w:pPr>
      <w:r w:rsidRPr="009835BC">
        <w:rPr>
          <w:rFonts w:ascii="Arial" w:hAnsi="Arial" w:cs="Arial"/>
          <w:sz w:val="20"/>
          <w:szCs w:val="20"/>
        </w:rPr>
        <w:t>Для эффективного, безопасного и комфортного функционирования объектов, входящих в социальную инфраструктуру, большое значение имеет использование современных строительных и отделочных материалов и систем на их основе. Данные материалы и системы помимо обеспечения безопасной и комфортной жизнедеятельности людей должны позволять воплотить в жизнь оригинальные архитек</w:t>
      </w:r>
      <w:r w:rsidR="00302396">
        <w:rPr>
          <w:rFonts w:ascii="Arial" w:hAnsi="Arial" w:cs="Arial"/>
          <w:sz w:val="20"/>
          <w:szCs w:val="20"/>
        </w:rPr>
        <w:t xml:space="preserve">турные и планировочные решения. </w:t>
      </w:r>
      <w:r w:rsidRPr="009835BC">
        <w:rPr>
          <w:rFonts w:ascii="Arial" w:hAnsi="Arial" w:cs="Arial"/>
          <w:sz w:val="20"/>
          <w:szCs w:val="20"/>
        </w:rPr>
        <w:t>Повышение эстетического уровня социально значимых общественных объектов, их качественных и эксплуатационных характеристик, является неотъемлемой частью социальной политики, направленной на улучшение качества жизни населения. </w:t>
      </w:r>
    </w:p>
    <w:p w:rsidR="00917B17" w:rsidRPr="00142236" w:rsidRDefault="00917B17" w:rsidP="009835BC">
      <w:pPr>
        <w:spacing w:after="0" w:line="28" w:lineRule="atLeast"/>
        <w:ind w:left="1275"/>
        <w:jc w:val="both"/>
        <w:rPr>
          <w:rFonts w:ascii="Arial" w:hAnsi="Arial" w:cs="Arial"/>
          <w:sz w:val="20"/>
          <w:szCs w:val="20"/>
        </w:rPr>
      </w:pPr>
    </w:p>
    <w:p w:rsidR="009835BC" w:rsidRPr="009835BC" w:rsidRDefault="009835BC" w:rsidP="009835BC">
      <w:pPr>
        <w:spacing w:after="0" w:line="28" w:lineRule="atLeast"/>
        <w:ind w:left="1275" w:firstLine="567"/>
        <w:jc w:val="both"/>
        <w:rPr>
          <w:rFonts w:ascii="Arial" w:hAnsi="Arial" w:cs="Arial"/>
          <w:sz w:val="20"/>
          <w:szCs w:val="20"/>
        </w:rPr>
      </w:pPr>
      <w:r w:rsidRPr="009835BC">
        <w:rPr>
          <w:rFonts w:ascii="Arial" w:hAnsi="Arial" w:cs="Arial"/>
          <w:sz w:val="20"/>
          <w:szCs w:val="20"/>
        </w:rPr>
        <w:t>Требуется разработать проект объекта социальной инфраструктуры «МУЗЕЙ», «ВЫСТАВОЧНЫЙ КОМПЛЕКС» для условного участка в любой климатической зоне. </w:t>
      </w:r>
    </w:p>
    <w:p w:rsidR="009835BC" w:rsidRPr="009835BC" w:rsidRDefault="009835BC" w:rsidP="009835BC">
      <w:pPr>
        <w:spacing w:after="0" w:line="28" w:lineRule="atLeast"/>
        <w:ind w:left="1275" w:firstLine="567"/>
        <w:jc w:val="both"/>
        <w:rPr>
          <w:rFonts w:ascii="Arial" w:hAnsi="Arial" w:cs="Arial"/>
          <w:sz w:val="20"/>
          <w:szCs w:val="20"/>
        </w:rPr>
      </w:pPr>
    </w:p>
    <w:p w:rsidR="00B85DC0" w:rsidRPr="009835BC" w:rsidRDefault="009835BC" w:rsidP="009835BC">
      <w:pPr>
        <w:pStyle w:val="4"/>
        <w:shd w:val="clear" w:color="auto" w:fill="FFFFFF"/>
        <w:tabs>
          <w:tab w:val="left" w:pos="2220"/>
        </w:tabs>
        <w:spacing w:before="0" w:after="75"/>
        <w:ind w:firstLine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9835BC">
        <w:rPr>
          <w:rFonts w:ascii="Arial" w:hAnsi="Arial" w:cs="Arial"/>
          <w:i w:val="0"/>
          <w:color w:val="auto"/>
          <w:sz w:val="20"/>
          <w:szCs w:val="20"/>
        </w:rPr>
        <w:tab/>
      </w:r>
      <w:r w:rsidR="00B85DC0" w:rsidRPr="009835BC">
        <w:rPr>
          <w:rFonts w:ascii="Arial" w:hAnsi="Arial" w:cs="Arial"/>
          <w:i w:val="0"/>
          <w:color w:val="auto"/>
          <w:sz w:val="20"/>
          <w:szCs w:val="20"/>
        </w:rPr>
        <w:t>Состав проекта: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заявка установленного образца на участие в Конкурсе (Приложение № 1);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краткая пояснительная записка (не более 1-2 печатных листов);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ситуационный план;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генеральный план;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фасады (с указанием видов отделочных материалов);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поэтажные планы с экспликацией помещений;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разрезы;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  <w:lang w:eastAsia="ru-RU"/>
        </w:rPr>
        <w:t>технико-экономические показатели;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1233D">
        <w:rPr>
          <w:rFonts w:ascii="Arial" w:hAnsi="Arial" w:cs="Arial"/>
          <w:sz w:val="20"/>
          <w:szCs w:val="20"/>
          <w:lang w:eastAsia="ru-RU"/>
        </w:rPr>
        <w:t xml:space="preserve">чертежи (схемы, узлы) с обозначением материалов и систем КНАУФ для обоснования их применения для указанного объекта – какие задачи решались, например, звукоизоляция, акустический комфорт, огнезащита, влагостойкость, сложные фасадные формы и т.д.; </w:t>
      </w:r>
      <w:proofErr w:type="gramEnd"/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</w:rPr>
        <w:t xml:space="preserve">обоснование применения огнезащитных материалов КНАУФ в виде ссылок на ФЗ 123 будет рассматриваться как </w:t>
      </w:r>
      <w:r w:rsidR="00302396">
        <w:rPr>
          <w:rFonts w:ascii="Arial" w:hAnsi="Arial" w:cs="Arial"/>
          <w:sz w:val="20"/>
          <w:szCs w:val="20"/>
        </w:rPr>
        <w:t xml:space="preserve">дополнительное </w:t>
      </w:r>
      <w:r w:rsidRPr="0041233D">
        <w:rPr>
          <w:rFonts w:ascii="Arial" w:hAnsi="Arial" w:cs="Arial"/>
          <w:sz w:val="20"/>
          <w:szCs w:val="20"/>
        </w:rPr>
        <w:t>преимущество</w:t>
      </w:r>
      <w:r w:rsidR="000B20AB" w:rsidRPr="0041233D">
        <w:rPr>
          <w:rFonts w:ascii="Arial" w:hAnsi="Arial" w:cs="Arial"/>
          <w:sz w:val="20"/>
          <w:szCs w:val="20"/>
        </w:rPr>
        <w:t>;</w:t>
      </w:r>
    </w:p>
    <w:p w:rsidR="00B85DC0" w:rsidRPr="0041233D" w:rsidRDefault="00B85DC0" w:rsidP="00202D40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  <w:r w:rsidRPr="0041233D">
        <w:rPr>
          <w:rFonts w:ascii="Arial" w:hAnsi="Arial" w:cs="Arial"/>
          <w:sz w:val="20"/>
          <w:szCs w:val="20"/>
        </w:rPr>
        <w:t xml:space="preserve">обоснование применения акустических материалов КНАУФ в виде ссылок на СНиП «Защита от шума» будет рассматриваться как </w:t>
      </w:r>
      <w:r w:rsidR="00302396">
        <w:rPr>
          <w:rFonts w:ascii="Arial" w:hAnsi="Arial" w:cs="Arial"/>
          <w:sz w:val="20"/>
          <w:szCs w:val="20"/>
        </w:rPr>
        <w:t xml:space="preserve">дополнительное </w:t>
      </w:r>
      <w:r w:rsidRPr="0041233D">
        <w:rPr>
          <w:rFonts w:ascii="Arial" w:hAnsi="Arial" w:cs="Arial"/>
          <w:sz w:val="20"/>
          <w:szCs w:val="20"/>
        </w:rPr>
        <w:t>преимущество</w:t>
      </w:r>
      <w:r w:rsidR="000B20AB" w:rsidRPr="0041233D">
        <w:rPr>
          <w:rFonts w:ascii="Arial" w:hAnsi="Arial" w:cs="Arial"/>
          <w:sz w:val="20"/>
          <w:szCs w:val="20"/>
        </w:rPr>
        <w:t>.</w:t>
      </w:r>
    </w:p>
    <w:p w:rsidR="00B85DC0" w:rsidRPr="0041233D" w:rsidRDefault="00B85DC0" w:rsidP="00202D40">
      <w:pPr>
        <w:pStyle w:val="a4"/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sz w:val="20"/>
          <w:szCs w:val="20"/>
          <w:lang w:eastAsia="ru-RU"/>
        </w:rPr>
      </w:pPr>
    </w:p>
    <w:p w:rsidR="00F369D9" w:rsidRPr="0041233D" w:rsidRDefault="00F369D9" w:rsidP="00F369D9">
      <w:pPr>
        <w:spacing w:after="0" w:line="28" w:lineRule="atLeast"/>
        <w:ind w:left="78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В проектах будут оцениваться  технологичность, инновационность и количество различных </w:t>
      </w:r>
      <w:r>
        <w:rPr>
          <w:rFonts w:ascii="Arial" w:hAnsi="Arial" w:cs="Arial"/>
          <w:sz w:val="20"/>
          <w:szCs w:val="20"/>
        </w:rPr>
        <w:t>системных  решений с материалами</w:t>
      </w:r>
      <w:r w:rsidRPr="0041233D">
        <w:rPr>
          <w:rFonts w:ascii="Arial" w:hAnsi="Arial" w:cs="Arial"/>
          <w:sz w:val="20"/>
          <w:szCs w:val="20"/>
        </w:rPr>
        <w:t xml:space="preserve"> КНАУФ.</w:t>
      </w:r>
    </w:p>
    <w:p w:rsidR="008F0E81" w:rsidRPr="0041233D" w:rsidRDefault="008F0E81" w:rsidP="00202D40">
      <w:pPr>
        <w:pStyle w:val="a4"/>
        <w:shd w:val="clear" w:color="auto" w:fill="FFFFFF"/>
        <w:tabs>
          <w:tab w:val="left" w:pos="851"/>
        </w:tabs>
        <w:spacing w:after="0" w:line="28" w:lineRule="atLeast"/>
        <w:ind w:left="2562"/>
        <w:jc w:val="both"/>
        <w:rPr>
          <w:rFonts w:ascii="Arial" w:hAnsi="Arial" w:cs="Arial"/>
          <w:b/>
          <w:sz w:val="20"/>
          <w:szCs w:val="20"/>
        </w:rPr>
      </w:pPr>
    </w:p>
    <w:p w:rsidR="00FB7887" w:rsidRPr="0041233D" w:rsidRDefault="00FB7887" w:rsidP="00FB7887">
      <w:pPr>
        <w:widowControl w:val="0"/>
        <w:tabs>
          <w:tab w:val="left" w:pos="851"/>
        </w:tabs>
        <w:spacing w:after="0" w:line="28" w:lineRule="atLeast"/>
        <w:jc w:val="both"/>
        <w:rPr>
          <w:rFonts w:ascii="Arial" w:hAnsi="Arial" w:cs="Arial"/>
          <w:b/>
          <w:sz w:val="20"/>
          <w:szCs w:val="20"/>
        </w:rPr>
      </w:pPr>
      <w:r w:rsidRPr="0041233D">
        <w:rPr>
          <w:rFonts w:ascii="Arial" w:hAnsi="Arial" w:cs="Arial"/>
          <w:b/>
          <w:sz w:val="20"/>
          <w:szCs w:val="20"/>
        </w:rPr>
        <w:t>4.9. Рекомендации к параметрам проектов по номинациям Конкурса:</w:t>
      </w:r>
    </w:p>
    <w:p w:rsidR="00FB7887" w:rsidRPr="0041233D" w:rsidRDefault="00FB7887" w:rsidP="00D349B7">
      <w:pPr>
        <w:pStyle w:val="a4"/>
        <w:shd w:val="clear" w:color="auto" w:fill="FFFFFF"/>
        <w:tabs>
          <w:tab w:val="left" w:pos="851"/>
        </w:tabs>
        <w:spacing w:after="0" w:line="28" w:lineRule="atLeast"/>
        <w:ind w:left="1287"/>
        <w:jc w:val="both"/>
        <w:rPr>
          <w:rFonts w:ascii="Arial" w:hAnsi="Arial" w:cs="Arial"/>
          <w:sz w:val="20"/>
          <w:szCs w:val="20"/>
        </w:rPr>
      </w:pPr>
    </w:p>
    <w:p w:rsidR="008778DD" w:rsidRPr="0041233D" w:rsidRDefault="004158D7" w:rsidP="008778DD">
      <w:pPr>
        <w:spacing w:after="0" w:line="28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В проектах рекомендуется использовать следующ</w:t>
      </w:r>
      <w:r w:rsidR="008778DD" w:rsidRPr="0041233D">
        <w:rPr>
          <w:rFonts w:ascii="Arial" w:hAnsi="Arial" w:cs="Arial"/>
          <w:sz w:val="20"/>
          <w:szCs w:val="20"/>
        </w:rPr>
        <w:t>ие материалы и системы КНАУФ:</w:t>
      </w:r>
    </w:p>
    <w:p w:rsidR="008778DD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Системы на основе всех видов КНАУФ-листа - гипсокартонных листов (гипсовых строительных плит);</w:t>
      </w:r>
    </w:p>
    <w:p w:rsidR="00B85DC0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Системы на основе всех видов КНАУФ-</w:t>
      </w:r>
      <w:proofErr w:type="spellStart"/>
      <w:r w:rsidRPr="0041233D">
        <w:rPr>
          <w:rFonts w:ascii="Arial" w:hAnsi="Arial" w:cs="Arial"/>
          <w:sz w:val="20"/>
          <w:szCs w:val="20"/>
        </w:rPr>
        <w:t>суперлиста</w:t>
      </w:r>
      <w:proofErr w:type="spellEnd"/>
      <w:r w:rsidRPr="0041233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1233D">
        <w:rPr>
          <w:rFonts w:ascii="Arial" w:hAnsi="Arial" w:cs="Arial"/>
          <w:sz w:val="20"/>
          <w:szCs w:val="20"/>
        </w:rPr>
        <w:t>гипсоволокнистых</w:t>
      </w:r>
      <w:proofErr w:type="spellEnd"/>
      <w:r w:rsidRPr="0041233D">
        <w:rPr>
          <w:rFonts w:ascii="Arial" w:hAnsi="Arial" w:cs="Arial"/>
          <w:sz w:val="20"/>
          <w:szCs w:val="20"/>
        </w:rPr>
        <w:t xml:space="preserve"> листов;</w:t>
      </w:r>
    </w:p>
    <w:p w:rsidR="008778DD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КНАУФ-</w:t>
      </w:r>
      <w:proofErr w:type="spellStart"/>
      <w:r w:rsidRPr="0041233D">
        <w:rPr>
          <w:rFonts w:ascii="Arial" w:hAnsi="Arial" w:cs="Arial"/>
          <w:sz w:val="20"/>
          <w:szCs w:val="20"/>
        </w:rPr>
        <w:t>Файерборд</w:t>
      </w:r>
      <w:proofErr w:type="spellEnd"/>
      <w:r w:rsidRPr="0041233D">
        <w:rPr>
          <w:rFonts w:ascii="Arial" w:hAnsi="Arial" w:cs="Arial"/>
          <w:sz w:val="20"/>
          <w:szCs w:val="20"/>
        </w:rPr>
        <w:t>;</w:t>
      </w:r>
    </w:p>
    <w:p w:rsidR="00B85DC0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КНАУФ-</w:t>
      </w:r>
      <w:proofErr w:type="spellStart"/>
      <w:r w:rsidRPr="0041233D">
        <w:rPr>
          <w:rFonts w:ascii="Arial" w:hAnsi="Arial" w:cs="Arial"/>
          <w:sz w:val="20"/>
          <w:szCs w:val="20"/>
        </w:rPr>
        <w:t>Сейфборд</w:t>
      </w:r>
      <w:proofErr w:type="spellEnd"/>
      <w:r w:rsidRPr="0041233D">
        <w:rPr>
          <w:rFonts w:ascii="Arial" w:hAnsi="Arial" w:cs="Arial"/>
          <w:sz w:val="20"/>
          <w:szCs w:val="20"/>
        </w:rPr>
        <w:t>;</w:t>
      </w:r>
    </w:p>
    <w:p w:rsidR="00B85DC0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КНАУФ-Акустика;</w:t>
      </w:r>
    </w:p>
    <w:p w:rsidR="00B85DC0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КНАУФ-</w:t>
      </w:r>
      <w:proofErr w:type="spellStart"/>
      <w:r w:rsidRPr="0041233D">
        <w:rPr>
          <w:rFonts w:ascii="Arial" w:hAnsi="Arial" w:cs="Arial"/>
          <w:sz w:val="20"/>
          <w:szCs w:val="20"/>
        </w:rPr>
        <w:t>Данолайн</w:t>
      </w:r>
      <w:proofErr w:type="spellEnd"/>
      <w:r w:rsidRPr="0041233D">
        <w:rPr>
          <w:rFonts w:ascii="Arial" w:hAnsi="Arial" w:cs="Arial"/>
          <w:sz w:val="20"/>
          <w:szCs w:val="20"/>
        </w:rPr>
        <w:t>;</w:t>
      </w:r>
    </w:p>
    <w:p w:rsidR="00B85DC0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АКВАПАНЕЛЬ® Внутренняя;</w:t>
      </w:r>
    </w:p>
    <w:p w:rsidR="004158D7" w:rsidRPr="0041233D" w:rsidRDefault="004158D7" w:rsidP="008778DD">
      <w:pPr>
        <w:pStyle w:val="a4"/>
        <w:numPr>
          <w:ilvl w:val="0"/>
          <w:numId w:val="28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АКВАПАНЕЛЬ® Наружная или система КНАУФ-Наружная стена.</w:t>
      </w:r>
    </w:p>
    <w:p w:rsidR="004158D7" w:rsidRPr="0041233D" w:rsidRDefault="004158D7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</w:p>
    <w:p w:rsidR="004158D7" w:rsidRPr="0041233D" w:rsidRDefault="004158D7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Полная информация о материалах и системах КНАУФ представлена на сайте </w:t>
      </w:r>
      <w:hyperlink r:id="rId10" w:history="1">
        <w:r w:rsidRPr="0041233D">
          <w:rPr>
            <w:rFonts w:ascii="Arial" w:hAnsi="Arial" w:cs="Arial"/>
            <w:sz w:val="20"/>
            <w:szCs w:val="20"/>
            <w:u w:val="single"/>
          </w:rPr>
          <w:t>www.knauf.ru</w:t>
        </w:r>
      </w:hyperlink>
      <w:r w:rsidR="008F0E81" w:rsidRPr="0041233D">
        <w:rPr>
          <w:rFonts w:ascii="Arial" w:hAnsi="Arial" w:cs="Arial"/>
          <w:sz w:val="20"/>
          <w:szCs w:val="20"/>
        </w:rPr>
        <w:t>.</w:t>
      </w:r>
    </w:p>
    <w:p w:rsidR="003D1A04" w:rsidRPr="0041233D" w:rsidRDefault="003D1A04" w:rsidP="00D349B7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3D1A04" w:rsidRPr="0041233D" w:rsidRDefault="00857C60" w:rsidP="00FB7887">
      <w:pPr>
        <w:pStyle w:val="10"/>
        <w:keepNext w:val="0"/>
        <w:keepLines w:val="0"/>
        <w:numPr>
          <w:ilvl w:val="0"/>
          <w:numId w:val="18"/>
        </w:numPr>
        <w:spacing w:before="0" w:line="28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t>Порядок организации и проведения Конкурса</w:t>
      </w:r>
      <w:r w:rsidR="006D1E04" w:rsidRPr="0041233D">
        <w:rPr>
          <w:rFonts w:ascii="Arial" w:hAnsi="Arial" w:cs="Arial"/>
          <w:color w:val="auto"/>
          <w:sz w:val="20"/>
          <w:szCs w:val="20"/>
        </w:rPr>
        <w:t>.</w:t>
      </w:r>
    </w:p>
    <w:p w:rsidR="006D1E04" w:rsidRPr="0041233D" w:rsidRDefault="006D1E04" w:rsidP="006D1E04">
      <w:pPr>
        <w:spacing w:after="0"/>
      </w:pPr>
    </w:p>
    <w:p w:rsidR="00D952A7" w:rsidRPr="0041233D" w:rsidRDefault="005E336E" w:rsidP="006D1E04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5.1. Конкурс проводится с 25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945BC" w:rsidRPr="0041233D">
        <w:rPr>
          <w:rFonts w:ascii="Arial" w:hAnsi="Arial" w:cs="Arial"/>
          <w:b w:val="0"/>
          <w:color w:val="auto"/>
          <w:sz w:val="20"/>
          <w:szCs w:val="20"/>
        </w:rPr>
        <w:t>октября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201</w:t>
      </w:r>
      <w:r w:rsidR="008F0E81" w:rsidRPr="0041233D">
        <w:rPr>
          <w:rFonts w:ascii="Arial" w:hAnsi="Arial" w:cs="Arial"/>
          <w:b w:val="0"/>
          <w:color w:val="auto"/>
          <w:sz w:val="20"/>
          <w:szCs w:val="20"/>
        </w:rPr>
        <w:t>6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года по </w:t>
      </w:r>
      <w:r>
        <w:rPr>
          <w:rFonts w:ascii="Arial" w:hAnsi="Arial" w:cs="Arial"/>
          <w:b w:val="0"/>
          <w:color w:val="auto"/>
          <w:sz w:val="20"/>
          <w:szCs w:val="20"/>
        </w:rPr>
        <w:t>2</w:t>
      </w:r>
      <w:r w:rsidR="006306D4" w:rsidRPr="0041233D">
        <w:rPr>
          <w:rFonts w:ascii="Arial" w:hAnsi="Arial" w:cs="Arial"/>
          <w:b w:val="0"/>
          <w:color w:val="auto"/>
          <w:sz w:val="20"/>
          <w:szCs w:val="20"/>
        </w:rPr>
        <w:t>5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F1F8D" w:rsidRPr="0041233D">
        <w:rPr>
          <w:rFonts w:ascii="Arial" w:hAnsi="Arial" w:cs="Arial"/>
          <w:b w:val="0"/>
          <w:color w:val="auto"/>
          <w:sz w:val="20"/>
          <w:szCs w:val="20"/>
        </w:rPr>
        <w:t>ноября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201</w:t>
      </w:r>
      <w:r w:rsidR="008F0E81" w:rsidRPr="0041233D">
        <w:rPr>
          <w:rFonts w:ascii="Arial" w:hAnsi="Arial" w:cs="Arial"/>
          <w:b w:val="0"/>
          <w:color w:val="auto"/>
          <w:sz w:val="20"/>
          <w:szCs w:val="20"/>
        </w:rPr>
        <w:t>6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года включительно</w:t>
      </w:r>
      <w:r w:rsidR="008F0E81" w:rsidRPr="0041233D">
        <w:rPr>
          <w:rFonts w:ascii="Arial" w:hAnsi="Arial" w:cs="Arial"/>
          <w:b w:val="0"/>
          <w:color w:val="auto"/>
          <w:sz w:val="20"/>
          <w:szCs w:val="20"/>
        </w:rPr>
        <w:t>.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277A81" w:rsidRPr="0041233D" w:rsidRDefault="008F0E81" w:rsidP="006D1E04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С</w:t>
      </w:r>
      <w:r w:rsidR="007E7DAC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E336E">
        <w:rPr>
          <w:rFonts w:ascii="Arial" w:hAnsi="Arial" w:cs="Arial"/>
          <w:b w:val="0"/>
          <w:color w:val="auto"/>
          <w:sz w:val="20"/>
          <w:szCs w:val="20"/>
        </w:rPr>
        <w:t>25</w:t>
      </w:r>
      <w:r w:rsidR="007E7DAC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E336E">
        <w:rPr>
          <w:rFonts w:ascii="Arial" w:hAnsi="Arial" w:cs="Arial"/>
          <w:b w:val="0"/>
          <w:color w:val="auto"/>
          <w:sz w:val="20"/>
          <w:szCs w:val="20"/>
        </w:rPr>
        <w:t>ноября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201</w:t>
      </w:r>
      <w:r w:rsidR="00D952A7" w:rsidRPr="0041233D">
        <w:rPr>
          <w:rFonts w:ascii="Arial" w:hAnsi="Arial" w:cs="Arial"/>
          <w:b w:val="0"/>
          <w:color w:val="auto"/>
          <w:sz w:val="20"/>
          <w:szCs w:val="20"/>
        </w:rPr>
        <w:t>6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года по </w:t>
      </w:r>
      <w:r w:rsidR="005E336E">
        <w:rPr>
          <w:rFonts w:ascii="Arial" w:hAnsi="Arial" w:cs="Arial"/>
          <w:b w:val="0"/>
          <w:color w:val="auto"/>
          <w:sz w:val="20"/>
          <w:szCs w:val="20"/>
        </w:rPr>
        <w:t>20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952A7" w:rsidRPr="0041233D">
        <w:rPr>
          <w:rFonts w:ascii="Arial" w:hAnsi="Arial" w:cs="Arial"/>
          <w:b w:val="0"/>
          <w:color w:val="auto"/>
          <w:sz w:val="20"/>
          <w:szCs w:val="20"/>
        </w:rPr>
        <w:t>декабря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201</w:t>
      </w:r>
      <w:r w:rsidR="00D952A7" w:rsidRPr="0041233D">
        <w:rPr>
          <w:rFonts w:ascii="Arial" w:hAnsi="Arial" w:cs="Arial"/>
          <w:b w:val="0"/>
          <w:color w:val="auto"/>
          <w:sz w:val="20"/>
          <w:szCs w:val="20"/>
        </w:rPr>
        <w:t>6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года включительно проводятся заседания Экспертн</w:t>
      </w:r>
      <w:r w:rsidR="00811C60" w:rsidRPr="0041233D">
        <w:rPr>
          <w:rFonts w:ascii="Arial" w:hAnsi="Arial" w:cs="Arial"/>
          <w:b w:val="0"/>
          <w:color w:val="auto"/>
          <w:sz w:val="20"/>
          <w:szCs w:val="20"/>
        </w:rPr>
        <w:t>ого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совет</w:t>
      </w:r>
      <w:r w:rsidR="00811C60" w:rsidRPr="0041233D">
        <w:rPr>
          <w:rFonts w:ascii="Arial" w:hAnsi="Arial" w:cs="Arial"/>
          <w:b w:val="0"/>
          <w:color w:val="auto"/>
          <w:sz w:val="20"/>
          <w:szCs w:val="20"/>
        </w:rPr>
        <w:t>а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Конкурса (далее – Экспертный совет) с </w:t>
      </w:r>
      <w:r w:rsidR="007E7DAC" w:rsidRPr="0041233D">
        <w:rPr>
          <w:rFonts w:ascii="Arial" w:hAnsi="Arial" w:cs="Arial"/>
          <w:b w:val="0"/>
          <w:color w:val="auto"/>
          <w:sz w:val="20"/>
          <w:szCs w:val="20"/>
        </w:rPr>
        <w:t xml:space="preserve">целью </w:t>
      </w:r>
      <w:r w:rsidR="00857C60" w:rsidRPr="0041233D">
        <w:rPr>
          <w:rFonts w:ascii="Arial" w:hAnsi="Arial" w:cs="Arial"/>
          <w:b w:val="0"/>
          <w:color w:val="auto"/>
          <w:sz w:val="20"/>
          <w:szCs w:val="20"/>
        </w:rPr>
        <w:t>оценки конкурсных работ, определения и утверждения финалистов и победителей Конкурса.</w:t>
      </w:r>
    </w:p>
    <w:p w:rsidR="00277A81" w:rsidRPr="0041233D" w:rsidRDefault="00857C60" w:rsidP="00D349B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5.2. </w:t>
      </w:r>
      <w:r w:rsidR="00917B17">
        <w:rPr>
          <w:rFonts w:ascii="Arial" w:hAnsi="Arial" w:cs="Arial"/>
          <w:b w:val="0"/>
          <w:color w:val="auto"/>
          <w:sz w:val="20"/>
          <w:szCs w:val="20"/>
        </w:rPr>
        <w:t>Для участия в Конкурсе к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онкурсные материалы </w:t>
      </w:r>
      <w:r w:rsidR="00917B17">
        <w:rPr>
          <w:rFonts w:ascii="Arial" w:hAnsi="Arial" w:cs="Arial"/>
          <w:b w:val="0"/>
          <w:color w:val="auto"/>
          <w:sz w:val="20"/>
          <w:szCs w:val="20"/>
        </w:rPr>
        <w:t xml:space="preserve">необходимо отправлять на </w:t>
      </w:r>
      <w:r w:rsidR="00917B17">
        <w:rPr>
          <w:rFonts w:ascii="Arial" w:hAnsi="Arial" w:cs="Arial"/>
          <w:b w:val="0"/>
          <w:color w:val="auto"/>
          <w:sz w:val="20"/>
          <w:szCs w:val="20"/>
          <w:lang w:val="en-US"/>
        </w:rPr>
        <w:t>e</w:t>
      </w:r>
      <w:r w:rsidR="00917B17" w:rsidRPr="00917B17">
        <w:rPr>
          <w:rFonts w:ascii="Arial" w:hAnsi="Arial" w:cs="Arial"/>
          <w:b w:val="0"/>
          <w:color w:val="auto"/>
          <w:sz w:val="20"/>
          <w:szCs w:val="20"/>
        </w:rPr>
        <w:t>-</w:t>
      </w:r>
      <w:r w:rsidR="00917B17">
        <w:rPr>
          <w:rFonts w:ascii="Arial" w:hAnsi="Arial" w:cs="Arial"/>
          <w:b w:val="0"/>
          <w:color w:val="auto"/>
          <w:sz w:val="20"/>
          <w:szCs w:val="20"/>
          <w:lang w:val="en-US"/>
        </w:rPr>
        <w:t>mail</w:t>
      </w:r>
      <w:r w:rsidR="00917B17" w:rsidRPr="00917B17">
        <w:rPr>
          <w:rFonts w:ascii="Arial" w:hAnsi="Arial" w:cs="Arial"/>
          <w:b w:val="0"/>
          <w:color w:val="auto"/>
          <w:sz w:val="20"/>
          <w:szCs w:val="20"/>
        </w:rPr>
        <w:t xml:space="preserve">: </w:t>
      </w:r>
      <w:r w:rsidR="00F90506" w:rsidRPr="00F90506">
        <w:rPr>
          <w:rFonts w:ascii="Arial" w:hAnsi="Arial" w:cs="Arial"/>
          <w:color w:val="auto"/>
          <w:sz w:val="20"/>
          <w:szCs w:val="20"/>
        </w:rPr>
        <w:t>Vernikov.Andrey@knauf.ru</w:t>
      </w:r>
      <w:r w:rsidR="00F90506">
        <w:rPr>
          <w:rFonts w:ascii="Arial" w:hAnsi="Arial" w:cs="Arial"/>
          <w:color w:val="auto"/>
          <w:sz w:val="20"/>
          <w:szCs w:val="20"/>
        </w:rPr>
        <w:t xml:space="preserve"> </w:t>
      </w:r>
      <w:r w:rsidR="00917B17" w:rsidRPr="00F9050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с 00.00 часов </w:t>
      </w:r>
      <w:r w:rsidR="005E336E">
        <w:rPr>
          <w:rFonts w:ascii="Arial" w:hAnsi="Arial" w:cs="Arial"/>
          <w:b w:val="0"/>
          <w:color w:val="auto"/>
          <w:sz w:val="20"/>
          <w:szCs w:val="20"/>
        </w:rPr>
        <w:t>25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B44C3" w:rsidRPr="0041233D">
        <w:rPr>
          <w:rFonts w:ascii="Arial" w:hAnsi="Arial" w:cs="Arial"/>
          <w:b w:val="0"/>
          <w:color w:val="auto"/>
          <w:sz w:val="20"/>
          <w:szCs w:val="20"/>
        </w:rPr>
        <w:t>октября</w:t>
      </w:r>
      <w:r w:rsidR="007E7DAC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201</w:t>
      </w:r>
      <w:r w:rsidR="007E7DAC" w:rsidRPr="0041233D">
        <w:rPr>
          <w:rFonts w:ascii="Arial" w:hAnsi="Arial" w:cs="Arial"/>
          <w:b w:val="0"/>
          <w:color w:val="auto"/>
          <w:sz w:val="20"/>
          <w:szCs w:val="20"/>
        </w:rPr>
        <w:t>6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года до </w:t>
      </w:r>
      <w:r w:rsidR="00B93CE4">
        <w:rPr>
          <w:rFonts w:ascii="Arial" w:hAnsi="Arial" w:cs="Arial"/>
          <w:b w:val="0"/>
          <w:color w:val="auto"/>
          <w:sz w:val="20"/>
          <w:szCs w:val="20"/>
        </w:rPr>
        <w:t>00</w:t>
      </w:r>
      <w:r w:rsidR="000B44C3" w:rsidRPr="0041233D">
        <w:rPr>
          <w:rFonts w:ascii="Arial" w:hAnsi="Arial" w:cs="Arial"/>
          <w:b w:val="0"/>
          <w:color w:val="auto"/>
          <w:sz w:val="20"/>
          <w:szCs w:val="20"/>
        </w:rPr>
        <w:t>.00 часов (время московское</w:t>
      </w:r>
      <w:r w:rsidR="009A2A01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0B44C3"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E336E">
        <w:rPr>
          <w:rFonts w:ascii="Arial" w:hAnsi="Arial" w:cs="Arial"/>
          <w:b w:val="0"/>
          <w:color w:val="auto"/>
          <w:sz w:val="20"/>
          <w:szCs w:val="20"/>
        </w:rPr>
        <w:t>2</w:t>
      </w:r>
      <w:r w:rsidR="00B93CE4">
        <w:rPr>
          <w:rFonts w:ascii="Arial" w:hAnsi="Arial" w:cs="Arial"/>
          <w:b w:val="0"/>
          <w:color w:val="auto"/>
          <w:sz w:val="20"/>
          <w:szCs w:val="20"/>
        </w:rPr>
        <w:t>6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B44C3" w:rsidRPr="0041233D">
        <w:rPr>
          <w:rFonts w:ascii="Arial" w:hAnsi="Arial" w:cs="Arial"/>
          <w:b w:val="0"/>
          <w:color w:val="auto"/>
          <w:sz w:val="20"/>
          <w:szCs w:val="20"/>
        </w:rPr>
        <w:t>ноября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201</w:t>
      </w:r>
      <w:r w:rsidR="007E7DAC" w:rsidRPr="0041233D">
        <w:rPr>
          <w:rFonts w:ascii="Arial" w:hAnsi="Arial" w:cs="Arial"/>
          <w:b w:val="0"/>
          <w:color w:val="auto"/>
          <w:sz w:val="20"/>
          <w:szCs w:val="20"/>
        </w:rPr>
        <w:t>6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 года.</w:t>
      </w:r>
    </w:p>
    <w:p w:rsidR="003D1A04" w:rsidRPr="0041233D" w:rsidRDefault="00857C60" w:rsidP="00D349B7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5.2.1. Заявки, поданные после окончания срока приема указанного в п. 5.2., не </w:t>
      </w:r>
      <w:proofErr w:type="gramStart"/>
      <w:r w:rsidRPr="0041233D">
        <w:rPr>
          <w:rFonts w:ascii="Arial" w:hAnsi="Arial" w:cs="Arial"/>
          <w:b w:val="0"/>
          <w:color w:val="auto"/>
          <w:sz w:val="20"/>
          <w:szCs w:val="20"/>
        </w:rPr>
        <w:t>рассматриваются и к участию в Конкурсе не допускаются</w:t>
      </w:r>
      <w:proofErr w:type="gramEnd"/>
      <w:r w:rsidRPr="0041233D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3D1A04" w:rsidRPr="0041233D" w:rsidRDefault="00857C60" w:rsidP="00D349B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5.3. Подведение итогов Конкурса состоится по результатам работы Экспертного совета Конкурса.</w:t>
      </w:r>
    </w:p>
    <w:p w:rsidR="003D1A04" w:rsidRPr="0041233D" w:rsidRDefault="00857C60" w:rsidP="00D349B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 xml:space="preserve">5.4. Все </w:t>
      </w:r>
      <w:proofErr w:type="gramStart"/>
      <w:r w:rsidRPr="0041233D">
        <w:rPr>
          <w:rFonts w:ascii="Arial" w:hAnsi="Arial" w:cs="Arial"/>
          <w:b w:val="0"/>
          <w:color w:val="auto"/>
          <w:sz w:val="20"/>
          <w:szCs w:val="20"/>
        </w:rPr>
        <w:t>архитектурные проекты</w:t>
      </w:r>
      <w:proofErr w:type="gramEnd"/>
      <w:r w:rsidRPr="0041233D">
        <w:rPr>
          <w:rFonts w:ascii="Arial" w:hAnsi="Arial" w:cs="Arial"/>
          <w:b w:val="0"/>
          <w:color w:val="auto"/>
          <w:sz w:val="20"/>
          <w:szCs w:val="20"/>
        </w:rPr>
        <w:t>, размещенные на сайте Конкурса, не рецензируются.</w:t>
      </w:r>
    </w:p>
    <w:p w:rsidR="003D1A04" w:rsidRPr="0041233D" w:rsidRDefault="003D1A04" w:rsidP="00947346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3D1A04" w:rsidRPr="0041233D" w:rsidRDefault="00857C60" w:rsidP="00FD4410">
      <w:pPr>
        <w:pStyle w:val="10"/>
        <w:keepNext w:val="0"/>
        <w:keepLines w:val="0"/>
        <w:numPr>
          <w:ilvl w:val="0"/>
          <w:numId w:val="18"/>
        </w:numPr>
        <w:spacing w:before="0" w:line="28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t>Порядок определения победителей Конкурса</w:t>
      </w:r>
      <w:r w:rsidR="00947346" w:rsidRPr="0041233D">
        <w:rPr>
          <w:rFonts w:ascii="Arial" w:hAnsi="Arial" w:cs="Arial"/>
          <w:color w:val="auto"/>
          <w:sz w:val="20"/>
          <w:szCs w:val="20"/>
        </w:rPr>
        <w:t>.</w:t>
      </w:r>
    </w:p>
    <w:p w:rsidR="00FD4410" w:rsidRPr="0041233D" w:rsidRDefault="00FD4410" w:rsidP="00FD4410">
      <w:pPr>
        <w:pStyle w:val="2"/>
        <w:keepNext w:val="0"/>
        <w:keepLines w:val="0"/>
        <w:spacing w:before="0" w:line="28" w:lineRule="atLeast"/>
        <w:ind w:left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277A81" w:rsidRPr="0041233D" w:rsidRDefault="00857C60" w:rsidP="00FD4410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С целью проведения экспертизы и оценки поступивших конкурсных работ, организаторами Конкурса создается Экспертный совет.</w:t>
      </w:r>
    </w:p>
    <w:p w:rsidR="00277A81" w:rsidRPr="0041233D" w:rsidRDefault="00857C60" w:rsidP="00D349B7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lastRenderedPageBreak/>
        <w:t>Экспертный совет формируется из экспертов профессионального архитектурного сообщества, а также представителей творческой молодежи в области архитектуры и строительства.</w:t>
      </w:r>
    </w:p>
    <w:p w:rsidR="00277A81" w:rsidRPr="0041233D" w:rsidRDefault="00857C60" w:rsidP="00D349B7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С целью определения победителей Конкурса формируется Оргкомитет, в состав которого входят ведущие эксперты в области архитектуры и дизайна.</w:t>
      </w:r>
    </w:p>
    <w:p w:rsidR="00277A81" w:rsidRPr="0041233D" w:rsidRDefault="00857C60" w:rsidP="00D349B7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Экспертный совет оценивает каждую конкурсную работу по 5-ти балльной системе по следующим критериям:</w:t>
      </w:r>
    </w:p>
    <w:p w:rsidR="009C637F" w:rsidRPr="0041233D" w:rsidRDefault="009C637F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соответствие </w:t>
      </w:r>
      <w:proofErr w:type="gramStart"/>
      <w:r w:rsidRPr="0041233D">
        <w:rPr>
          <w:rFonts w:ascii="Arial" w:hAnsi="Arial" w:cs="Arial"/>
          <w:sz w:val="20"/>
          <w:szCs w:val="20"/>
        </w:rPr>
        <w:t>архитектурного проекта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номинациям Конкурса;</w:t>
      </w:r>
    </w:p>
    <w:p w:rsidR="003D1A04" w:rsidRPr="0041233D" w:rsidRDefault="00857C60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профессионализм, способность творческого осмысления задачи и целей Конкурса;</w:t>
      </w:r>
    </w:p>
    <w:p w:rsidR="003D1A04" w:rsidRPr="0041233D" w:rsidRDefault="00857C60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композиционное и художественное единство, целостность общего архитектурного решения;</w:t>
      </w:r>
    </w:p>
    <w:p w:rsidR="003D1A04" w:rsidRPr="0041233D" w:rsidRDefault="00857C60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экологичность используемых материалов и технологий;</w:t>
      </w:r>
    </w:p>
    <w:p w:rsidR="003D1A04" w:rsidRPr="0041233D" w:rsidRDefault="00857C60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41233D">
        <w:rPr>
          <w:rFonts w:ascii="Arial" w:hAnsi="Arial" w:cs="Arial"/>
          <w:sz w:val="20"/>
          <w:szCs w:val="20"/>
        </w:rPr>
        <w:t>общая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инновационность проекта, как в выборе материалов и технологий, так и в общем технологическом и эстетическом решении;</w:t>
      </w:r>
    </w:p>
    <w:p w:rsidR="003D1A04" w:rsidRPr="0041233D" w:rsidRDefault="00857C60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новаторство архитектурного мышления, нестандартность проектных решений, поиск новых форм;</w:t>
      </w:r>
    </w:p>
    <w:p w:rsidR="00123090" w:rsidRPr="00123090" w:rsidRDefault="00857C60" w:rsidP="0012309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3090">
        <w:rPr>
          <w:rFonts w:ascii="Arial" w:hAnsi="Arial" w:cs="Arial"/>
          <w:sz w:val="20"/>
          <w:szCs w:val="20"/>
        </w:rPr>
        <w:t xml:space="preserve">соответствие выбранных </w:t>
      </w:r>
      <w:proofErr w:type="gramStart"/>
      <w:r w:rsidRPr="00123090">
        <w:rPr>
          <w:rFonts w:ascii="Arial" w:hAnsi="Arial" w:cs="Arial"/>
          <w:sz w:val="20"/>
          <w:szCs w:val="20"/>
        </w:rPr>
        <w:t>архитектурных решений</w:t>
      </w:r>
      <w:proofErr w:type="gramEnd"/>
      <w:r w:rsidRPr="00123090">
        <w:rPr>
          <w:rFonts w:ascii="Arial" w:hAnsi="Arial" w:cs="Arial"/>
          <w:sz w:val="20"/>
          <w:szCs w:val="20"/>
        </w:rPr>
        <w:t xml:space="preserve"> </w:t>
      </w:r>
      <w:r w:rsidR="007E7DAC" w:rsidRPr="00123090">
        <w:rPr>
          <w:rFonts w:ascii="Arial" w:hAnsi="Arial" w:cs="Arial"/>
          <w:sz w:val="20"/>
          <w:szCs w:val="20"/>
          <w:lang w:eastAsia="ru-RU"/>
        </w:rPr>
        <w:t xml:space="preserve">нормативным требованиям: </w:t>
      </w:r>
      <w:r w:rsidR="00123090" w:rsidRPr="00123090">
        <w:rPr>
          <w:rFonts w:ascii="Arial" w:eastAsia="Times New Roman" w:hAnsi="Arial" w:cs="Arial"/>
          <w:sz w:val="20"/>
          <w:szCs w:val="20"/>
        </w:rPr>
        <w:t>аспектов безбарьерного</w:t>
      </w:r>
      <w:r w:rsidR="00D11FEB">
        <w:rPr>
          <w:rFonts w:ascii="Arial" w:eastAsia="Times New Roman" w:hAnsi="Arial" w:cs="Arial"/>
          <w:sz w:val="20"/>
          <w:szCs w:val="20"/>
        </w:rPr>
        <w:t xml:space="preserve"> </w:t>
      </w:r>
      <w:r w:rsidR="00123090" w:rsidRPr="00123090">
        <w:rPr>
          <w:rFonts w:ascii="Arial" w:eastAsia="Times New Roman" w:hAnsi="Arial" w:cs="Arial"/>
          <w:sz w:val="20"/>
          <w:szCs w:val="20"/>
        </w:rPr>
        <w:t>проектирования, </w:t>
      </w:r>
      <w:r w:rsidR="00D11FEB">
        <w:rPr>
          <w:rFonts w:ascii="Arial" w:eastAsia="Times New Roman" w:hAnsi="Arial" w:cs="Arial"/>
          <w:sz w:val="20"/>
          <w:szCs w:val="20"/>
        </w:rPr>
        <w:t xml:space="preserve"> </w:t>
      </w:r>
      <w:r w:rsidR="00123090" w:rsidRPr="00123090">
        <w:rPr>
          <w:rFonts w:ascii="Arial" w:eastAsia="Times New Roman" w:hAnsi="Arial" w:cs="Arial"/>
          <w:sz w:val="20"/>
          <w:szCs w:val="20"/>
        </w:rPr>
        <w:t>энергосбережения, "зеленого строительства", создания  устойчивой среды обитания.</w:t>
      </w:r>
    </w:p>
    <w:p w:rsidR="00E2441B" w:rsidRPr="00123090" w:rsidRDefault="00E2441B" w:rsidP="00FD4410">
      <w:pPr>
        <w:pStyle w:val="a4"/>
        <w:numPr>
          <w:ilvl w:val="0"/>
          <w:numId w:val="29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123090">
        <w:rPr>
          <w:rFonts w:ascii="Arial" w:hAnsi="Arial" w:cs="Arial"/>
          <w:sz w:val="20"/>
          <w:szCs w:val="20"/>
        </w:rPr>
        <w:t xml:space="preserve">количество и целевое применение использованных рекомендованных системных решений Организатора Конкурса </w:t>
      </w:r>
      <w:proofErr w:type="gramStart"/>
      <w:r w:rsidRPr="00123090">
        <w:rPr>
          <w:rFonts w:ascii="Arial" w:hAnsi="Arial" w:cs="Arial"/>
          <w:sz w:val="20"/>
          <w:szCs w:val="20"/>
        </w:rPr>
        <w:t>проекте</w:t>
      </w:r>
      <w:proofErr w:type="gramEnd"/>
      <w:r w:rsidRPr="00123090">
        <w:rPr>
          <w:rFonts w:ascii="Arial" w:hAnsi="Arial" w:cs="Arial"/>
          <w:sz w:val="20"/>
          <w:szCs w:val="20"/>
        </w:rPr>
        <w:t>.</w:t>
      </w:r>
    </w:p>
    <w:p w:rsidR="003D1A04" w:rsidRPr="006F1F94" w:rsidRDefault="00857C60" w:rsidP="00D349B7">
      <w:pPr>
        <w:pStyle w:val="a4"/>
        <w:numPr>
          <w:ilvl w:val="0"/>
          <w:numId w:val="5"/>
        </w:numPr>
        <w:spacing w:after="0" w:line="28" w:lineRule="atLeast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 xml:space="preserve">Экспертный совет вправе отклонить </w:t>
      </w:r>
      <w:r w:rsidRPr="006F1F94">
        <w:rPr>
          <w:rFonts w:ascii="Arial" w:hAnsi="Arial" w:cs="Arial"/>
          <w:sz w:val="20"/>
          <w:szCs w:val="20"/>
        </w:rPr>
        <w:t>поступившие конкурсные работы, если они не соответствуют условиям настоящего Положения.</w:t>
      </w:r>
    </w:p>
    <w:p w:rsidR="003D1A04" w:rsidRPr="006F1F94" w:rsidRDefault="00857C60" w:rsidP="00D349B7">
      <w:pPr>
        <w:pStyle w:val="a4"/>
        <w:numPr>
          <w:ilvl w:val="0"/>
          <w:numId w:val="5"/>
        </w:numPr>
        <w:spacing w:after="0" w:line="28" w:lineRule="atLeast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6F1F94">
        <w:rPr>
          <w:rFonts w:ascii="Arial" w:hAnsi="Arial" w:cs="Arial"/>
          <w:sz w:val="20"/>
          <w:szCs w:val="20"/>
        </w:rPr>
        <w:t>Победители определяются Оргкомитетом Конкурса на основании проведенной Экспертн</w:t>
      </w:r>
      <w:r w:rsidR="006D327F" w:rsidRPr="006F1F94">
        <w:rPr>
          <w:rFonts w:ascii="Arial" w:hAnsi="Arial" w:cs="Arial"/>
          <w:sz w:val="20"/>
          <w:szCs w:val="20"/>
        </w:rPr>
        <w:t>ым</w:t>
      </w:r>
      <w:r w:rsidRPr="006F1F94">
        <w:rPr>
          <w:rFonts w:ascii="Arial" w:hAnsi="Arial" w:cs="Arial"/>
          <w:sz w:val="20"/>
          <w:szCs w:val="20"/>
        </w:rPr>
        <w:t xml:space="preserve"> </w:t>
      </w:r>
      <w:r w:rsidR="006D327F" w:rsidRPr="006F1F94">
        <w:rPr>
          <w:rFonts w:ascii="Arial" w:hAnsi="Arial" w:cs="Arial"/>
          <w:sz w:val="20"/>
          <w:szCs w:val="20"/>
        </w:rPr>
        <w:t>советом</w:t>
      </w:r>
      <w:r w:rsidRPr="006F1F94">
        <w:rPr>
          <w:rFonts w:ascii="Arial" w:hAnsi="Arial" w:cs="Arial"/>
          <w:sz w:val="20"/>
          <w:szCs w:val="20"/>
        </w:rPr>
        <w:t xml:space="preserve"> оценки и экспертизы представленных работ.</w:t>
      </w:r>
    </w:p>
    <w:p w:rsidR="003D1A04" w:rsidRPr="00F2043E" w:rsidRDefault="00857C60" w:rsidP="00D349B7">
      <w:pPr>
        <w:pStyle w:val="a4"/>
        <w:numPr>
          <w:ilvl w:val="0"/>
          <w:numId w:val="5"/>
        </w:numPr>
        <w:spacing w:after="0" w:line="28" w:lineRule="atLeast"/>
        <w:ind w:left="0" w:firstLine="567"/>
        <w:contextualSpacing w:val="0"/>
        <w:jc w:val="both"/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r w:rsidRPr="006F1F94">
        <w:rPr>
          <w:rFonts w:ascii="Arial" w:hAnsi="Arial" w:cs="Arial"/>
          <w:sz w:val="20"/>
          <w:szCs w:val="20"/>
        </w:rPr>
        <w:t>Итоги Конкурс</w:t>
      </w:r>
      <w:r w:rsidR="00D66A0A" w:rsidRPr="006F1F94">
        <w:rPr>
          <w:rFonts w:ascii="Arial" w:hAnsi="Arial" w:cs="Arial"/>
          <w:sz w:val="20"/>
          <w:szCs w:val="20"/>
        </w:rPr>
        <w:t>а будут размещены на официальной</w:t>
      </w:r>
      <w:r w:rsidRPr="006F1F94">
        <w:rPr>
          <w:rFonts w:ascii="Arial" w:hAnsi="Arial" w:cs="Arial"/>
          <w:sz w:val="20"/>
          <w:szCs w:val="20"/>
        </w:rPr>
        <w:t xml:space="preserve"> </w:t>
      </w:r>
      <w:r w:rsidR="00D66A0A" w:rsidRPr="006F1F94">
        <w:rPr>
          <w:rFonts w:ascii="Arial" w:hAnsi="Arial" w:cs="Arial"/>
          <w:sz w:val="20"/>
          <w:szCs w:val="20"/>
        </w:rPr>
        <w:t>странице</w:t>
      </w:r>
      <w:r w:rsidRPr="006F1F94">
        <w:rPr>
          <w:rFonts w:ascii="Arial" w:hAnsi="Arial" w:cs="Arial"/>
          <w:sz w:val="20"/>
          <w:szCs w:val="20"/>
        </w:rPr>
        <w:t xml:space="preserve"> Конкурса </w:t>
      </w:r>
      <w:r w:rsidR="006F1F94" w:rsidRPr="006F1F94">
        <w:rPr>
          <w:rFonts w:ascii="Arial" w:hAnsi="Arial" w:cs="Arial"/>
          <w:sz w:val="20"/>
          <w:szCs w:val="20"/>
          <w:u w:val="single"/>
        </w:rPr>
        <w:t xml:space="preserve">на сайте </w:t>
      </w:r>
      <w:hyperlink r:id="rId11" w:history="1">
        <w:r w:rsidR="00F2043E" w:rsidRPr="002F0705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F2043E" w:rsidRPr="002F0705">
          <w:rPr>
            <w:rStyle w:val="a3"/>
            <w:rFonts w:ascii="Arial" w:hAnsi="Arial" w:cs="Arial"/>
            <w:sz w:val="20"/>
            <w:szCs w:val="20"/>
          </w:rPr>
          <w:t>.</w:t>
        </w:r>
        <w:r w:rsidR="00F2043E" w:rsidRPr="002F0705">
          <w:rPr>
            <w:rStyle w:val="a3"/>
            <w:rFonts w:ascii="Arial" w:hAnsi="Arial" w:cs="Arial"/>
            <w:sz w:val="20"/>
            <w:szCs w:val="20"/>
            <w:lang w:val="en-US"/>
          </w:rPr>
          <w:t>marhi</w:t>
        </w:r>
        <w:r w:rsidR="00F2043E" w:rsidRPr="002F0705">
          <w:rPr>
            <w:rStyle w:val="a3"/>
            <w:rFonts w:ascii="Arial" w:hAnsi="Arial" w:cs="Arial"/>
            <w:sz w:val="20"/>
            <w:szCs w:val="20"/>
          </w:rPr>
          <w:t>.</w:t>
        </w:r>
        <w:r w:rsidR="00F2043E" w:rsidRPr="002F0705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="00F2043E">
        <w:rPr>
          <w:rFonts w:ascii="Arial" w:hAnsi="Arial" w:cs="Arial"/>
          <w:sz w:val="20"/>
          <w:szCs w:val="20"/>
          <w:u w:val="single"/>
        </w:rPr>
        <w:t xml:space="preserve">, </w:t>
      </w:r>
      <w:r w:rsidR="00F2043E" w:rsidRPr="00F2043E">
        <w:rPr>
          <w:rFonts w:ascii="Arial" w:hAnsi="Arial" w:cs="Arial"/>
          <w:sz w:val="20"/>
          <w:szCs w:val="20"/>
        </w:rPr>
        <w:t xml:space="preserve">21 декабря 2016 года. </w:t>
      </w:r>
    </w:p>
    <w:p w:rsidR="003D1A04" w:rsidRPr="00F2043E" w:rsidRDefault="003D1A04" w:rsidP="00D349B7">
      <w:pPr>
        <w:pStyle w:val="a4"/>
        <w:spacing w:after="0" w:line="28" w:lineRule="atLeast"/>
        <w:ind w:left="0" w:firstLine="567"/>
        <w:contextualSpacing w:val="0"/>
        <w:jc w:val="both"/>
        <w:rPr>
          <w:rStyle w:val="a3"/>
          <w:rFonts w:ascii="Arial" w:hAnsi="Arial" w:cs="Arial"/>
          <w:color w:val="auto"/>
          <w:sz w:val="20"/>
          <w:szCs w:val="20"/>
          <w:u w:val="none"/>
        </w:rPr>
      </w:pPr>
    </w:p>
    <w:p w:rsidR="003D1A04" w:rsidRPr="006F1F94" w:rsidRDefault="00857C60" w:rsidP="00FB7887">
      <w:pPr>
        <w:pStyle w:val="10"/>
        <w:keepNext w:val="0"/>
        <w:keepLines w:val="0"/>
        <w:numPr>
          <w:ilvl w:val="0"/>
          <w:numId w:val="18"/>
        </w:numPr>
        <w:spacing w:before="0" w:line="28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6F1F94">
        <w:rPr>
          <w:rFonts w:ascii="Arial" w:hAnsi="Arial" w:cs="Arial"/>
          <w:color w:val="auto"/>
          <w:sz w:val="20"/>
          <w:szCs w:val="20"/>
        </w:rPr>
        <w:t>Награждение.</w:t>
      </w:r>
    </w:p>
    <w:p w:rsidR="0032196D" w:rsidRPr="006F1F94" w:rsidRDefault="0032196D" w:rsidP="0032196D">
      <w:pPr>
        <w:pStyle w:val="2"/>
        <w:keepNext w:val="0"/>
        <w:keepLines w:val="0"/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277A81" w:rsidRPr="0041233D" w:rsidRDefault="00857C60" w:rsidP="0032196D">
      <w:pPr>
        <w:pStyle w:val="2"/>
        <w:keepNext w:val="0"/>
        <w:keepLines w:val="0"/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6F1F94">
        <w:rPr>
          <w:rFonts w:ascii="Arial" w:hAnsi="Arial" w:cs="Arial"/>
          <w:b w:val="0"/>
          <w:color w:val="auto"/>
          <w:sz w:val="20"/>
          <w:szCs w:val="20"/>
        </w:rPr>
        <w:tab/>
        <w:t xml:space="preserve">7.1. По итогам Конкурса победителям присуждаются I, II и III </w:t>
      </w:r>
      <w:r w:rsidRPr="0041233D">
        <w:rPr>
          <w:rFonts w:ascii="Arial" w:hAnsi="Arial" w:cs="Arial"/>
          <w:b w:val="0"/>
          <w:color w:val="auto"/>
          <w:sz w:val="20"/>
          <w:szCs w:val="20"/>
        </w:rPr>
        <w:t>места по каждой номинации.</w:t>
      </w:r>
    </w:p>
    <w:p w:rsidR="00277A81" w:rsidRPr="0041233D" w:rsidRDefault="00857C60" w:rsidP="00D349B7">
      <w:pPr>
        <w:pStyle w:val="2"/>
        <w:keepNext w:val="0"/>
        <w:keepLines w:val="0"/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ab/>
        <w:t>7.2. Победителям Конкурса, занявшим I, II и III места в каждой номинации, вручаются приз и Диплом.</w:t>
      </w:r>
      <w:r w:rsidR="00DF7950" w:rsidRPr="00DF7950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F7950" w:rsidRPr="006F1F94">
        <w:rPr>
          <w:rFonts w:ascii="Arial" w:hAnsi="Arial" w:cs="Arial"/>
          <w:b w:val="0"/>
          <w:color w:val="auto"/>
          <w:sz w:val="20"/>
          <w:szCs w:val="20"/>
        </w:rPr>
        <w:t>Награждение победителей пройдет в декабре 2016 года, информация о дате награждения будет размещена на официальной странице Конкурса дополнительно</w:t>
      </w:r>
      <w:r w:rsidR="00DF7950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277A81" w:rsidRPr="00DF7950" w:rsidRDefault="00857C60" w:rsidP="00D349B7">
      <w:pPr>
        <w:pStyle w:val="2"/>
        <w:keepNext w:val="0"/>
        <w:keepLines w:val="0"/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ab/>
        <w:t xml:space="preserve">7.3. </w:t>
      </w:r>
      <w:r w:rsidRPr="006F1F94">
        <w:rPr>
          <w:rFonts w:ascii="Arial" w:hAnsi="Arial" w:cs="Arial"/>
          <w:b w:val="0"/>
          <w:color w:val="auto"/>
          <w:sz w:val="20"/>
          <w:szCs w:val="20"/>
        </w:rPr>
        <w:t xml:space="preserve">Оргкомитет Конкурса может учредить специальные премии и призы, информация о </w:t>
      </w:r>
      <w:r w:rsidRPr="00DF7950">
        <w:rPr>
          <w:rFonts w:ascii="Arial" w:hAnsi="Arial" w:cs="Arial"/>
          <w:b w:val="0"/>
          <w:color w:val="auto"/>
          <w:sz w:val="20"/>
          <w:szCs w:val="20"/>
        </w:rPr>
        <w:t>которых будет размещена на официально</w:t>
      </w:r>
      <w:r w:rsidR="00586FE3" w:rsidRPr="00DF7950">
        <w:rPr>
          <w:rFonts w:ascii="Arial" w:hAnsi="Arial" w:cs="Arial"/>
          <w:b w:val="0"/>
          <w:color w:val="auto"/>
          <w:sz w:val="20"/>
          <w:szCs w:val="20"/>
        </w:rPr>
        <w:t>й</w:t>
      </w:r>
      <w:r w:rsidRPr="00DF7950">
        <w:rPr>
          <w:rFonts w:ascii="Arial" w:hAnsi="Arial" w:cs="Arial"/>
          <w:b w:val="0"/>
          <w:color w:val="auto"/>
          <w:sz w:val="20"/>
          <w:szCs w:val="20"/>
        </w:rPr>
        <w:t xml:space="preserve"> с</w:t>
      </w:r>
      <w:r w:rsidR="00586FE3" w:rsidRPr="00DF7950">
        <w:rPr>
          <w:rFonts w:ascii="Arial" w:hAnsi="Arial" w:cs="Arial"/>
          <w:b w:val="0"/>
          <w:color w:val="auto"/>
          <w:sz w:val="20"/>
          <w:szCs w:val="20"/>
        </w:rPr>
        <w:t>транице</w:t>
      </w:r>
      <w:r w:rsidRPr="00DF7950">
        <w:rPr>
          <w:rFonts w:ascii="Arial" w:hAnsi="Arial" w:cs="Arial"/>
          <w:b w:val="0"/>
          <w:color w:val="auto"/>
          <w:sz w:val="20"/>
          <w:szCs w:val="20"/>
        </w:rPr>
        <w:t xml:space="preserve"> Конкурса дополнительно.</w:t>
      </w:r>
    </w:p>
    <w:p w:rsidR="003D1A04" w:rsidRDefault="00857C60" w:rsidP="00DF7950">
      <w:pPr>
        <w:pStyle w:val="2"/>
        <w:keepNext w:val="0"/>
        <w:keepLines w:val="0"/>
        <w:spacing w:before="0" w:line="28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DF7950">
        <w:rPr>
          <w:rFonts w:ascii="Arial" w:hAnsi="Arial" w:cs="Arial"/>
          <w:b w:val="0"/>
          <w:color w:val="auto"/>
          <w:sz w:val="20"/>
          <w:szCs w:val="20"/>
        </w:rPr>
        <w:tab/>
      </w:r>
      <w:r w:rsidR="00DF7950" w:rsidRPr="00DF7950">
        <w:rPr>
          <w:rFonts w:ascii="Arial" w:hAnsi="Arial" w:cs="Arial"/>
          <w:b w:val="0"/>
          <w:color w:val="auto"/>
          <w:sz w:val="20"/>
          <w:szCs w:val="20"/>
        </w:rPr>
        <w:t>7.4</w:t>
      </w:r>
      <w:r w:rsidRPr="00DF7950">
        <w:rPr>
          <w:rFonts w:ascii="Arial" w:hAnsi="Arial" w:cs="Arial"/>
          <w:b w:val="0"/>
          <w:color w:val="auto"/>
          <w:sz w:val="20"/>
          <w:szCs w:val="20"/>
        </w:rPr>
        <w:t>. Оргкомитет имеет право не присуждать все призовые места в каждой номинации в зависимости от уровня и количества поступивших на Конкурс работ.</w:t>
      </w:r>
    </w:p>
    <w:p w:rsidR="00DF7950" w:rsidRDefault="00DF7950" w:rsidP="00761FBF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3D1A04" w:rsidRPr="0041233D" w:rsidRDefault="00857C60" w:rsidP="00761FBF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t>8. Прочие условия.</w:t>
      </w:r>
    </w:p>
    <w:p w:rsidR="00761FBF" w:rsidRPr="0041233D" w:rsidRDefault="00761FBF" w:rsidP="00761FBF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277A81" w:rsidRPr="0041233D" w:rsidRDefault="00857C60" w:rsidP="00761FBF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8.1. Работы победителей получают организационную и информационную поддержку, рекомендуются строительным компаниям для практической реализации, а также могут быть использованы в целях:</w:t>
      </w:r>
    </w:p>
    <w:p w:rsidR="00277A81" w:rsidRPr="0041233D" w:rsidRDefault="00857C60" w:rsidP="00761FBF">
      <w:pPr>
        <w:pStyle w:val="a4"/>
        <w:numPr>
          <w:ilvl w:val="0"/>
          <w:numId w:val="22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проведения общественно-значимых мероприятий на территории Российской Федерации;</w:t>
      </w:r>
    </w:p>
    <w:p w:rsidR="00277A81" w:rsidRPr="0041233D" w:rsidRDefault="00857C60" w:rsidP="00761FBF">
      <w:pPr>
        <w:pStyle w:val="a4"/>
        <w:numPr>
          <w:ilvl w:val="0"/>
          <w:numId w:val="22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проведения рекламных кампаний Конкурса на территории Российской Федерации;</w:t>
      </w:r>
    </w:p>
    <w:p w:rsidR="00277A81" w:rsidRPr="0041233D" w:rsidRDefault="00857C60" w:rsidP="00761FBF">
      <w:pPr>
        <w:pStyle w:val="a4"/>
        <w:numPr>
          <w:ilvl w:val="0"/>
          <w:numId w:val="22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размещения в прессе, на наружных рекламных носителях и в сети Интернет;</w:t>
      </w:r>
    </w:p>
    <w:p w:rsidR="003D1A04" w:rsidRPr="0041233D" w:rsidRDefault="00857C60" w:rsidP="00761FBF">
      <w:pPr>
        <w:pStyle w:val="a4"/>
        <w:numPr>
          <w:ilvl w:val="0"/>
          <w:numId w:val="22"/>
        </w:numPr>
        <w:spacing w:after="0" w:line="28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проведения социальных информационных кампаний на информационных стендах организаторов Конкурса в образовательных учреждениях Российской Федерации;</w:t>
      </w:r>
    </w:p>
    <w:p w:rsidR="003D1A04" w:rsidRPr="0041233D" w:rsidRDefault="00857C60" w:rsidP="00761FBF">
      <w:pPr>
        <w:pStyle w:val="a4"/>
        <w:numPr>
          <w:ilvl w:val="0"/>
          <w:numId w:val="22"/>
        </w:num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использования в учебных целях, а также в методических и информационных изданиях.</w:t>
      </w:r>
    </w:p>
    <w:p w:rsidR="003D1A04" w:rsidRPr="0041233D" w:rsidRDefault="00857C60" w:rsidP="00D349B7">
      <w:pPr>
        <w:pStyle w:val="a4"/>
        <w:spacing w:after="0" w:line="28" w:lineRule="atLeast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8.2. 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:rsidR="003D1A04" w:rsidRPr="0041233D" w:rsidRDefault="00857C60" w:rsidP="00D349B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8.3. Авторские права на все проекты принадлежат их создателям. В случае использования проекта для внедрения, с авторами проекта заключается договор об использовании их авторских прав, условия которого обсуждаются в отдельном порядке.</w:t>
      </w:r>
    </w:p>
    <w:p w:rsidR="003D1A04" w:rsidRPr="0041233D" w:rsidRDefault="00857C60" w:rsidP="00D349B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8.4. Передача участником проекта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3D1A04" w:rsidRPr="0041233D" w:rsidRDefault="00857C60" w:rsidP="00D349B7">
      <w:pPr>
        <w:pStyle w:val="2"/>
        <w:keepNext w:val="0"/>
        <w:keepLines w:val="0"/>
        <w:numPr>
          <w:ilvl w:val="1"/>
          <w:numId w:val="6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3D1A04" w:rsidRPr="0041233D" w:rsidRDefault="00857C60" w:rsidP="00D349B7">
      <w:pPr>
        <w:pStyle w:val="2"/>
        <w:keepNext w:val="0"/>
        <w:keepLines w:val="0"/>
        <w:numPr>
          <w:ilvl w:val="1"/>
          <w:numId w:val="6"/>
        </w:numPr>
        <w:spacing w:before="0" w:line="28" w:lineRule="atLeast"/>
        <w:ind w:left="0" w:firstLine="56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1233D">
        <w:rPr>
          <w:rFonts w:ascii="Arial" w:hAnsi="Arial" w:cs="Arial"/>
          <w:b w:val="0"/>
          <w:color w:val="auto"/>
          <w:sz w:val="20"/>
          <w:szCs w:val="20"/>
        </w:rPr>
        <w:t>Оргкомитет Конкурса оставляет за собой право дополнительно добавлять специальные номинации Конкурса.</w:t>
      </w:r>
    </w:p>
    <w:p w:rsidR="003D1A04" w:rsidRPr="0041233D" w:rsidRDefault="003D1A04" w:rsidP="00D349B7">
      <w:pPr>
        <w:spacing w:line="28" w:lineRule="atLeast"/>
        <w:jc w:val="both"/>
        <w:rPr>
          <w:rFonts w:ascii="Arial" w:hAnsi="Arial" w:cs="Arial"/>
          <w:sz w:val="20"/>
          <w:szCs w:val="20"/>
        </w:rPr>
      </w:pPr>
    </w:p>
    <w:p w:rsidR="003D1A04" w:rsidRDefault="00857C60" w:rsidP="006E2932">
      <w:pPr>
        <w:pStyle w:val="10"/>
        <w:numPr>
          <w:ilvl w:val="0"/>
          <w:numId w:val="6"/>
        </w:numPr>
        <w:spacing w:before="0" w:line="28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lastRenderedPageBreak/>
        <w:t>Контактная информация</w:t>
      </w:r>
    </w:p>
    <w:p w:rsidR="006E2932" w:rsidRPr="006E2932" w:rsidRDefault="006E2932" w:rsidP="006E2932">
      <w:pPr>
        <w:pStyle w:val="a4"/>
        <w:ind w:left="450"/>
      </w:pPr>
    </w:p>
    <w:p w:rsidR="00444FAC" w:rsidRDefault="00857C60" w:rsidP="00444FAC">
      <w:pPr>
        <w:pStyle w:val="2"/>
        <w:spacing w:before="0" w:line="28" w:lineRule="atLeast"/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444FAC">
        <w:rPr>
          <w:rFonts w:ascii="Arial" w:hAnsi="Arial" w:cs="Arial"/>
          <w:b w:val="0"/>
          <w:color w:val="auto"/>
          <w:sz w:val="20"/>
          <w:szCs w:val="20"/>
        </w:rPr>
        <w:t>Оргкомитет Конкурса находится по адресу:</w:t>
      </w:r>
      <w:r w:rsidR="00444FAC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444FAC">
        <w:rPr>
          <w:rFonts w:ascii="Arial" w:hAnsi="Arial" w:cs="Arial"/>
          <w:b w:val="0"/>
          <w:color w:val="auto"/>
          <w:sz w:val="20"/>
          <w:szCs w:val="20"/>
        </w:rPr>
        <w:t xml:space="preserve">117105, г. Москва, </w:t>
      </w:r>
      <w:proofErr w:type="spellStart"/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>ул</w:t>
      </w:r>
      <w:proofErr w:type="gramStart"/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>.Ц</w:t>
      </w:r>
      <w:proofErr w:type="gramEnd"/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>ентральная</w:t>
      </w:r>
      <w:proofErr w:type="spellEnd"/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 xml:space="preserve">, д.139, </w:t>
      </w:r>
    </w:p>
    <w:p w:rsidR="00444FAC" w:rsidRDefault="00857C60" w:rsidP="00444FAC">
      <w:pPr>
        <w:pStyle w:val="2"/>
        <w:spacing w:before="0" w:line="28" w:lineRule="atLeast"/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444FAC">
        <w:rPr>
          <w:rFonts w:ascii="Arial" w:hAnsi="Arial" w:cs="Arial"/>
          <w:b w:val="0"/>
          <w:color w:val="auto"/>
          <w:sz w:val="20"/>
          <w:szCs w:val="20"/>
        </w:rPr>
        <w:t>тел.:8(495)</w:t>
      </w:r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 xml:space="preserve"> +7 (495) 504 0821</w:t>
      </w:r>
      <w:r w:rsidRPr="00444FAC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444FAC">
        <w:rPr>
          <w:rFonts w:ascii="Arial" w:hAnsi="Arial" w:cs="Arial"/>
          <w:b w:val="0"/>
          <w:color w:val="auto"/>
          <w:sz w:val="20"/>
          <w:szCs w:val="20"/>
        </w:rPr>
        <w:t>факс: 8</w:t>
      </w:r>
      <w:r w:rsidRPr="00444FAC">
        <w:rPr>
          <w:rFonts w:ascii="Arial" w:hAnsi="Arial" w:cs="Arial"/>
          <w:b w:val="0"/>
          <w:color w:val="auto"/>
          <w:sz w:val="20"/>
          <w:szCs w:val="20"/>
        </w:rPr>
        <w:t>(495)</w:t>
      </w:r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44FAC">
        <w:rPr>
          <w:rFonts w:ascii="Arial" w:hAnsi="Arial" w:cs="Arial"/>
          <w:b w:val="0"/>
          <w:color w:val="auto"/>
          <w:sz w:val="20"/>
          <w:szCs w:val="20"/>
        </w:rPr>
        <w:t>+</w:t>
      </w:r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 xml:space="preserve">7(495) 9379544. </w:t>
      </w:r>
    </w:p>
    <w:p w:rsidR="00DF7950" w:rsidRPr="00DF7950" w:rsidRDefault="00DF7950" w:rsidP="00DF7950"/>
    <w:p w:rsidR="00DF7950" w:rsidRDefault="00026786" w:rsidP="006E2932">
      <w:pPr>
        <w:pStyle w:val="2"/>
        <w:spacing w:before="0" w:line="28" w:lineRule="atLeast"/>
        <w:ind w:left="567"/>
        <w:rPr>
          <w:rFonts w:ascii="Arial" w:hAnsi="Arial" w:cs="Arial"/>
          <w:b w:val="0"/>
          <w:color w:val="auto"/>
          <w:sz w:val="20"/>
          <w:szCs w:val="20"/>
        </w:rPr>
      </w:pPr>
      <w:r w:rsidRPr="00444FAC">
        <w:rPr>
          <w:rFonts w:ascii="Arial" w:hAnsi="Arial" w:cs="Arial"/>
          <w:b w:val="0"/>
          <w:color w:val="auto"/>
          <w:sz w:val="20"/>
          <w:szCs w:val="20"/>
        </w:rPr>
        <w:t>К</w:t>
      </w:r>
      <w:r w:rsidR="00857C60" w:rsidRPr="00444FAC">
        <w:rPr>
          <w:rFonts w:ascii="Arial" w:hAnsi="Arial" w:cs="Arial"/>
          <w:b w:val="0"/>
          <w:color w:val="auto"/>
          <w:sz w:val="20"/>
          <w:szCs w:val="20"/>
        </w:rPr>
        <w:t>оординатор конкурса</w:t>
      </w:r>
      <w:r w:rsidRPr="00444FAC">
        <w:rPr>
          <w:rFonts w:ascii="Arial" w:hAnsi="Arial" w:cs="Arial"/>
          <w:b w:val="0"/>
          <w:color w:val="auto"/>
          <w:sz w:val="20"/>
          <w:szCs w:val="20"/>
        </w:rPr>
        <w:t xml:space="preserve"> от компании КНАУФ</w:t>
      </w:r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 xml:space="preserve">: Верников Андрей Яковлевич, моб. +7 985 222 72 89, </w:t>
      </w:r>
      <w:hyperlink r:id="rId12" w:history="1"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Vernikov</w:t>
        </w:r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</w:rPr>
          <w:t>.</w:t>
        </w:r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Andrey</w:t>
        </w:r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</w:rPr>
          <w:t>@</w:t>
        </w:r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knauf</w:t>
        </w:r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</w:rPr>
          <w:t>.</w:t>
        </w:r>
        <w:r w:rsidR="00DF7950" w:rsidRPr="002F0705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ru</w:t>
        </w:r>
      </w:hyperlink>
      <w:r w:rsidR="00444FAC" w:rsidRPr="00444FAC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DF7950" w:rsidRDefault="00DF7950" w:rsidP="006E2932">
      <w:pPr>
        <w:pStyle w:val="2"/>
        <w:spacing w:before="0" w:line="28" w:lineRule="atLeast"/>
        <w:ind w:left="567"/>
        <w:rPr>
          <w:rFonts w:ascii="Arial" w:hAnsi="Arial" w:cs="Arial"/>
          <w:b w:val="0"/>
          <w:color w:val="auto"/>
          <w:sz w:val="20"/>
          <w:szCs w:val="20"/>
        </w:rPr>
      </w:pPr>
    </w:p>
    <w:p w:rsidR="00174F59" w:rsidRPr="00444FAC" w:rsidRDefault="00C3350E" w:rsidP="006E2932">
      <w:pPr>
        <w:pStyle w:val="2"/>
        <w:spacing w:before="0" w:line="28" w:lineRule="atLeast"/>
        <w:ind w:left="567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444FAC">
        <w:rPr>
          <w:rFonts w:ascii="Arial" w:hAnsi="Arial" w:cs="Arial"/>
          <w:b w:val="0"/>
          <w:color w:val="auto"/>
          <w:sz w:val="20"/>
          <w:szCs w:val="20"/>
        </w:rPr>
        <w:t>Официальн</w:t>
      </w:r>
      <w:r w:rsidR="000A3B72" w:rsidRPr="00444FAC">
        <w:rPr>
          <w:rFonts w:ascii="Arial" w:hAnsi="Arial" w:cs="Arial"/>
          <w:b w:val="0"/>
          <w:color w:val="auto"/>
          <w:sz w:val="20"/>
          <w:szCs w:val="20"/>
        </w:rPr>
        <w:t xml:space="preserve">ая </w:t>
      </w:r>
      <w:r w:rsidRPr="00444FAC">
        <w:rPr>
          <w:rFonts w:ascii="Arial" w:hAnsi="Arial" w:cs="Arial"/>
          <w:b w:val="0"/>
          <w:color w:val="auto"/>
          <w:sz w:val="20"/>
          <w:szCs w:val="20"/>
        </w:rPr>
        <w:t xml:space="preserve">страница </w:t>
      </w:r>
      <w:r w:rsidR="00857C60" w:rsidRPr="00444FAC">
        <w:rPr>
          <w:rFonts w:ascii="Arial" w:hAnsi="Arial" w:cs="Arial"/>
          <w:b w:val="0"/>
          <w:color w:val="auto"/>
          <w:sz w:val="20"/>
          <w:szCs w:val="20"/>
        </w:rPr>
        <w:t xml:space="preserve">конкурса: </w:t>
      </w:r>
      <w:r w:rsidR="006F1F94" w:rsidRPr="00444FAC">
        <w:rPr>
          <w:rFonts w:ascii="Arial" w:hAnsi="Arial" w:cs="Arial"/>
          <w:b w:val="0"/>
          <w:color w:val="auto"/>
          <w:sz w:val="20"/>
          <w:szCs w:val="20"/>
        </w:rPr>
        <w:t>http://</w:t>
      </w:r>
      <w:r w:rsidR="006F1F94" w:rsidRPr="00444FAC">
        <w:rPr>
          <w:rFonts w:ascii="Arial" w:hAnsi="Arial" w:cs="Arial"/>
          <w:b w:val="0"/>
          <w:color w:val="auto"/>
          <w:sz w:val="20"/>
          <w:szCs w:val="20"/>
          <w:lang w:val="en-US"/>
        </w:rPr>
        <w:t>marhi</w:t>
      </w:r>
      <w:r w:rsidR="006F1F94" w:rsidRPr="00444FAC">
        <w:rPr>
          <w:rFonts w:ascii="Arial" w:hAnsi="Arial" w:cs="Arial"/>
          <w:b w:val="0"/>
          <w:color w:val="auto"/>
          <w:sz w:val="20"/>
          <w:szCs w:val="20"/>
        </w:rPr>
        <w:t>.</w:t>
      </w:r>
      <w:r w:rsidR="006F1F94" w:rsidRPr="00444FAC">
        <w:rPr>
          <w:rFonts w:ascii="Arial" w:hAnsi="Arial" w:cs="Arial"/>
          <w:b w:val="0"/>
          <w:color w:val="auto"/>
          <w:sz w:val="20"/>
          <w:szCs w:val="20"/>
          <w:lang w:val="en-US"/>
        </w:rPr>
        <w:t>ru</w:t>
      </w:r>
      <w:r w:rsidR="006F1F94" w:rsidRPr="00444FAC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3D1A04" w:rsidRPr="00444FAC" w:rsidRDefault="003D1A04" w:rsidP="00444FAC">
      <w:pPr>
        <w:rPr>
          <w:rFonts w:ascii="Arial" w:hAnsi="Arial" w:cs="Arial"/>
          <w:sz w:val="20"/>
          <w:szCs w:val="20"/>
        </w:rPr>
      </w:pPr>
    </w:p>
    <w:p w:rsidR="003D1A04" w:rsidRPr="0041233D" w:rsidRDefault="003D1A04" w:rsidP="00D349B7">
      <w:pPr>
        <w:jc w:val="both"/>
        <w:rPr>
          <w:rFonts w:ascii="Arial" w:hAnsi="Arial" w:cs="Arial"/>
          <w:sz w:val="20"/>
          <w:szCs w:val="20"/>
        </w:rPr>
      </w:pPr>
    </w:p>
    <w:p w:rsidR="00912367" w:rsidRPr="0041233D" w:rsidRDefault="00912367" w:rsidP="00D349B7">
      <w:pPr>
        <w:jc w:val="both"/>
        <w:rPr>
          <w:rFonts w:ascii="Arial" w:hAnsi="Arial" w:cs="Arial"/>
          <w:sz w:val="20"/>
          <w:szCs w:val="20"/>
        </w:rPr>
        <w:sectPr w:rsidR="00912367" w:rsidRPr="0041233D" w:rsidSect="003F6B74">
          <w:footerReference w:type="default" r:id="rId13"/>
          <w:headerReference w:type="first" r:id="rId14"/>
          <w:footerReference w:type="first" r:id="rId15"/>
          <w:pgSz w:w="11906" w:h="16838"/>
          <w:pgMar w:top="993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3D1A04" w:rsidRPr="0041233D" w:rsidRDefault="003D1A04" w:rsidP="00D349B7">
      <w:pPr>
        <w:jc w:val="both"/>
        <w:rPr>
          <w:rFonts w:ascii="Arial" w:hAnsi="Arial" w:cs="Arial"/>
          <w:b/>
          <w:sz w:val="20"/>
          <w:szCs w:val="20"/>
        </w:rPr>
      </w:pPr>
    </w:p>
    <w:p w:rsidR="00277A81" w:rsidRPr="0041233D" w:rsidRDefault="00857C60" w:rsidP="00876ECD">
      <w:pPr>
        <w:pStyle w:val="10"/>
        <w:spacing w:before="0" w:line="28" w:lineRule="atLeast"/>
        <w:jc w:val="right"/>
        <w:rPr>
          <w:rFonts w:ascii="Arial" w:hAnsi="Arial" w:cs="Arial"/>
          <w:color w:val="auto"/>
          <w:sz w:val="20"/>
          <w:szCs w:val="20"/>
        </w:rPr>
      </w:pPr>
      <w:r w:rsidRPr="0041233D">
        <w:rPr>
          <w:rFonts w:ascii="Arial" w:hAnsi="Arial" w:cs="Arial"/>
          <w:color w:val="auto"/>
          <w:sz w:val="20"/>
          <w:szCs w:val="20"/>
        </w:rPr>
        <w:t>Приложение №1</w:t>
      </w:r>
    </w:p>
    <w:p w:rsidR="00876ECD" w:rsidRPr="0041233D" w:rsidRDefault="00876ECD" w:rsidP="00876ECD"/>
    <w:p w:rsidR="003D1A04" w:rsidRPr="0041233D" w:rsidRDefault="00857C60" w:rsidP="00876ECD">
      <w:pPr>
        <w:spacing w:after="0" w:line="28" w:lineRule="atLeast"/>
        <w:jc w:val="center"/>
        <w:rPr>
          <w:rFonts w:ascii="Arial" w:hAnsi="Arial" w:cs="Arial"/>
          <w:b/>
          <w:sz w:val="20"/>
          <w:szCs w:val="20"/>
        </w:rPr>
      </w:pPr>
      <w:r w:rsidRPr="0041233D">
        <w:rPr>
          <w:rFonts w:ascii="Arial" w:hAnsi="Arial" w:cs="Arial"/>
          <w:b/>
          <w:sz w:val="20"/>
          <w:szCs w:val="20"/>
        </w:rPr>
        <w:t>ЗАЯВКА</w:t>
      </w:r>
      <w:r w:rsidR="00876ECD" w:rsidRPr="0041233D">
        <w:rPr>
          <w:rFonts w:ascii="Arial" w:hAnsi="Arial" w:cs="Arial"/>
          <w:b/>
          <w:sz w:val="20"/>
          <w:szCs w:val="20"/>
        </w:rPr>
        <w:t xml:space="preserve"> </w:t>
      </w:r>
      <w:r w:rsidRPr="0041233D">
        <w:rPr>
          <w:rFonts w:ascii="Arial" w:hAnsi="Arial" w:cs="Arial"/>
          <w:b/>
          <w:sz w:val="20"/>
          <w:szCs w:val="20"/>
        </w:rPr>
        <w:t>на участие в Конкурсе</w:t>
      </w:r>
    </w:p>
    <w:p w:rsidR="00876ECD" w:rsidRPr="0041233D" w:rsidRDefault="00876ECD" w:rsidP="00876ECD">
      <w:pPr>
        <w:spacing w:after="0" w:line="28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4385"/>
      </w:tblGrid>
      <w:tr w:rsidR="00277A81" w:rsidRPr="0041233D" w:rsidTr="00876ECD">
        <w:trPr>
          <w:tblCellSpacing w:w="0" w:type="dxa"/>
        </w:trPr>
        <w:tc>
          <w:tcPr>
            <w:tcW w:w="9630" w:type="dxa"/>
            <w:gridSpan w:val="2"/>
            <w:vAlign w:val="center"/>
          </w:tcPr>
          <w:p w:rsidR="00277A81" w:rsidRPr="0041233D" w:rsidRDefault="00857C60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33D">
              <w:rPr>
                <w:rFonts w:ascii="Arial" w:hAnsi="Arial" w:cs="Arial"/>
                <w:b/>
                <w:sz w:val="20"/>
                <w:szCs w:val="20"/>
              </w:rPr>
              <w:t>Сведения об авторе:</w:t>
            </w:r>
          </w:p>
        </w:tc>
      </w:tr>
      <w:tr w:rsidR="00277A81" w:rsidRPr="0041233D" w:rsidTr="00876ECD">
        <w:trPr>
          <w:trHeight w:val="246"/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1. Фамилия, имя, отчество (полностью) участника (группы участников)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2. Дата рождения (</w:t>
            </w:r>
            <w:proofErr w:type="spellStart"/>
            <w:r w:rsidRPr="0041233D">
              <w:rPr>
                <w:rFonts w:ascii="Arial" w:hAnsi="Arial" w:cs="Arial"/>
                <w:sz w:val="20"/>
                <w:szCs w:val="20"/>
              </w:rPr>
              <w:t>дд.мм</w:t>
            </w:r>
            <w:proofErr w:type="gramStart"/>
            <w:r w:rsidRPr="0041233D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41233D">
              <w:rPr>
                <w:rFonts w:ascii="Arial" w:hAnsi="Arial" w:cs="Arial"/>
                <w:sz w:val="20"/>
                <w:szCs w:val="20"/>
              </w:rPr>
              <w:t>ггг</w:t>
            </w:r>
            <w:proofErr w:type="spellEnd"/>
            <w:r w:rsidRPr="00412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4. Домашний адрес (индекс, республика /край/область, город/село/населенный пункт, улица, № дома / квартиры)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5. Полное юридическое название места учебы / работы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6. Курс / специальность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7. Адрес места учебы / работы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8 Фамилия, имя, отчество, должность руководителя от учреждения (если работа выполнена под кураторством)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9. Телефон домашний (федеральный код – номер абонента)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10. Телефон мобильный (федеральный код – номер абонента)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11. E-</w:t>
            </w:r>
            <w:proofErr w:type="spellStart"/>
            <w:r w:rsidRPr="0041233D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9630" w:type="dxa"/>
            <w:gridSpan w:val="2"/>
            <w:vAlign w:val="center"/>
          </w:tcPr>
          <w:p w:rsidR="003D1A04" w:rsidRPr="0041233D" w:rsidRDefault="00857C60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33D">
              <w:rPr>
                <w:rFonts w:ascii="Arial" w:hAnsi="Arial" w:cs="Arial"/>
                <w:b/>
                <w:sz w:val="20"/>
                <w:szCs w:val="20"/>
              </w:rPr>
              <w:t>Сведения о конкурсной работе:</w:t>
            </w: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1. Название конкурсной работы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2. Номинация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ab/>
        <w:t xml:space="preserve">С условиями Конкурса </w:t>
      </w:r>
      <w:proofErr w:type="gramStart"/>
      <w:r w:rsidRPr="0041233D">
        <w:rPr>
          <w:rFonts w:ascii="Arial" w:hAnsi="Arial" w:cs="Arial"/>
          <w:sz w:val="20"/>
          <w:szCs w:val="20"/>
        </w:rPr>
        <w:t>ознакомлен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ее в тел</w:t>
      </w:r>
      <w:proofErr w:type="gramStart"/>
      <w:r w:rsidRPr="0041233D">
        <w:rPr>
          <w:rFonts w:ascii="Arial" w:hAnsi="Arial" w:cs="Arial"/>
          <w:sz w:val="20"/>
          <w:szCs w:val="20"/>
        </w:rPr>
        <w:t>е-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99273A" w:rsidRPr="0041233D" w:rsidRDefault="0099273A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</w:p>
    <w:p w:rsidR="0099273A" w:rsidRPr="0041233D" w:rsidRDefault="0099273A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5115" w:type="dxa"/>
        <w:jc w:val="right"/>
        <w:tblCellSpacing w:w="0" w:type="dxa"/>
        <w:tblInd w:w="-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8"/>
        <w:gridCol w:w="2447"/>
      </w:tblGrid>
      <w:tr w:rsidR="00277A81" w:rsidRPr="0041233D" w:rsidTr="0017792A">
        <w:trPr>
          <w:trHeight w:val="920"/>
          <w:tblCellSpacing w:w="0" w:type="dxa"/>
          <w:jc w:val="right"/>
        </w:trPr>
        <w:tc>
          <w:tcPr>
            <w:tcW w:w="2668" w:type="dxa"/>
          </w:tcPr>
          <w:p w:rsidR="00277A81" w:rsidRPr="0041233D" w:rsidRDefault="00857C60" w:rsidP="00D349B7">
            <w:pPr>
              <w:spacing w:after="0" w:line="2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 xml:space="preserve"> Дата подачи заявки   </w:t>
            </w:r>
          </w:p>
        </w:tc>
        <w:tc>
          <w:tcPr>
            <w:tcW w:w="2447" w:type="dxa"/>
          </w:tcPr>
          <w:p w:rsidR="00277A81" w:rsidRPr="0041233D" w:rsidRDefault="00857C60" w:rsidP="00D349B7">
            <w:pPr>
              <w:spacing w:after="0" w:line="2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 «__»_____201</w:t>
            </w:r>
            <w:r w:rsidR="00026786" w:rsidRPr="0041233D">
              <w:rPr>
                <w:rFonts w:ascii="Arial" w:hAnsi="Arial" w:cs="Arial"/>
                <w:sz w:val="20"/>
                <w:szCs w:val="20"/>
              </w:rPr>
              <w:t>6</w:t>
            </w:r>
            <w:r w:rsidRPr="0041233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 </w:t>
      </w:r>
    </w:p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ВНИМАНИЕ! ЗАЯВКУ ЗАПОЛНЯТЬ РАЗБОРЧИВО.</w:t>
      </w:r>
    </w:p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НА КАЖДУЮ РАБОТУ ЗАПОЛНЯЕТСЯ ОТДЕЛЬНАЯ ЗАЯВКА.</w:t>
      </w:r>
    </w:p>
    <w:p w:rsidR="00AA0055" w:rsidRPr="003614E3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В САМОЙ КОНКУРСНОЙ РАБОТЕ НЕ ДОЛЖНО СОДЕРЖАТЬСЯ СВЕДЕНИЙ ОБ АВТОРАХ.</w:t>
      </w:r>
    </w:p>
    <w:sectPr w:rsidR="00AA0055" w:rsidRPr="003614E3" w:rsidSect="003F6B74">
      <w:pgSz w:w="11906" w:h="16838"/>
      <w:pgMar w:top="993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D0" w:rsidRDefault="00455FD0" w:rsidP="003F1B80">
      <w:pPr>
        <w:spacing w:after="0" w:line="240" w:lineRule="auto"/>
      </w:pPr>
      <w:r>
        <w:separator/>
      </w:r>
    </w:p>
  </w:endnote>
  <w:endnote w:type="continuationSeparator" w:id="0">
    <w:p w:rsidR="00455FD0" w:rsidRDefault="00455FD0" w:rsidP="003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735971"/>
      <w:docPartObj>
        <w:docPartGallery w:val="Page Numbers (Bottom of Page)"/>
        <w:docPartUnique/>
      </w:docPartObj>
    </w:sdtPr>
    <w:sdtEndPr/>
    <w:sdtContent>
      <w:p w:rsidR="00050A2D" w:rsidRDefault="007B24C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9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0A2D" w:rsidRDefault="00050A2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F3" w:rsidRDefault="00726DF3">
    <w:pPr>
      <w:pStyle w:val="af1"/>
      <w:jc w:val="center"/>
    </w:pPr>
  </w:p>
  <w:p w:rsidR="00726DF3" w:rsidRDefault="00726D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D0" w:rsidRDefault="00455FD0" w:rsidP="003F1B80">
      <w:pPr>
        <w:spacing w:after="0" w:line="240" w:lineRule="auto"/>
      </w:pPr>
      <w:r>
        <w:separator/>
      </w:r>
    </w:p>
  </w:footnote>
  <w:footnote w:type="continuationSeparator" w:id="0">
    <w:p w:rsidR="00455FD0" w:rsidRDefault="00455FD0" w:rsidP="003F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70" w:rsidRDefault="002F6D70" w:rsidP="002F6D70">
    <w:pPr>
      <w:pStyle w:val="af"/>
    </w:pPr>
    <w:r w:rsidRPr="002F6D70">
      <w:rPr>
        <w:noProof/>
        <w:u w:val="double"/>
        <w:lang w:val="en-US"/>
      </w:rPr>
      <w:drawing>
        <wp:anchor distT="0" distB="0" distL="114300" distR="114300" simplePos="0" relativeHeight="251658240" behindDoc="1" locked="0" layoutInCell="1" allowOverlap="1" wp14:anchorId="53E112F9" wp14:editId="7CA1C886">
          <wp:simplePos x="0" y="0"/>
          <wp:positionH relativeFrom="column">
            <wp:posOffset>5319395</wp:posOffset>
          </wp:positionH>
          <wp:positionV relativeFrom="paragraph">
            <wp:posOffset>121285</wp:posOffset>
          </wp:positionV>
          <wp:extent cx="722630" cy="442595"/>
          <wp:effectExtent l="0" t="0" r="1270" b="0"/>
          <wp:wrapNone/>
          <wp:docPr id="1" name="Рисунок 1" descr="logo_KNAUF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NAUF_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8" t="6862" r="1188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DF3">
      <w:rPr>
        <w:noProof/>
      </w:rPr>
      <w:t xml:space="preserve">    </w:t>
    </w:r>
    <w:r w:rsidR="008613DB">
      <w:rPr>
        <w:noProof/>
        <w:lang w:val="en-US"/>
      </w:rPr>
      <w:drawing>
        <wp:inline distT="0" distB="0" distL="0" distR="0">
          <wp:extent cx="518160" cy="731328"/>
          <wp:effectExtent l="0" t="0" r="0" b="0"/>
          <wp:docPr id="2" name="Рисунок 2" descr="C:\Users\bilalova.svetlana\AppData\Local\Microsoft\Windows\Temporary Internet Files\Content.Outlook\PVA45OTZ\logo_marhi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alova.svetlana\AppData\Local\Microsoft\Windows\Temporary Internet Files\Content.Outlook\PVA45OTZ\logo_marhi99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2"/>
                  <a:stretch/>
                </pic:blipFill>
                <pic:spPr bwMode="auto">
                  <a:xfrm>
                    <a:off x="0" y="0"/>
                    <a:ext cx="518160" cy="731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6D70" w:rsidRPr="002F6D70" w:rsidRDefault="002F6D70" w:rsidP="002F6D70">
    <w:pPr>
      <w:pStyle w:val="af"/>
      <w:jc w:val="right"/>
      <w:rPr>
        <w:u w:val="double"/>
      </w:rPr>
    </w:pPr>
    <w:r w:rsidRPr="002F6D70">
      <w:rPr>
        <w:u w:val="double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451"/>
    <w:multiLevelType w:val="hybridMultilevel"/>
    <w:tmpl w:val="A0C2C71C"/>
    <w:lvl w:ilvl="0" w:tplc="9FDADA96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A602A22"/>
    <w:multiLevelType w:val="hybridMultilevel"/>
    <w:tmpl w:val="50C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81278E"/>
    <w:multiLevelType w:val="hybridMultilevel"/>
    <w:tmpl w:val="756634F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A94DE2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4667F0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8B3E25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86454E"/>
    <w:multiLevelType w:val="hybridMultilevel"/>
    <w:tmpl w:val="6994DC30"/>
    <w:lvl w:ilvl="0" w:tplc="6FCEC43A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B5639"/>
    <w:multiLevelType w:val="hybridMultilevel"/>
    <w:tmpl w:val="47AE5C6A"/>
    <w:lvl w:ilvl="0" w:tplc="9FDADA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668CC"/>
    <w:multiLevelType w:val="multilevel"/>
    <w:tmpl w:val="3134252C"/>
    <w:styleLink w:val="1"/>
    <w:lvl w:ilvl="0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7A21173"/>
    <w:multiLevelType w:val="multilevel"/>
    <w:tmpl w:val="FB7A4218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7084CEF"/>
    <w:multiLevelType w:val="hybridMultilevel"/>
    <w:tmpl w:val="678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1083"/>
    <w:multiLevelType w:val="hybridMultilevel"/>
    <w:tmpl w:val="6B1EDBC8"/>
    <w:lvl w:ilvl="0" w:tplc="9FDADA96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EBD7FB8"/>
    <w:multiLevelType w:val="hybridMultilevel"/>
    <w:tmpl w:val="23C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70D0D"/>
    <w:multiLevelType w:val="hybridMultilevel"/>
    <w:tmpl w:val="718806E6"/>
    <w:lvl w:ilvl="0" w:tplc="9FDADA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0E8"/>
    <w:multiLevelType w:val="hybridMultilevel"/>
    <w:tmpl w:val="EDD80034"/>
    <w:lvl w:ilvl="0" w:tplc="C7A4871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8214CF"/>
    <w:multiLevelType w:val="hybridMultilevel"/>
    <w:tmpl w:val="F81AA5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8D302D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5F6E73"/>
    <w:multiLevelType w:val="hybridMultilevel"/>
    <w:tmpl w:val="D76CE136"/>
    <w:lvl w:ilvl="0" w:tplc="36E69A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33252F"/>
    <w:multiLevelType w:val="multilevel"/>
    <w:tmpl w:val="F0D01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E054229"/>
    <w:multiLevelType w:val="multilevel"/>
    <w:tmpl w:val="C59EFB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1D15D65"/>
    <w:multiLevelType w:val="multilevel"/>
    <w:tmpl w:val="DD98AF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4817CC5"/>
    <w:multiLevelType w:val="hybridMultilevel"/>
    <w:tmpl w:val="DC0C6F98"/>
    <w:lvl w:ilvl="0" w:tplc="9FDADA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D2BBE"/>
    <w:multiLevelType w:val="hybridMultilevel"/>
    <w:tmpl w:val="C9101F16"/>
    <w:lvl w:ilvl="0" w:tplc="6FCEC43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A4589"/>
    <w:multiLevelType w:val="hybridMultilevel"/>
    <w:tmpl w:val="D76CE136"/>
    <w:lvl w:ilvl="0" w:tplc="36E69A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11745D6"/>
    <w:multiLevelType w:val="multilevel"/>
    <w:tmpl w:val="D6145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>
    <w:nsid w:val="71866B08"/>
    <w:multiLevelType w:val="multilevel"/>
    <w:tmpl w:val="9FE0E5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71A775ED"/>
    <w:multiLevelType w:val="hybridMultilevel"/>
    <w:tmpl w:val="98B87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9A64F8"/>
    <w:multiLevelType w:val="hybridMultilevel"/>
    <w:tmpl w:val="73B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32D66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A2CBF"/>
    <w:multiLevelType w:val="hybridMultilevel"/>
    <w:tmpl w:val="95322F02"/>
    <w:lvl w:ilvl="0" w:tplc="9FDADA96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D550C5B"/>
    <w:multiLevelType w:val="hybridMultilevel"/>
    <w:tmpl w:val="98649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6"/>
  </w:num>
  <w:num w:numId="5">
    <w:abstractNumId w:val="14"/>
  </w:num>
  <w:num w:numId="6">
    <w:abstractNumId w:val="25"/>
  </w:num>
  <w:num w:numId="7">
    <w:abstractNumId w:val="3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8"/>
  </w:num>
  <w:num w:numId="15">
    <w:abstractNumId w:val="23"/>
  </w:num>
  <w:num w:numId="16">
    <w:abstractNumId w:val="17"/>
  </w:num>
  <w:num w:numId="17">
    <w:abstractNumId w:val="24"/>
  </w:num>
  <w:num w:numId="18">
    <w:abstractNumId w:val="20"/>
  </w:num>
  <w:num w:numId="19">
    <w:abstractNumId w:val="19"/>
  </w:num>
  <w:num w:numId="20">
    <w:abstractNumId w:val="12"/>
  </w:num>
  <w:num w:numId="21">
    <w:abstractNumId w:val="7"/>
  </w:num>
  <w:num w:numId="22">
    <w:abstractNumId w:val="21"/>
  </w:num>
  <w:num w:numId="23">
    <w:abstractNumId w:val="4"/>
  </w:num>
  <w:num w:numId="24">
    <w:abstractNumId w:val="3"/>
  </w:num>
  <w:num w:numId="25">
    <w:abstractNumId w:val="11"/>
  </w:num>
  <w:num w:numId="26">
    <w:abstractNumId w:val="0"/>
  </w:num>
  <w:num w:numId="27">
    <w:abstractNumId w:val="22"/>
  </w:num>
  <w:num w:numId="28">
    <w:abstractNumId w:val="15"/>
  </w:num>
  <w:num w:numId="29">
    <w:abstractNumId w:val="13"/>
  </w:num>
  <w:num w:numId="30">
    <w:abstractNumId w:val="29"/>
  </w:num>
  <w:num w:numId="3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0"/>
    <w:rsid w:val="00015120"/>
    <w:rsid w:val="00016DBD"/>
    <w:rsid w:val="0002093B"/>
    <w:rsid w:val="00026786"/>
    <w:rsid w:val="00026CDA"/>
    <w:rsid w:val="000307B5"/>
    <w:rsid w:val="000336BF"/>
    <w:rsid w:val="00040AE5"/>
    <w:rsid w:val="00046793"/>
    <w:rsid w:val="00050A2D"/>
    <w:rsid w:val="000534F1"/>
    <w:rsid w:val="00060001"/>
    <w:rsid w:val="00070ECC"/>
    <w:rsid w:val="000743F0"/>
    <w:rsid w:val="000744E0"/>
    <w:rsid w:val="00077CA4"/>
    <w:rsid w:val="00083023"/>
    <w:rsid w:val="00084C07"/>
    <w:rsid w:val="0009139A"/>
    <w:rsid w:val="00097ECD"/>
    <w:rsid w:val="000A2E21"/>
    <w:rsid w:val="000A3B72"/>
    <w:rsid w:val="000A4ABE"/>
    <w:rsid w:val="000B20AB"/>
    <w:rsid w:val="000B44C3"/>
    <w:rsid w:val="000B4FCB"/>
    <w:rsid w:val="000C372E"/>
    <w:rsid w:val="000C4881"/>
    <w:rsid w:val="000E4ACD"/>
    <w:rsid w:val="000E5E19"/>
    <w:rsid w:val="000F6642"/>
    <w:rsid w:val="0010044A"/>
    <w:rsid w:val="00104856"/>
    <w:rsid w:val="00105333"/>
    <w:rsid w:val="00105350"/>
    <w:rsid w:val="00107F32"/>
    <w:rsid w:val="00110AC1"/>
    <w:rsid w:val="00111430"/>
    <w:rsid w:val="0012279C"/>
    <w:rsid w:val="00123090"/>
    <w:rsid w:val="001266DF"/>
    <w:rsid w:val="001349A4"/>
    <w:rsid w:val="00136DC2"/>
    <w:rsid w:val="001405CF"/>
    <w:rsid w:val="00142236"/>
    <w:rsid w:val="00144A4D"/>
    <w:rsid w:val="001479D7"/>
    <w:rsid w:val="0015099A"/>
    <w:rsid w:val="001523A5"/>
    <w:rsid w:val="0016004A"/>
    <w:rsid w:val="00161BA1"/>
    <w:rsid w:val="00164853"/>
    <w:rsid w:val="001661F9"/>
    <w:rsid w:val="00172407"/>
    <w:rsid w:val="001736DC"/>
    <w:rsid w:val="00174F59"/>
    <w:rsid w:val="0017792A"/>
    <w:rsid w:val="00184570"/>
    <w:rsid w:val="0018684D"/>
    <w:rsid w:val="00195F8A"/>
    <w:rsid w:val="001A34EB"/>
    <w:rsid w:val="001C0ADC"/>
    <w:rsid w:val="001C1F89"/>
    <w:rsid w:val="001C6223"/>
    <w:rsid w:val="001C73BD"/>
    <w:rsid w:val="001D71AF"/>
    <w:rsid w:val="001E586C"/>
    <w:rsid w:val="001F3B51"/>
    <w:rsid w:val="001F3D5F"/>
    <w:rsid w:val="001F49C5"/>
    <w:rsid w:val="00202D40"/>
    <w:rsid w:val="00217088"/>
    <w:rsid w:val="002178E7"/>
    <w:rsid w:val="00220242"/>
    <w:rsid w:val="00220E51"/>
    <w:rsid w:val="00226A3F"/>
    <w:rsid w:val="00230C1F"/>
    <w:rsid w:val="00241A61"/>
    <w:rsid w:val="00244F11"/>
    <w:rsid w:val="00244FFB"/>
    <w:rsid w:val="00254AFB"/>
    <w:rsid w:val="002568FE"/>
    <w:rsid w:val="002634FF"/>
    <w:rsid w:val="00264421"/>
    <w:rsid w:val="002750E6"/>
    <w:rsid w:val="0027536D"/>
    <w:rsid w:val="00275E7B"/>
    <w:rsid w:val="0027642A"/>
    <w:rsid w:val="00277A81"/>
    <w:rsid w:val="0028126A"/>
    <w:rsid w:val="00284A40"/>
    <w:rsid w:val="00285E2E"/>
    <w:rsid w:val="002905C5"/>
    <w:rsid w:val="00290ACE"/>
    <w:rsid w:val="002916B6"/>
    <w:rsid w:val="002945BC"/>
    <w:rsid w:val="00294BCE"/>
    <w:rsid w:val="002A02BA"/>
    <w:rsid w:val="002A04B8"/>
    <w:rsid w:val="002A1659"/>
    <w:rsid w:val="002A39FC"/>
    <w:rsid w:val="002A679A"/>
    <w:rsid w:val="002A6BA0"/>
    <w:rsid w:val="002B179C"/>
    <w:rsid w:val="002B1C8C"/>
    <w:rsid w:val="002B229A"/>
    <w:rsid w:val="002C46F3"/>
    <w:rsid w:val="002C5E86"/>
    <w:rsid w:val="002C64A2"/>
    <w:rsid w:val="002D57FF"/>
    <w:rsid w:val="002D7B61"/>
    <w:rsid w:val="002E5E8A"/>
    <w:rsid w:val="002F6D70"/>
    <w:rsid w:val="002F763C"/>
    <w:rsid w:val="00302396"/>
    <w:rsid w:val="00305365"/>
    <w:rsid w:val="0030754B"/>
    <w:rsid w:val="003106FC"/>
    <w:rsid w:val="00311BC2"/>
    <w:rsid w:val="003137A0"/>
    <w:rsid w:val="00317628"/>
    <w:rsid w:val="0032110D"/>
    <w:rsid w:val="0032196D"/>
    <w:rsid w:val="003256B2"/>
    <w:rsid w:val="00327AFE"/>
    <w:rsid w:val="003323CB"/>
    <w:rsid w:val="00333FCF"/>
    <w:rsid w:val="003370E4"/>
    <w:rsid w:val="00340CD6"/>
    <w:rsid w:val="00343353"/>
    <w:rsid w:val="00345F41"/>
    <w:rsid w:val="003614E3"/>
    <w:rsid w:val="0036154B"/>
    <w:rsid w:val="0037338C"/>
    <w:rsid w:val="00373986"/>
    <w:rsid w:val="00374A50"/>
    <w:rsid w:val="003802AF"/>
    <w:rsid w:val="00381060"/>
    <w:rsid w:val="00392B63"/>
    <w:rsid w:val="00394007"/>
    <w:rsid w:val="003A14C1"/>
    <w:rsid w:val="003A19B3"/>
    <w:rsid w:val="003A78EE"/>
    <w:rsid w:val="003B2BAD"/>
    <w:rsid w:val="003B43DD"/>
    <w:rsid w:val="003B63F8"/>
    <w:rsid w:val="003C6EC8"/>
    <w:rsid w:val="003D109B"/>
    <w:rsid w:val="003D1A04"/>
    <w:rsid w:val="003D67CD"/>
    <w:rsid w:val="003D6B8E"/>
    <w:rsid w:val="003D7701"/>
    <w:rsid w:val="003E1634"/>
    <w:rsid w:val="003F08D2"/>
    <w:rsid w:val="003F1B80"/>
    <w:rsid w:val="003F2041"/>
    <w:rsid w:val="003F2BAC"/>
    <w:rsid w:val="003F6862"/>
    <w:rsid w:val="003F6B74"/>
    <w:rsid w:val="004023F9"/>
    <w:rsid w:val="004038E9"/>
    <w:rsid w:val="00406D72"/>
    <w:rsid w:val="004079A0"/>
    <w:rsid w:val="0041233D"/>
    <w:rsid w:val="004140C7"/>
    <w:rsid w:val="004158D7"/>
    <w:rsid w:val="00420133"/>
    <w:rsid w:val="0042309C"/>
    <w:rsid w:val="0042585F"/>
    <w:rsid w:val="00426F69"/>
    <w:rsid w:val="00427A24"/>
    <w:rsid w:val="00444FAC"/>
    <w:rsid w:val="0045086D"/>
    <w:rsid w:val="00450BC8"/>
    <w:rsid w:val="00452847"/>
    <w:rsid w:val="00455836"/>
    <w:rsid w:val="00455FD0"/>
    <w:rsid w:val="00456732"/>
    <w:rsid w:val="00456BC1"/>
    <w:rsid w:val="00457274"/>
    <w:rsid w:val="004662C0"/>
    <w:rsid w:val="004708DD"/>
    <w:rsid w:val="00471E80"/>
    <w:rsid w:val="0048235C"/>
    <w:rsid w:val="00482959"/>
    <w:rsid w:val="00491429"/>
    <w:rsid w:val="004920C8"/>
    <w:rsid w:val="00492344"/>
    <w:rsid w:val="0049279B"/>
    <w:rsid w:val="0049288C"/>
    <w:rsid w:val="00495915"/>
    <w:rsid w:val="004A5AB2"/>
    <w:rsid w:val="004B0C82"/>
    <w:rsid w:val="004B3D38"/>
    <w:rsid w:val="004B5920"/>
    <w:rsid w:val="004C3C34"/>
    <w:rsid w:val="004D6064"/>
    <w:rsid w:val="004E2AF0"/>
    <w:rsid w:val="004E45C2"/>
    <w:rsid w:val="004E7434"/>
    <w:rsid w:val="004F1F8D"/>
    <w:rsid w:val="004F52CD"/>
    <w:rsid w:val="004F5FF2"/>
    <w:rsid w:val="00501D17"/>
    <w:rsid w:val="0051124C"/>
    <w:rsid w:val="00527AB2"/>
    <w:rsid w:val="005329DA"/>
    <w:rsid w:val="00535793"/>
    <w:rsid w:val="00537944"/>
    <w:rsid w:val="00537D66"/>
    <w:rsid w:val="00541DF3"/>
    <w:rsid w:val="00542511"/>
    <w:rsid w:val="00552FFD"/>
    <w:rsid w:val="00554484"/>
    <w:rsid w:val="00562CA2"/>
    <w:rsid w:val="00563E98"/>
    <w:rsid w:val="00565BF4"/>
    <w:rsid w:val="00566F23"/>
    <w:rsid w:val="00570BB5"/>
    <w:rsid w:val="00575F00"/>
    <w:rsid w:val="00586FE3"/>
    <w:rsid w:val="00587518"/>
    <w:rsid w:val="00595896"/>
    <w:rsid w:val="00595D33"/>
    <w:rsid w:val="00597E12"/>
    <w:rsid w:val="00597ED9"/>
    <w:rsid w:val="005A17DF"/>
    <w:rsid w:val="005B3C4C"/>
    <w:rsid w:val="005B5FC4"/>
    <w:rsid w:val="005C0433"/>
    <w:rsid w:val="005C069B"/>
    <w:rsid w:val="005C7BA1"/>
    <w:rsid w:val="005D3C44"/>
    <w:rsid w:val="005D4C3B"/>
    <w:rsid w:val="005E18A9"/>
    <w:rsid w:val="005E2263"/>
    <w:rsid w:val="005E336E"/>
    <w:rsid w:val="005E3CAA"/>
    <w:rsid w:val="005F37A9"/>
    <w:rsid w:val="00607453"/>
    <w:rsid w:val="00613F70"/>
    <w:rsid w:val="0061609F"/>
    <w:rsid w:val="00617311"/>
    <w:rsid w:val="00620C1A"/>
    <w:rsid w:val="00621881"/>
    <w:rsid w:val="00627579"/>
    <w:rsid w:val="00627C90"/>
    <w:rsid w:val="006306D4"/>
    <w:rsid w:val="006356C4"/>
    <w:rsid w:val="00640528"/>
    <w:rsid w:val="0064124D"/>
    <w:rsid w:val="00643004"/>
    <w:rsid w:val="00646BEB"/>
    <w:rsid w:val="00650E70"/>
    <w:rsid w:val="00651D7D"/>
    <w:rsid w:val="00656FA4"/>
    <w:rsid w:val="00657E66"/>
    <w:rsid w:val="0066051A"/>
    <w:rsid w:val="00660B23"/>
    <w:rsid w:val="00667F70"/>
    <w:rsid w:val="006701AD"/>
    <w:rsid w:val="0067079E"/>
    <w:rsid w:val="0067363F"/>
    <w:rsid w:val="0067383C"/>
    <w:rsid w:val="00686BAE"/>
    <w:rsid w:val="00693DB0"/>
    <w:rsid w:val="00694503"/>
    <w:rsid w:val="006A5367"/>
    <w:rsid w:val="006A5650"/>
    <w:rsid w:val="006B114D"/>
    <w:rsid w:val="006B2483"/>
    <w:rsid w:val="006C06A0"/>
    <w:rsid w:val="006C0E82"/>
    <w:rsid w:val="006C0FAE"/>
    <w:rsid w:val="006C2FCD"/>
    <w:rsid w:val="006C3809"/>
    <w:rsid w:val="006C5D2D"/>
    <w:rsid w:val="006C7711"/>
    <w:rsid w:val="006C79DF"/>
    <w:rsid w:val="006D1E04"/>
    <w:rsid w:val="006D327F"/>
    <w:rsid w:val="006D3375"/>
    <w:rsid w:val="006E2932"/>
    <w:rsid w:val="006E438D"/>
    <w:rsid w:val="006F1F94"/>
    <w:rsid w:val="006F4301"/>
    <w:rsid w:val="006F7655"/>
    <w:rsid w:val="00701AEB"/>
    <w:rsid w:val="00701E42"/>
    <w:rsid w:val="007065B9"/>
    <w:rsid w:val="00713F78"/>
    <w:rsid w:val="00713FC4"/>
    <w:rsid w:val="007232EA"/>
    <w:rsid w:val="00724995"/>
    <w:rsid w:val="00726D75"/>
    <w:rsid w:val="00726DF3"/>
    <w:rsid w:val="007270B5"/>
    <w:rsid w:val="00734B64"/>
    <w:rsid w:val="00742E5B"/>
    <w:rsid w:val="00751B30"/>
    <w:rsid w:val="00752E90"/>
    <w:rsid w:val="00753AFE"/>
    <w:rsid w:val="00761FBF"/>
    <w:rsid w:val="00771068"/>
    <w:rsid w:val="00772010"/>
    <w:rsid w:val="007745CB"/>
    <w:rsid w:val="00777651"/>
    <w:rsid w:val="00790F52"/>
    <w:rsid w:val="0079563B"/>
    <w:rsid w:val="0079611B"/>
    <w:rsid w:val="0079765E"/>
    <w:rsid w:val="007A484D"/>
    <w:rsid w:val="007A4AA7"/>
    <w:rsid w:val="007A6442"/>
    <w:rsid w:val="007A6A48"/>
    <w:rsid w:val="007B24C4"/>
    <w:rsid w:val="007B2F11"/>
    <w:rsid w:val="007B2F27"/>
    <w:rsid w:val="007B3088"/>
    <w:rsid w:val="007E41D8"/>
    <w:rsid w:val="007E7DAC"/>
    <w:rsid w:val="007F24C1"/>
    <w:rsid w:val="008014C9"/>
    <w:rsid w:val="00803425"/>
    <w:rsid w:val="00811C60"/>
    <w:rsid w:val="00821702"/>
    <w:rsid w:val="008220CB"/>
    <w:rsid w:val="00826D4D"/>
    <w:rsid w:val="008273FF"/>
    <w:rsid w:val="00830357"/>
    <w:rsid w:val="00846630"/>
    <w:rsid w:val="00851A8B"/>
    <w:rsid w:val="00853189"/>
    <w:rsid w:val="00857C60"/>
    <w:rsid w:val="008613DB"/>
    <w:rsid w:val="008659E7"/>
    <w:rsid w:val="0087287C"/>
    <w:rsid w:val="00876ECD"/>
    <w:rsid w:val="008778DD"/>
    <w:rsid w:val="008837C4"/>
    <w:rsid w:val="00884F47"/>
    <w:rsid w:val="00890229"/>
    <w:rsid w:val="008939FB"/>
    <w:rsid w:val="00894653"/>
    <w:rsid w:val="008B0F16"/>
    <w:rsid w:val="008B39E8"/>
    <w:rsid w:val="008B74E3"/>
    <w:rsid w:val="008C273B"/>
    <w:rsid w:val="008C2D6F"/>
    <w:rsid w:val="008C6E35"/>
    <w:rsid w:val="008D3F08"/>
    <w:rsid w:val="008D5C64"/>
    <w:rsid w:val="008E12EF"/>
    <w:rsid w:val="008E59CB"/>
    <w:rsid w:val="008F0E81"/>
    <w:rsid w:val="00901E46"/>
    <w:rsid w:val="00905307"/>
    <w:rsid w:val="009055E7"/>
    <w:rsid w:val="00905D9F"/>
    <w:rsid w:val="0090645E"/>
    <w:rsid w:val="00907321"/>
    <w:rsid w:val="00912367"/>
    <w:rsid w:val="009134D4"/>
    <w:rsid w:val="009149B9"/>
    <w:rsid w:val="0091743B"/>
    <w:rsid w:val="009174F9"/>
    <w:rsid w:val="00917B17"/>
    <w:rsid w:val="00920168"/>
    <w:rsid w:val="009206B9"/>
    <w:rsid w:val="00931AB5"/>
    <w:rsid w:val="00941BDD"/>
    <w:rsid w:val="00947346"/>
    <w:rsid w:val="00955BF8"/>
    <w:rsid w:val="00966BB3"/>
    <w:rsid w:val="009679D0"/>
    <w:rsid w:val="009736E5"/>
    <w:rsid w:val="009835BC"/>
    <w:rsid w:val="009863EE"/>
    <w:rsid w:val="00986692"/>
    <w:rsid w:val="00987D05"/>
    <w:rsid w:val="00991BCD"/>
    <w:rsid w:val="0099273A"/>
    <w:rsid w:val="009A2A01"/>
    <w:rsid w:val="009A6BF7"/>
    <w:rsid w:val="009B2B44"/>
    <w:rsid w:val="009B2F19"/>
    <w:rsid w:val="009B78AE"/>
    <w:rsid w:val="009C2B25"/>
    <w:rsid w:val="009C637F"/>
    <w:rsid w:val="009C7539"/>
    <w:rsid w:val="009C7C8F"/>
    <w:rsid w:val="009D1986"/>
    <w:rsid w:val="009D23D0"/>
    <w:rsid w:val="009D3E7A"/>
    <w:rsid w:val="009E0109"/>
    <w:rsid w:val="009E12FF"/>
    <w:rsid w:val="009F0BBF"/>
    <w:rsid w:val="009F1E39"/>
    <w:rsid w:val="009F71B1"/>
    <w:rsid w:val="00A05FD8"/>
    <w:rsid w:val="00A061DD"/>
    <w:rsid w:val="00A11136"/>
    <w:rsid w:val="00A12763"/>
    <w:rsid w:val="00A1329D"/>
    <w:rsid w:val="00A13455"/>
    <w:rsid w:val="00A13C22"/>
    <w:rsid w:val="00A2352D"/>
    <w:rsid w:val="00A23B1A"/>
    <w:rsid w:val="00A3029F"/>
    <w:rsid w:val="00A3466A"/>
    <w:rsid w:val="00A3690A"/>
    <w:rsid w:val="00A377C2"/>
    <w:rsid w:val="00A44937"/>
    <w:rsid w:val="00A476FF"/>
    <w:rsid w:val="00A55302"/>
    <w:rsid w:val="00A668D3"/>
    <w:rsid w:val="00A67D53"/>
    <w:rsid w:val="00A72757"/>
    <w:rsid w:val="00A72EB7"/>
    <w:rsid w:val="00A73488"/>
    <w:rsid w:val="00A754CF"/>
    <w:rsid w:val="00A80042"/>
    <w:rsid w:val="00A80C62"/>
    <w:rsid w:val="00A82491"/>
    <w:rsid w:val="00A83540"/>
    <w:rsid w:val="00A9042B"/>
    <w:rsid w:val="00A97937"/>
    <w:rsid w:val="00AA0055"/>
    <w:rsid w:val="00AA376B"/>
    <w:rsid w:val="00AC0880"/>
    <w:rsid w:val="00AE5FA2"/>
    <w:rsid w:val="00AF4518"/>
    <w:rsid w:val="00AF5AA2"/>
    <w:rsid w:val="00B02B42"/>
    <w:rsid w:val="00B0448B"/>
    <w:rsid w:val="00B04724"/>
    <w:rsid w:val="00B06FFF"/>
    <w:rsid w:val="00B10FC1"/>
    <w:rsid w:val="00B20D09"/>
    <w:rsid w:val="00B22B1C"/>
    <w:rsid w:val="00B23F91"/>
    <w:rsid w:val="00B26903"/>
    <w:rsid w:val="00B32950"/>
    <w:rsid w:val="00B353C2"/>
    <w:rsid w:val="00B41BF0"/>
    <w:rsid w:val="00B50EEF"/>
    <w:rsid w:val="00B511C9"/>
    <w:rsid w:val="00B51F73"/>
    <w:rsid w:val="00B54589"/>
    <w:rsid w:val="00B557FA"/>
    <w:rsid w:val="00B56FCE"/>
    <w:rsid w:val="00B66A68"/>
    <w:rsid w:val="00B66B6B"/>
    <w:rsid w:val="00B841AE"/>
    <w:rsid w:val="00B85DC0"/>
    <w:rsid w:val="00B85FD2"/>
    <w:rsid w:val="00B862CB"/>
    <w:rsid w:val="00B913B2"/>
    <w:rsid w:val="00B91E81"/>
    <w:rsid w:val="00B93CE4"/>
    <w:rsid w:val="00BA0022"/>
    <w:rsid w:val="00BA4F53"/>
    <w:rsid w:val="00BD6A2C"/>
    <w:rsid w:val="00BE0DE3"/>
    <w:rsid w:val="00BE0EA5"/>
    <w:rsid w:val="00BE2B49"/>
    <w:rsid w:val="00BF2094"/>
    <w:rsid w:val="00BF3910"/>
    <w:rsid w:val="00BF5FEE"/>
    <w:rsid w:val="00BF77C4"/>
    <w:rsid w:val="00C00222"/>
    <w:rsid w:val="00C016E2"/>
    <w:rsid w:val="00C07B9A"/>
    <w:rsid w:val="00C13815"/>
    <w:rsid w:val="00C20C26"/>
    <w:rsid w:val="00C23583"/>
    <w:rsid w:val="00C243A9"/>
    <w:rsid w:val="00C3094E"/>
    <w:rsid w:val="00C3197B"/>
    <w:rsid w:val="00C3350E"/>
    <w:rsid w:val="00C33684"/>
    <w:rsid w:val="00C3416B"/>
    <w:rsid w:val="00C352F6"/>
    <w:rsid w:val="00C42A21"/>
    <w:rsid w:val="00C4424F"/>
    <w:rsid w:val="00C44AFE"/>
    <w:rsid w:val="00C52AE0"/>
    <w:rsid w:val="00C53773"/>
    <w:rsid w:val="00C5640B"/>
    <w:rsid w:val="00C657AC"/>
    <w:rsid w:val="00C755DE"/>
    <w:rsid w:val="00C82120"/>
    <w:rsid w:val="00C82F6E"/>
    <w:rsid w:val="00C94B7B"/>
    <w:rsid w:val="00C94DE0"/>
    <w:rsid w:val="00C97A7A"/>
    <w:rsid w:val="00CA6873"/>
    <w:rsid w:val="00CB1CD0"/>
    <w:rsid w:val="00CB1E02"/>
    <w:rsid w:val="00CB289A"/>
    <w:rsid w:val="00CC4132"/>
    <w:rsid w:val="00CC57B5"/>
    <w:rsid w:val="00CD6585"/>
    <w:rsid w:val="00CD75D5"/>
    <w:rsid w:val="00CE771B"/>
    <w:rsid w:val="00CF0B32"/>
    <w:rsid w:val="00CF2E49"/>
    <w:rsid w:val="00CF6C6C"/>
    <w:rsid w:val="00D0556B"/>
    <w:rsid w:val="00D058D2"/>
    <w:rsid w:val="00D06218"/>
    <w:rsid w:val="00D109B3"/>
    <w:rsid w:val="00D10C8B"/>
    <w:rsid w:val="00D11FEB"/>
    <w:rsid w:val="00D23BA9"/>
    <w:rsid w:val="00D262D4"/>
    <w:rsid w:val="00D27583"/>
    <w:rsid w:val="00D27715"/>
    <w:rsid w:val="00D312DF"/>
    <w:rsid w:val="00D349B7"/>
    <w:rsid w:val="00D37596"/>
    <w:rsid w:val="00D37907"/>
    <w:rsid w:val="00D4112E"/>
    <w:rsid w:val="00D42137"/>
    <w:rsid w:val="00D433A9"/>
    <w:rsid w:val="00D435C3"/>
    <w:rsid w:val="00D44217"/>
    <w:rsid w:val="00D47F53"/>
    <w:rsid w:val="00D51D39"/>
    <w:rsid w:val="00D536DA"/>
    <w:rsid w:val="00D55723"/>
    <w:rsid w:val="00D63125"/>
    <w:rsid w:val="00D66A0A"/>
    <w:rsid w:val="00D72AD3"/>
    <w:rsid w:val="00D774CC"/>
    <w:rsid w:val="00D86FDC"/>
    <w:rsid w:val="00D952A7"/>
    <w:rsid w:val="00DA25AD"/>
    <w:rsid w:val="00DA3AC8"/>
    <w:rsid w:val="00DB1F0B"/>
    <w:rsid w:val="00DB7CA9"/>
    <w:rsid w:val="00DD63EE"/>
    <w:rsid w:val="00DE1625"/>
    <w:rsid w:val="00DE46AB"/>
    <w:rsid w:val="00DE54C1"/>
    <w:rsid w:val="00DF0392"/>
    <w:rsid w:val="00DF0B78"/>
    <w:rsid w:val="00DF3ADB"/>
    <w:rsid w:val="00DF7950"/>
    <w:rsid w:val="00E01EC4"/>
    <w:rsid w:val="00E047C0"/>
    <w:rsid w:val="00E10C53"/>
    <w:rsid w:val="00E12929"/>
    <w:rsid w:val="00E14547"/>
    <w:rsid w:val="00E173CC"/>
    <w:rsid w:val="00E22333"/>
    <w:rsid w:val="00E2441B"/>
    <w:rsid w:val="00E3048A"/>
    <w:rsid w:val="00E322FD"/>
    <w:rsid w:val="00E35B39"/>
    <w:rsid w:val="00E402C5"/>
    <w:rsid w:val="00E4681D"/>
    <w:rsid w:val="00E525CC"/>
    <w:rsid w:val="00E55186"/>
    <w:rsid w:val="00E56FE7"/>
    <w:rsid w:val="00E60625"/>
    <w:rsid w:val="00E606D5"/>
    <w:rsid w:val="00E610AF"/>
    <w:rsid w:val="00E62DB6"/>
    <w:rsid w:val="00E6383E"/>
    <w:rsid w:val="00E65BC5"/>
    <w:rsid w:val="00E70015"/>
    <w:rsid w:val="00E71BC7"/>
    <w:rsid w:val="00E73C82"/>
    <w:rsid w:val="00E83D76"/>
    <w:rsid w:val="00E924D7"/>
    <w:rsid w:val="00E92DCE"/>
    <w:rsid w:val="00E97E66"/>
    <w:rsid w:val="00EA3EFB"/>
    <w:rsid w:val="00EB69C0"/>
    <w:rsid w:val="00EC0F66"/>
    <w:rsid w:val="00EC6293"/>
    <w:rsid w:val="00ED1769"/>
    <w:rsid w:val="00ED464B"/>
    <w:rsid w:val="00EE1E23"/>
    <w:rsid w:val="00EE50BE"/>
    <w:rsid w:val="00EF46ED"/>
    <w:rsid w:val="00EF776E"/>
    <w:rsid w:val="00EF7F2D"/>
    <w:rsid w:val="00F03BFC"/>
    <w:rsid w:val="00F04839"/>
    <w:rsid w:val="00F0664D"/>
    <w:rsid w:val="00F06D32"/>
    <w:rsid w:val="00F10FB9"/>
    <w:rsid w:val="00F2043E"/>
    <w:rsid w:val="00F21210"/>
    <w:rsid w:val="00F23FA6"/>
    <w:rsid w:val="00F25038"/>
    <w:rsid w:val="00F27FB4"/>
    <w:rsid w:val="00F320CA"/>
    <w:rsid w:val="00F369D9"/>
    <w:rsid w:val="00F428FC"/>
    <w:rsid w:val="00F46C05"/>
    <w:rsid w:val="00F52337"/>
    <w:rsid w:val="00F52ED7"/>
    <w:rsid w:val="00F5714F"/>
    <w:rsid w:val="00F627FE"/>
    <w:rsid w:val="00F660EA"/>
    <w:rsid w:val="00F676FB"/>
    <w:rsid w:val="00F717D2"/>
    <w:rsid w:val="00F71C0F"/>
    <w:rsid w:val="00F75187"/>
    <w:rsid w:val="00F8095F"/>
    <w:rsid w:val="00F8116F"/>
    <w:rsid w:val="00F90506"/>
    <w:rsid w:val="00F90890"/>
    <w:rsid w:val="00F92F1A"/>
    <w:rsid w:val="00F94500"/>
    <w:rsid w:val="00FA1F97"/>
    <w:rsid w:val="00FA44D9"/>
    <w:rsid w:val="00FA4E30"/>
    <w:rsid w:val="00FB0A4E"/>
    <w:rsid w:val="00FB7887"/>
    <w:rsid w:val="00FC193D"/>
    <w:rsid w:val="00FC5CFB"/>
    <w:rsid w:val="00FD0F76"/>
    <w:rsid w:val="00FD4410"/>
    <w:rsid w:val="00FD4EFD"/>
    <w:rsid w:val="00FD7E23"/>
    <w:rsid w:val="00FE570F"/>
    <w:rsid w:val="00FF1EE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  <w:style w:type="paragraph" w:styleId="af6">
    <w:name w:val="Normal (Web)"/>
    <w:basedOn w:val="a"/>
    <w:uiPriority w:val="99"/>
    <w:semiHidden/>
    <w:unhideWhenUsed/>
    <w:rsid w:val="003F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  <w:style w:type="paragraph" w:styleId="af6">
    <w:name w:val="Normal (Web)"/>
    <w:basedOn w:val="a"/>
    <w:uiPriority w:val="99"/>
    <w:semiHidden/>
    <w:unhideWhenUsed/>
    <w:rsid w:val="003F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rnikov.Andrey@knauf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hi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rchobraz.ru/www.knau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rnikov.Andrey@knauf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8C0B-F910-4502-AF4B-E8B57F61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Knauf Service GmbH</Company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Кулачковский Валерий Николаевич</dc:creator>
  <cp:lastModifiedBy>BilalovaS</cp:lastModifiedBy>
  <cp:revision>16</cp:revision>
  <cp:lastPrinted>2016-09-19T07:20:00Z</cp:lastPrinted>
  <dcterms:created xsi:type="dcterms:W3CDTF">2016-10-24T09:44:00Z</dcterms:created>
  <dcterms:modified xsi:type="dcterms:W3CDTF">2016-10-24T15:29:00Z</dcterms:modified>
</cp:coreProperties>
</file>