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4590" w14:textId="05301BC7" w:rsidR="00172E4B" w:rsidRPr="00F91C8D" w:rsidRDefault="00172E4B" w:rsidP="00172E4B">
      <w:pPr>
        <w:spacing w:line="240" w:lineRule="auto"/>
        <w:rPr>
          <w:bCs/>
          <w:lang w:val="en-US"/>
        </w:rPr>
      </w:pPr>
      <w:r w:rsidRPr="00172E4B">
        <w:rPr>
          <w:bCs/>
          <w:color w:val="1A1A1A"/>
          <w:lang w:val="en-US"/>
        </w:rPr>
        <w:t xml:space="preserve">Architecture and Modern Information Technologies. </w:t>
      </w:r>
      <w:r w:rsidRPr="00F17CAF">
        <w:rPr>
          <w:bCs/>
          <w:color w:val="1A1A1A"/>
          <w:lang w:val="en-US"/>
        </w:rPr>
        <w:t>20</w:t>
      </w:r>
      <w:r w:rsidR="00F17CAF" w:rsidRPr="00F17CAF">
        <w:rPr>
          <w:bCs/>
          <w:color w:val="FF0000"/>
          <w:lang w:val="en-US"/>
        </w:rPr>
        <w:t>XX</w:t>
      </w:r>
      <w:r w:rsidRPr="00F17CAF">
        <w:rPr>
          <w:bCs/>
          <w:color w:val="1A1A1A"/>
          <w:lang w:val="en-US"/>
        </w:rPr>
        <w:t>. №</w:t>
      </w:r>
      <w:r w:rsidR="00F17CAF" w:rsidRPr="00F17CAF">
        <w:rPr>
          <w:bCs/>
          <w:color w:val="FF0000"/>
          <w:lang w:val="en-US"/>
        </w:rPr>
        <w:t>X</w:t>
      </w:r>
      <w:r w:rsidRPr="00F17CAF">
        <w:rPr>
          <w:bCs/>
          <w:color w:val="1A1A1A"/>
          <w:lang w:val="en-US"/>
        </w:rPr>
        <w:t>(</w:t>
      </w:r>
      <w:r w:rsidR="00F17CAF" w:rsidRPr="00F17CAF">
        <w:rPr>
          <w:bCs/>
          <w:color w:val="FF0000"/>
          <w:lang w:val="en-US"/>
        </w:rPr>
        <w:t>XX</w:t>
      </w:r>
      <w:r w:rsidRPr="00F17CAF">
        <w:rPr>
          <w:bCs/>
          <w:color w:val="1A1A1A"/>
          <w:lang w:val="en-US"/>
        </w:rPr>
        <w:t xml:space="preserve">). </w:t>
      </w:r>
      <w:r w:rsidRPr="00172E4B">
        <w:rPr>
          <w:bCs/>
          <w:color w:val="1A1A1A"/>
        </w:rPr>
        <w:t>С</w:t>
      </w:r>
      <w:r w:rsidRPr="00F91C8D">
        <w:rPr>
          <w:bCs/>
          <w:color w:val="1A1A1A"/>
          <w:lang w:val="en-US"/>
        </w:rPr>
        <w:t xml:space="preserve">. </w:t>
      </w:r>
      <w:r w:rsidR="00F17CAF" w:rsidRPr="00F17CAF">
        <w:rPr>
          <w:color w:val="FF0000"/>
          <w:lang w:val="en-US"/>
        </w:rPr>
        <w:t>XXX</w:t>
      </w:r>
      <w:r w:rsidR="00FA3FE3" w:rsidRPr="00F91C8D">
        <w:rPr>
          <w:color w:val="FF0000"/>
          <w:lang w:val="en-US"/>
        </w:rPr>
        <w:t>–</w:t>
      </w:r>
      <w:r w:rsidR="00F17CAF" w:rsidRPr="00F17CAF">
        <w:rPr>
          <w:color w:val="FF0000"/>
          <w:lang w:val="en-US"/>
        </w:rPr>
        <w:t>XXX</w:t>
      </w:r>
    </w:p>
    <w:p w14:paraId="511734BC" w14:textId="77777777" w:rsidR="00172E4B" w:rsidRPr="00F91C8D" w:rsidRDefault="00172E4B" w:rsidP="00172E4B">
      <w:pPr>
        <w:spacing w:line="240" w:lineRule="auto"/>
        <w:jc w:val="center"/>
        <w:rPr>
          <w:bCs/>
          <w:color w:val="1A1A1A"/>
          <w:lang w:val="en-US"/>
        </w:rPr>
      </w:pPr>
    </w:p>
    <w:p w14:paraId="4CA758CF" w14:textId="2802A4E0" w:rsidR="00172E4B" w:rsidRPr="007013B2" w:rsidRDefault="00172E4B" w:rsidP="00172E4B">
      <w:pPr>
        <w:spacing w:line="240" w:lineRule="auto"/>
        <w:jc w:val="center"/>
        <w:rPr>
          <w:bCs/>
          <w:color w:val="1A1A1A"/>
        </w:rPr>
      </w:pPr>
      <w:r w:rsidRPr="00172E4B">
        <w:rPr>
          <w:bCs/>
          <w:color w:val="1A1A1A"/>
        </w:rPr>
        <w:t>ТЕОРИЯ</w:t>
      </w:r>
      <w:r w:rsidRPr="0062374E">
        <w:rPr>
          <w:bCs/>
          <w:color w:val="1A1A1A"/>
        </w:rPr>
        <w:t xml:space="preserve"> </w:t>
      </w:r>
      <w:r w:rsidRPr="00172E4B">
        <w:rPr>
          <w:bCs/>
          <w:color w:val="1A1A1A"/>
        </w:rPr>
        <w:t>И</w:t>
      </w:r>
      <w:r w:rsidRPr="0062374E">
        <w:rPr>
          <w:bCs/>
          <w:color w:val="1A1A1A"/>
        </w:rPr>
        <w:t xml:space="preserve"> </w:t>
      </w:r>
      <w:r w:rsidRPr="00172E4B">
        <w:rPr>
          <w:bCs/>
          <w:color w:val="1A1A1A"/>
        </w:rPr>
        <w:t>ИСТОРИЯ</w:t>
      </w:r>
      <w:r w:rsidRPr="0062374E">
        <w:rPr>
          <w:bCs/>
          <w:color w:val="1A1A1A"/>
        </w:rPr>
        <w:t xml:space="preserve"> </w:t>
      </w:r>
      <w:r w:rsidRPr="00172E4B">
        <w:rPr>
          <w:bCs/>
          <w:color w:val="1A1A1A"/>
        </w:rPr>
        <w:t>АРХИТЕКТУРЫ</w:t>
      </w:r>
    </w:p>
    <w:p w14:paraId="1930F16A" w14:textId="55738AF9" w:rsidR="00067FEC" w:rsidRPr="005F648F" w:rsidRDefault="00067FEC" w:rsidP="00A016C5">
      <w:pPr>
        <w:spacing w:line="240" w:lineRule="auto"/>
        <w:rPr>
          <w:bCs/>
          <w:color w:val="1A1A1A"/>
        </w:rPr>
      </w:pPr>
      <w:r w:rsidRPr="005F648F">
        <w:rPr>
          <w:bCs/>
          <w:color w:val="1A1A1A"/>
        </w:rPr>
        <w:t xml:space="preserve">Научная статья </w:t>
      </w:r>
    </w:p>
    <w:p w14:paraId="6C601FF5" w14:textId="105D9243" w:rsidR="00067FEC" w:rsidRPr="00F17CAF" w:rsidRDefault="000845A6" w:rsidP="00A016C5">
      <w:pPr>
        <w:spacing w:line="240" w:lineRule="auto"/>
        <w:rPr>
          <w:bCs/>
          <w:color w:val="1A1A1A"/>
        </w:rPr>
      </w:pPr>
      <w:r w:rsidRPr="0062374E">
        <w:rPr>
          <w:bCs/>
          <w:color w:val="1A1A1A"/>
        </w:rPr>
        <w:t>УДК/</w:t>
      </w:r>
      <w:r w:rsidRPr="000845A6">
        <w:rPr>
          <w:bCs/>
          <w:color w:val="1A1A1A"/>
          <w:lang w:val="en-US"/>
        </w:rPr>
        <w:t>UDC</w:t>
      </w:r>
      <w:r w:rsidRPr="0062374E">
        <w:rPr>
          <w:bCs/>
          <w:color w:val="1A1A1A"/>
        </w:rPr>
        <w:t xml:space="preserve"> </w:t>
      </w:r>
      <w:r w:rsidR="00F17CAF" w:rsidRPr="00F17CAF">
        <w:rPr>
          <w:bCs/>
          <w:color w:val="FF0000"/>
          <w:lang w:val="en-US"/>
        </w:rPr>
        <w:t>XXXXXXX</w:t>
      </w:r>
    </w:p>
    <w:p w14:paraId="557C8D7A" w14:textId="0CF53F03" w:rsidR="00E46E80" w:rsidRPr="00F17CAF" w:rsidRDefault="000845A6" w:rsidP="00A016C5">
      <w:pPr>
        <w:spacing w:line="240" w:lineRule="auto"/>
        <w:rPr>
          <w:bCs/>
          <w:color w:val="1A1A1A"/>
        </w:rPr>
      </w:pPr>
      <w:r w:rsidRPr="000845A6">
        <w:rPr>
          <w:bCs/>
          <w:color w:val="1A1A1A"/>
          <w:lang w:val="en-US"/>
        </w:rPr>
        <w:t>DOI</w:t>
      </w:r>
      <w:r w:rsidRPr="007A6320">
        <w:rPr>
          <w:bCs/>
          <w:color w:val="1A1A1A"/>
        </w:rPr>
        <w:t xml:space="preserve">: </w:t>
      </w:r>
      <w:r w:rsidR="00F17CAF" w:rsidRPr="00F17CAF">
        <w:rPr>
          <w:bCs/>
          <w:color w:val="FF0000"/>
          <w:lang w:val="en-US"/>
        </w:rPr>
        <w:t>XXXXXXXXXXXXXXXXX</w:t>
      </w:r>
      <w:r w:rsidR="0048074A" w:rsidRPr="00F17CAF">
        <w:rPr>
          <w:bCs/>
          <w:color w:val="FF0000"/>
        </w:rPr>
        <w:t>-</w:t>
      </w:r>
      <w:r w:rsidR="00F17CAF" w:rsidRPr="00F17CAF">
        <w:rPr>
          <w:bCs/>
          <w:color w:val="FF0000"/>
          <w:lang w:val="en-US"/>
        </w:rPr>
        <w:t>XXXXXX</w:t>
      </w:r>
    </w:p>
    <w:p w14:paraId="46F6DFE4" w14:textId="77777777" w:rsidR="000845A6" w:rsidRPr="007A6320" w:rsidRDefault="000845A6" w:rsidP="00A016C5">
      <w:pPr>
        <w:spacing w:line="240" w:lineRule="auto"/>
        <w:rPr>
          <w:bCs/>
          <w:color w:val="1A1A1A"/>
        </w:rPr>
      </w:pPr>
    </w:p>
    <w:p w14:paraId="425F3F36" w14:textId="67CE547A" w:rsidR="00F62E37" w:rsidRPr="00A016C5" w:rsidRDefault="00F62E37" w:rsidP="007A6320">
      <w:pPr>
        <w:spacing w:line="240" w:lineRule="auto"/>
        <w:jc w:val="center"/>
        <w:rPr>
          <w:b/>
          <w:color w:val="1A1A1A"/>
          <w:sz w:val="28"/>
          <w:szCs w:val="28"/>
        </w:rPr>
      </w:pPr>
      <w:r w:rsidRPr="00A016C5">
        <w:rPr>
          <w:b/>
          <w:color w:val="1A1A1A"/>
          <w:sz w:val="28"/>
          <w:szCs w:val="28"/>
        </w:rPr>
        <w:t>Ж</w:t>
      </w:r>
      <w:r w:rsidR="007A6320" w:rsidRPr="00A016C5">
        <w:rPr>
          <w:b/>
          <w:color w:val="1A1A1A"/>
          <w:sz w:val="28"/>
          <w:szCs w:val="28"/>
        </w:rPr>
        <w:t>изнь</w:t>
      </w:r>
      <w:r w:rsidRPr="00A016C5">
        <w:rPr>
          <w:b/>
          <w:color w:val="1A1A1A"/>
          <w:sz w:val="28"/>
          <w:szCs w:val="28"/>
        </w:rPr>
        <w:t xml:space="preserve"> </w:t>
      </w:r>
      <w:r w:rsidR="007A6320" w:rsidRPr="00A016C5">
        <w:rPr>
          <w:b/>
          <w:color w:val="1A1A1A"/>
          <w:sz w:val="28"/>
          <w:szCs w:val="28"/>
        </w:rPr>
        <w:t>архитектурных конкурсных идей как самостоятельных феноменов в искусстве</w:t>
      </w:r>
    </w:p>
    <w:p w14:paraId="5B08CBC3" w14:textId="77777777" w:rsidR="00F62E37" w:rsidRPr="00A016C5" w:rsidRDefault="00F62E37" w:rsidP="00A016C5">
      <w:pPr>
        <w:spacing w:line="240" w:lineRule="auto"/>
        <w:jc w:val="both"/>
      </w:pPr>
    </w:p>
    <w:p w14:paraId="7B7DED2D" w14:textId="3F1630A1" w:rsidR="00F62E37" w:rsidRPr="00A016C5" w:rsidRDefault="006646D1" w:rsidP="00A016C5">
      <w:pPr>
        <w:spacing w:line="240" w:lineRule="auto"/>
        <w:jc w:val="both"/>
        <w:rPr>
          <w:b/>
        </w:rPr>
      </w:pPr>
      <w:r w:rsidRPr="006646D1">
        <w:rPr>
          <w:b/>
        </w:rPr>
        <w:t xml:space="preserve">Ирина </w:t>
      </w:r>
      <w:r w:rsidRPr="00D85B9E">
        <w:rPr>
          <w:b/>
        </w:rPr>
        <w:t xml:space="preserve">Марковна </w:t>
      </w:r>
      <w:r w:rsidR="00F62E37" w:rsidRPr="00D85B9E">
        <w:rPr>
          <w:b/>
        </w:rPr>
        <w:t>Долинская</w:t>
      </w:r>
      <w:r w:rsidR="0062374E">
        <w:rPr>
          <w:rStyle w:val="af"/>
          <w:b/>
        </w:rPr>
        <w:footnoteReference w:id="1"/>
      </w:r>
      <w:r w:rsidR="00B46167" w:rsidRPr="008130D0">
        <w:rPr>
          <w:rFonts w:ascii="Wingdings" w:hAnsi="Wingdings"/>
          <w:b/>
          <w:position w:val="6"/>
          <w:sz w:val="16"/>
          <w:szCs w:val="16"/>
        </w:rPr>
        <w:t></w:t>
      </w:r>
      <w:r w:rsidR="00F62E37" w:rsidRPr="00D85B9E">
        <w:rPr>
          <w:b/>
        </w:rPr>
        <w:t xml:space="preserve">, </w:t>
      </w:r>
      <w:bookmarkStart w:id="0" w:name="_Hlk86933010"/>
      <w:r w:rsidRPr="00D85B9E">
        <w:rPr>
          <w:b/>
        </w:rPr>
        <w:t xml:space="preserve">Мария Игоревна </w:t>
      </w:r>
      <w:r w:rsidR="00F62E37" w:rsidRPr="00D85B9E">
        <w:rPr>
          <w:b/>
        </w:rPr>
        <w:t>Кузнецова</w:t>
      </w:r>
      <w:bookmarkEnd w:id="0"/>
      <w:r w:rsidR="00B46167" w:rsidRPr="00D85B9E">
        <w:rPr>
          <w:b/>
          <w:vertAlign w:val="superscript"/>
        </w:rPr>
        <w:t>2</w:t>
      </w:r>
    </w:p>
    <w:p w14:paraId="2900C26C" w14:textId="1F7308FA" w:rsidR="00F62E37" w:rsidRPr="00597273" w:rsidRDefault="00B46167" w:rsidP="00A016C5">
      <w:pPr>
        <w:spacing w:line="240" w:lineRule="auto"/>
        <w:jc w:val="both"/>
        <w:rPr>
          <w:iCs/>
          <w:shd w:val="clear" w:color="auto" w:fill="FFFFFF"/>
        </w:rPr>
      </w:pPr>
      <w:r w:rsidRPr="00597273">
        <w:rPr>
          <w:iCs/>
          <w:shd w:val="clear" w:color="auto" w:fill="FFFFFF"/>
          <w:vertAlign w:val="superscript"/>
        </w:rPr>
        <w:t>1,2</w:t>
      </w:r>
      <w:r w:rsidR="00F62E37" w:rsidRPr="00597273">
        <w:rPr>
          <w:iCs/>
          <w:shd w:val="clear" w:color="auto" w:fill="FFFFFF"/>
        </w:rPr>
        <w:t>Московский архитектурный институт (государственная академия), Москва, Россия</w:t>
      </w:r>
    </w:p>
    <w:p w14:paraId="63D79191" w14:textId="3D37907E" w:rsidR="00B46167" w:rsidRPr="00597273" w:rsidRDefault="0029447F" w:rsidP="00A016C5">
      <w:pPr>
        <w:spacing w:line="240" w:lineRule="auto"/>
        <w:jc w:val="both"/>
        <w:rPr>
          <w:iCs/>
          <w:shd w:val="clear" w:color="auto" w:fill="FFFFFF"/>
        </w:rPr>
      </w:pPr>
      <w:proofErr w:type="gramStart"/>
      <w:r w:rsidRPr="0029447F">
        <w:rPr>
          <w:iCs/>
          <w:shd w:val="clear" w:color="auto" w:fill="FFFFFF"/>
          <w:vertAlign w:val="superscript"/>
        </w:rPr>
        <w:t>1</w:t>
      </w:r>
      <w:r w:rsidRPr="0029447F">
        <w:rPr>
          <w:iCs/>
          <w:shd w:val="clear" w:color="auto" w:fill="FFFFFF"/>
        </w:rPr>
        <w:t>idolinskaya@yandex.ru</w:t>
      </w:r>
      <w:r>
        <w:rPr>
          <w:iCs/>
          <w:shd w:val="clear" w:color="auto" w:fill="FFFFFF"/>
        </w:rPr>
        <w:t xml:space="preserve">  </w:t>
      </w:r>
      <w:r w:rsidR="00B46167" w:rsidRPr="00597273">
        <w:rPr>
          <w:iCs/>
          <w:shd w:val="clear" w:color="auto" w:fill="FFFFFF"/>
          <w:vertAlign w:val="superscript"/>
        </w:rPr>
        <w:t>2</w:t>
      </w:r>
      <w:r w:rsidR="00B46167" w:rsidRPr="00597273">
        <w:rPr>
          <w:iCs/>
          <w:shd w:val="clear" w:color="auto" w:fill="FFFFFF"/>
        </w:rPr>
        <w:t>kuzma2017@gmail.com</w:t>
      </w:r>
      <w:proofErr w:type="gramEnd"/>
    </w:p>
    <w:p w14:paraId="7A08B63C" w14:textId="77777777" w:rsidR="00B46167" w:rsidRPr="00A016C5" w:rsidRDefault="00B46167" w:rsidP="00A016C5">
      <w:pPr>
        <w:spacing w:line="240" w:lineRule="auto"/>
        <w:jc w:val="both"/>
        <w:rPr>
          <w:i/>
          <w:shd w:val="clear" w:color="auto" w:fill="FFFFFF"/>
        </w:rPr>
      </w:pPr>
    </w:p>
    <w:p w14:paraId="5D04AA10" w14:textId="4CFB4B57" w:rsidR="00F62E37" w:rsidRPr="00A016C5" w:rsidRDefault="00F62E37" w:rsidP="00A016C5">
      <w:pPr>
        <w:spacing w:line="240" w:lineRule="auto"/>
        <w:jc w:val="both"/>
      </w:pPr>
      <w:r w:rsidRPr="00597273">
        <w:rPr>
          <w:b/>
          <w:i/>
          <w:iCs/>
          <w:shd w:val="clear" w:color="auto" w:fill="FFFFFF"/>
        </w:rPr>
        <w:t>Аннотация</w:t>
      </w:r>
      <w:r w:rsidR="00476152" w:rsidRPr="00597273">
        <w:rPr>
          <w:b/>
          <w:i/>
          <w:iCs/>
          <w:shd w:val="clear" w:color="auto" w:fill="FFFFFF"/>
        </w:rPr>
        <w:t>.</w:t>
      </w:r>
      <w:r w:rsidR="00476152">
        <w:rPr>
          <w:b/>
          <w:shd w:val="clear" w:color="auto" w:fill="FFFFFF"/>
        </w:rPr>
        <w:t xml:space="preserve"> </w:t>
      </w:r>
      <w:r w:rsidRPr="00A016C5">
        <w:t xml:space="preserve">Статья посвящена изучению феномена существования уникальных архитектурных конкурсных идей как самостоятельного явления культуры. Конкурсные проекты рассматриваются не только как отдельное явление архитектуры или искусства архитектурной графики, но как независимые объекты массовой культуры и городского мифотворчества. В тексте приведены результаты исследования графических материалов конкурсов на здание газеты Чикаго </w:t>
      </w:r>
      <w:proofErr w:type="spellStart"/>
      <w:r w:rsidRPr="00A016C5">
        <w:t>Трибьюн</w:t>
      </w:r>
      <w:proofErr w:type="spellEnd"/>
      <w:r w:rsidRPr="00A016C5">
        <w:t xml:space="preserve"> (</w:t>
      </w:r>
      <w:r w:rsidRPr="00A016C5">
        <w:rPr>
          <w:lang w:val="en-US"/>
        </w:rPr>
        <w:t>Chicago</w:t>
      </w:r>
      <w:r w:rsidRPr="00A016C5">
        <w:t xml:space="preserve"> </w:t>
      </w:r>
      <w:r w:rsidRPr="00A016C5">
        <w:rPr>
          <w:lang w:val="en-US"/>
        </w:rPr>
        <w:t>Tribune</w:t>
      </w:r>
      <w:r w:rsidRPr="00A016C5">
        <w:t xml:space="preserve">) 1922 года и </w:t>
      </w:r>
      <w:r w:rsidRPr="00A016C5">
        <w:rPr>
          <w:lang w:val="en-US"/>
        </w:rPr>
        <w:t>I</w:t>
      </w:r>
      <w:r w:rsidRPr="00A016C5">
        <w:t xml:space="preserve"> этапа конкурса на Дворец Советов 1931</w:t>
      </w:r>
      <w:r w:rsidR="009D7C88">
        <w:rPr>
          <w:lang w:val="en-US"/>
        </w:rPr>
        <w:t> </w:t>
      </w:r>
      <w:r w:rsidRPr="00A016C5">
        <w:t>года, проанализированы формы и пути их сиюминутного и протяженного во времени существования и отражения в культуре.</w:t>
      </w:r>
    </w:p>
    <w:p w14:paraId="0640324C" w14:textId="03B5C014" w:rsidR="00F62E37" w:rsidRDefault="00F62E37" w:rsidP="00A016C5">
      <w:pPr>
        <w:spacing w:line="240" w:lineRule="auto"/>
        <w:jc w:val="both"/>
      </w:pPr>
      <w:r w:rsidRPr="00597273">
        <w:rPr>
          <w:b/>
          <w:i/>
          <w:iCs/>
        </w:rPr>
        <w:t>Ключевые</w:t>
      </w:r>
      <w:r w:rsidR="004B3D86" w:rsidRPr="00597273">
        <w:rPr>
          <w:b/>
          <w:i/>
          <w:iCs/>
        </w:rPr>
        <w:t> </w:t>
      </w:r>
      <w:r w:rsidRPr="00597273">
        <w:rPr>
          <w:b/>
          <w:i/>
          <w:iCs/>
        </w:rPr>
        <w:t>слова:</w:t>
      </w:r>
      <w:r w:rsidRPr="00A016C5">
        <w:t xml:space="preserve"> архитектурный конкурс, башня газеты Чикаго</w:t>
      </w:r>
      <w:r w:rsidR="009D7C88">
        <w:rPr>
          <w:lang w:val="en-US"/>
        </w:rPr>
        <w:t> </w:t>
      </w:r>
      <w:proofErr w:type="spellStart"/>
      <w:r w:rsidRPr="00A016C5">
        <w:t>Трибьюн</w:t>
      </w:r>
      <w:proofErr w:type="spellEnd"/>
      <w:r w:rsidRPr="00A016C5">
        <w:t>, конкурс на Дворец</w:t>
      </w:r>
      <w:r w:rsidR="009D7C88">
        <w:rPr>
          <w:lang w:val="en-US"/>
        </w:rPr>
        <w:t> </w:t>
      </w:r>
      <w:r w:rsidRPr="00A016C5">
        <w:t xml:space="preserve">Советов, </w:t>
      </w:r>
      <w:r w:rsidRPr="00A016C5">
        <w:rPr>
          <w:color w:val="0A0A0A"/>
        </w:rPr>
        <w:t>Джон</w:t>
      </w:r>
      <w:r w:rsidR="009D7C88">
        <w:rPr>
          <w:color w:val="0A0A0A"/>
          <w:lang w:val="en-US"/>
        </w:rPr>
        <w:t> </w:t>
      </w:r>
      <w:proofErr w:type="spellStart"/>
      <w:r w:rsidRPr="00A016C5">
        <w:rPr>
          <w:color w:val="0A0A0A"/>
        </w:rPr>
        <w:t>Мид</w:t>
      </w:r>
      <w:proofErr w:type="spellEnd"/>
      <w:r w:rsidR="009D7C88">
        <w:rPr>
          <w:color w:val="0A0A0A"/>
          <w:lang w:val="en-US"/>
        </w:rPr>
        <w:t> </w:t>
      </w:r>
      <w:proofErr w:type="spellStart"/>
      <w:r w:rsidRPr="00A016C5">
        <w:rPr>
          <w:color w:val="0A0A0A"/>
        </w:rPr>
        <w:t>Хауэллс</w:t>
      </w:r>
      <w:proofErr w:type="spellEnd"/>
      <w:r w:rsidRPr="00A016C5">
        <w:rPr>
          <w:color w:val="0A0A0A"/>
        </w:rPr>
        <w:t xml:space="preserve">, </w:t>
      </w:r>
      <w:proofErr w:type="spellStart"/>
      <w:r w:rsidRPr="00A016C5">
        <w:rPr>
          <w:color w:val="0A0A0A"/>
        </w:rPr>
        <w:t>Реймонд</w:t>
      </w:r>
      <w:proofErr w:type="spellEnd"/>
      <w:r w:rsidR="009D7C88">
        <w:rPr>
          <w:color w:val="0A0A0A"/>
          <w:lang w:val="en-US"/>
        </w:rPr>
        <w:t> </w:t>
      </w:r>
      <w:r w:rsidRPr="00A016C5">
        <w:rPr>
          <w:color w:val="0A0A0A"/>
        </w:rPr>
        <w:t xml:space="preserve">Гуд, </w:t>
      </w:r>
      <w:r w:rsidRPr="00A016C5">
        <w:t>Адольф</w:t>
      </w:r>
      <w:r w:rsidR="009D7C88">
        <w:rPr>
          <w:lang w:val="en-US"/>
        </w:rPr>
        <w:t> </w:t>
      </w:r>
      <w:proofErr w:type="spellStart"/>
      <w:r w:rsidRPr="00A016C5">
        <w:t>Лоос</w:t>
      </w:r>
      <w:proofErr w:type="spellEnd"/>
      <w:r w:rsidRPr="00A016C5">
        <w:t>, Вальтер</w:t>
      </w:r>
      <w:r w:rsidR="009D7C88">
        <w:rPr>
          <w:lang w:val="en-US"/>
        </w:rPr>
        <w:t> </w:t>
      </w:r>
      <w:r w:rsidRPr="00A016C5">
        <w:t>Гропиус, Борис</w:t>
      </w:r>
      <w:r w:rsidR="009D7C88">
        <w:rPr>
          <w:lang w:val="en-US"/>
        </w:rPr>
        <w:t> </w:t>
      </w:r>
      <w:r w:rsidRPr="00A016C5">
        <w:t>Иофан</w:t>
      </w:r>
    </w:p>
    <w:p w14:paraId="7EE4A03A" w14:textId="394C2D33" w:rsidR="00476152" w:rsidRPr="007013B2" w:rsidRDefault="00150308" w:rsidP="00FA3FE3">
      <w:pPr>
        <w:spacing w:line="240" w:lineRule="auto"/>
        <w:rPr>
          <w:color w:val="000000" w:themeColor="text1"/>
        </w:rPr>
      </w:pPr>
      <w:r w:rsidRPr="00597273">
        <w:rPr>
          <w:b/>
          <w:bCs/>
          <w:i/>
          <w:iCs/>
        </w:rPr>
        <w:t>Для</w:t>
      </w:r>
      <w:r w:rsidR="004B3D86" w:rsidRPr="00597273">
        <w:rPr>
          <w:b/>
          <w:bCs/>
          <w:i/>
          <w:iCs/>
        </w:rPr>
        <w:t> </w:t>
      </w:r>
      <w:r w:rsidRPr="00597273">
        <w:rPr>
          <w:b/>
          <w:bCs/>
          <w:i/>
          <w:iCs/>
        </w:rPr>
        <w:t>цитирования:</w:t>
      </w:r>
      <w:r w:rsidRPr="00150308">
        <w:t xml:space="preserve"> </w:t>
      </w:r>
      <w:r w:rsidR="007F1BDB" w:rsidRPr="007F1BDB">
        <w:t>Долинская</w:t>
      </w:r>
      <w:r w:rsidR="00975201">
        <w:t> </w:t>
      </w:r>
      <w:r w:rsidR="007F1BDB" w:rsidRPr="007F1BDB">
        <w:t>И</w:t>
      </w:r>
      <w:r w:rsidR="007F1BDB">
        <w:t>.</w:t>
      </w:r>
      <w:r w:rsidR="007F1BDB" w:rsidRPr="007F1BDB">
        <w:t>М</w:t>
      </w:r>
      <w:r w:rsidR="007F1BDB">
        <w:t>.</w:t>
      </w:r>
      <w:r w:rsidR="007F1BDB" w:rsidRPr="007F1BDB">
        <w:t xml:space="preserve"> </w:t>
      </w:r>
      <w:r w:rsidR="00975201" w:rsidRPr="00975201">
        <w:t>Жизнь архитектурных конкурсных идей как самостоятельных феноменов в искусстве</w:t>
      </w:r>
      <w:r w:rsidRPr="00150308">
        <w:t xml:space="preserve"> / </w:t>
      </w:r>
      <w:r w:rsidR="00975201" w:rsidRPr="00975201">
        <w:t>И.М.</w:t>
      </w:r>
      <w:r w:rsidR="00975201">
        <w:t> </w:t>
      </w:r>
      <w:r w:rsidR="00975201" w:rsidRPr="00975201">
        <w:t>Долинская</w:t>
      </w:r>
      <w:r w:rsidRPr="00150308">
        <w:t xml:space="preserve">, </w:t>
      </w:r>
      <w:r w:rsidR="005A3186" w:rsidRPr="00975201">
        <w:t>М</w:t>
      </w:r>
      <w:r w:rsidR="005A3186">
        <w:t>.</w:t>
      </w:r>
      <w:r w:rsidR="005A3186" w:rsidRPr="00975201">
        <w:t>И</w:t>
      </w:r>
      <w:r w:rsidR="005A3186">
        <w:t>.</w:t>
      </w:r>
      <w:r w:rsidR="008F4EB5">
        <w:t> </w:t>
      </w:r>
      <w:r w:rsidR="00975201" w:rsidRPr="00975201">
        <w:t xml:space="preserve">Кузнецова </w:t>
      </w:r>
      <w:r w:rsidRPr="00150308">
        <w:t xml:space="preserve">// Architecture </w:t>
      </w:r>
      <w:r w:rsidRPr="009F0DF9">
        <w:rPr>
          <w:lang w:val="en-US"/>
        </w:rPr>
        <w:t>and</w:t>
      </w:r>
      <w:r w:rsidRPr="00150308">
        <w:t xml:space="preserve"> Modern Information Technologies. </w:t>
      </w:r>
      <w:r w:rsidR="007013B2" w:rsidRPr="00F91C8D">
        <w:rPr>
          <w:bCs/>
          <w:color w:val="1A1A1A"/>
        </w:rPr>
        <w:t>20</w:t>
      </w:r>
      <w:r w:rsidR="007013B2" w:rsidRPr="007013B2">
        <w:rPr>
          <w:color w:val="FF0000"/>
          <w:lang w:val="en-US"/>
        </w:rPr>
        <w:t>XX</w:t>
      </w:r>
      <w:r w:rsidRPr="007013B2">
        <w:t>. №</w:t>
      </w:r>
      <w:r w:rsidR="007013B2" w:rsidRPr="007013B2">
        <w:rPr>
          <w:color w:val="FF0000"/>
          <w:lang w:val="en-US"/>
        </w:rPr>
        <w:t>X</w:t>
      </w:r>
      <w:r w:rsidRPr="007013B2">
        <w:rPr>
          <w:color w:val="FF0000"/>
        </w:rPr>
        <w:t>(</w:t>
      </w:r>
      <w:r w:rsidR="007013B2" w:rsidRPr="007013B2">
        <w:rPr>
          <w:color w:val="FF0000"/>
          <w:lang w:val="en-US"/>
        </w:rPr>
        <w:t>XX</w:t>
      </w:r>
      <w:r w:rsidRPr="007013B2">
        <w:rPr>
          <w:color w:val="FF0000"/>
        </w:rPr>
        <w:t>)</w:t>
      </w:r>
      <w:r w:rsidRPr="007013B2">
        <w:t xml:space="preserve">. </w:t>
      </w:r>
      <w:r w:rsidRPr="00150308">
        <w:t>С</w:t>
      </w:r>
      <w:r w:rsidRPr="007013B2">
        <w:t xml:space="preserve">. </w:t>
      </w:r>
      <w:r w:rsidR="007013B2" w:rsidRPr="007013B2">
        <w:rPr>
          <w:color w:val="FF0000"/>
          <w:lang w:val="en-US"/>
        </w:rPr>
        <w:t>XXX</w:t>
      </w:r>
      <w:r w:rsidRPr="007013B2">
        <w:rPr>
          <w:color w:val="FF0000"/>
        </w:rPr>
        <w:t>–</w:t>
      </w:r>
      <w:r w:rsidR="007013B2" w:rsidRPr="007013B2">
        <w:rPr>
          <w:color w:val="FF0000"/>
          <w:lang w:val="en-US"/>
        </w:rPr>
        <w:t>XXX</w:t>
      </w:r>
      <w:r w:rsidRPr="007013B2">
        <w:t xml:space="preserve">. </w:t>
      </w:r>
      <w:r w:rsidRPr="0048074A">
        <w:rPr>
          <w:lang w:val="en-US"/>
        </w:rPr>
        <w:t>URL</w:t>
      </w:r>
      <w:r w:rsidRPr="007013B2">
        <w:t xml:space="preserve">: </w:t>
      </w:r>
      <w:r w:rsidR="007013B2" w:rsidRPr="007013B2">
        <w:rPr>
          <w:color w:val="FF0000"/>
          <w:lang w:val="en-US"/>
        </w:rPr>
        <w:t>XXXXXXXXXXXXXXXXXXXXXXXXXXXXXXXXXXXXXX</w:t>
      </w:r>
      <w:r w:rsidR="00FA3FE3" w:rsidRPr="007013B2">
        <w:t xml:space="preserve"> </w:t>
      </w:r>
      <w:r w:rsidRPr="0048074A">
        <w:rPr>
          <w:lang w:val="en-US"/>
        </w:rPr>
        <w:t>DOI</w:t>
      </w:r>
      <w:r w:rsidRPr="007013B2">
        <w:t xml:space="preserve">: </w:t>
      </w:r>
      <w:r w:rsidR="007013B2" w:rsidRPr="00F17CAF">
        <w:rPr>
          <w:bCs/>
          <w:color w:val="FF0000"/>
          <w:lang w:val="en-US"/>
        </w:rPr>
        <w:t>XXXXXXXXXXXXXXXXX</w:t>
      </w:r>
      <w:r w:rsidR="007013B2" w:rsidRPr="00F17CAF">
        <w:rPr>
          <w:bCs/>
          <w:color w:val="FF0000"/>
        </w:rPr>
        <w:t>-</w:t>
      </w:r>
      <w:r w:rsidR="007013B2" w:rsidRPr="00F17CAF">
        <w:rPr>
          <w:bCs/>
          <w:color w:val="FF0000"/>
          <w:lang w:val="en-US"/>
        </w:rPr>
        <w:t>XXXXXX</w:t>
      </w:r>
    </w:p>
    <w:p w14:paraId="67D63C5D" w14:textId="05CA9A65" w:rsidR="00F62E37" w:rsidRPr="007013B2" w:rsidRDefault="00F62E37" w:rsidP="00A016C5">
      <w:pPr>
        <w:spacing w:line="240" w:lineRule="auto"/>
        <w:jc w:val="both"/>
      </w:pPr>
    </w:p>
    <w:p w14:paraId="4891B715" w14:textId="77777777" w:rsidR="00172E4B" w:rsidRPr="007013B2" w:rsidRDefault="00172E4B" w:rsidP="00A016C5">
      <w:pPr>
        <w:spacing w:line="240" w:lineRule="auto"/>
        <w:jc w:val="both"/>
      </w:pPr>
    </w:p>
    <w:p w14:paraId="1C85A7B1" w14:textId="71824862" w:rsidR="00172E4B" w:rsidRPr="0048074A" w:rsidRDefault="00172E4B" w:rsidP="00091416">
      <w:pPr>
        <w:spacing w:line="240" w:lineRule="auto"/>
        <w:jc w:val="center"/>
        <w:rPr>
          <w:lang w:val="en-US"/>
        </w:rPr>
      </w:pPr>
      <w:bookmarkStart w:id="1" w:name="_Hlk87034771"/>
      <w:r w:rsidRPr="00172E4B">
        <w:rPr>
          <w:lang w:val="en-US"/>
        </w:rPr>
        <w:t>ARCHITECTURAL</w:t>
      </w:r>
      <w:r w:rsidRPr="0048074A">
        <w:rPr>
          <w:lang w:val="en-US"/>
        </w:rPr>
        <w:t xml:space="preserve"> </w:t>
      </w:r>
      <w:r w:rsidRPr="00172E4B">
        <w:rPr>
          <w:lang w:val="en-US"/>
        </w:rPr>
        <w:t>HISTORY</w:t>
      </w:r>
      <w:r w:rsidRPr="0048074A">
        <w:rPr>
          <w:lang w:val="en-US"/>
        </w:rPr>
        <w:t xml:space="preserve"> </w:t>
      </w:r>
      <w:r w:rsidRPr="00172E4B">
        <w:rPr>
          <w:lang w:val="en-US"/>
        </w:rPr>
        <w:t>AND</w:t>
      </w:r>
      <w:r w:rsidRPr="0048074A">
        <w:rPr>
          <w:lang w:val="en-US"/>
        </w:rPr>
        <w:t xml:space="preserve"> </w:t>
      </w:r>
      <w:r w:rsidRPr="00172E4B">
        <w:rPr>
          <w:lang w:val="en-US"/>
        </w:rPr>
        <w:t>CRITICISM</w:t>
      </w:r>
      <w:bookmarkEnd w:id="1"/>
    </w:p>
    <w:p w14:paraId="08447B58" w14:textId="17AF0E2A" w:rsidR="00597273" w:rsidRDefault="00091416" w:rsidP="00091416">
      <w:pPr>
        <w:spacing w:line="240" w:lineRule="auto"/>
        <w:jc w:val="both"/>
        <w:rPr>
          <w:lang w:val="en-US"/>
        </w:rPr>
      </w:pPr>
      <w:bookmarkStart w:id="2" w:name="_Hlk87034796"/>
      <w:r w:rsidRPr="00091416">
        <w:rPr>
          <w:lang w:val="en-US"/>
        </w:rPr>
        <w:t>Original article</w:t>
      </w:r>
    </w:p>
    <w:p w14:paraId="31BF1350" w14:textId="77777777" w:rsidR="0029447F" w:rsidRPr="00091416" w:rsidRDefault="0029447F" w:rsidP="00091416">
      <w:pPr>
        <w:spacing w:line="240" w:lineRule="auto"/>
        <w:jc w:val="both"/>
        <w:rPr>
          <w:lang w:val="en-US"/>
        </w:rPr>
      </w:pPr>
    </w:p>
    <w:bookmarkEnd w:id="2"/>
    <w:p w14:paraId="20D6A2D0" w14:textId="6B67735B" w:rsidR="00F62E37" w:rsidRPr="007154E9" w:rsidRDefault="00F62E37" w:rsidP="007A6320">
      <w:pPr>
        <w:spacing w:line="240" w:lineRule="auto"/>
        <w:jc w:val="center"/>
        <w:rPr>
          <w:b/>
          <w:sz w:val="28"/>
          <w:szCs w:val="28"/>
          <w:lang w:val="en-US"/>
        </w:rPr>
      </w:pPr>
      <w:r w:rsidRPr="007154E9">
        <w:rPr>
          <w:b/>
          <w:sz w:val="28"/>
          <w:szCs w:val="28"/>
          <w:lang w:val="en-US"/>
        </w:rPr>
        <w:t>T</w:t>
      </w:r>
      <w:r w:rsidR="007A6320" w:rsidRPr="007154E9">
        <w:rPr>
          <w:b/>
          <w:sz w:val="28"/>
          <w:szCs w:val="28"/>
          <w:lang w:val="en-US"/>
        </w:rPr>
        <w:t>he</w:t>
      </w:r>
      <w:r w:rsidRPr="007154E9">
        <w:rPr>
          <w:b/>
          <w:sz w:val="28"/>
          <w:szCs w:val="28"/>
          <w:lang w:val="en-US"/>
        </w:rPr>
        <w:t xml:space="preserve"> </w:t>
      </w:r>
      <w:r w:rsidR="007A6320" w:rsidRPr="007154E9">
        <w:rPr>
          <w:b/>
          <w:sz w:val="28"/>
          <w:szCs w:val="28"/>
          <w:lang w:val="en-US"/>
        </w:rPr>
        <w:t>architectural competitive ideas ways of living as the independent art phenomena</w:t>
      </w:r>
    </w:p>
    <w:p w14:paraId="6530D609" w14:textId="77777777" w:rsidR="00F62E37" w:rsidRPr="007154E9" w:rsidRDefault="00F62E37" w:rsidP="00A016C5">
      <w:pPr>
        <w:spacing w:line="240" w:lineRule="auto"/>
        <w:jc w:val="both"/>
        <w:rPr>
          <w:lang w:val="en-US"/>
        </w:rPr>
      </w:pPr>
    </w:p>
    <w:p w14:paraId="1D8FF442" w14:textId="05CDA79A" w:rsidR="00F62E37" w:rsidRPr="007814C1" w:rsidRDefault="004B3D86" w:rsidP="00A016C5">
      <w:pPr>
        <w:spacing w:line="240" w:lineRule="auto"/>
        <w:jc w:val="both"/>
        <w:rPr>
          <w:b/>
          <w:bCs/>
          <w:lang w:val="en-US"/>
        </w:rPr>
      </w:pPr>
      <w:r w:rsidRPr="00A016C5">
        <w:rPr>
          <w:b/>
          <w:bCs/>
          <w:lang w:val="en-US"/>
        </w:rPr>
        <w:t xml:space="preserve">Irina </w:t>
      </w:r>
      <w:r w:rsidR="00F41859">
        <w:rPr>
          <w:b/>
          <w:bCs/>
          <w:lang w:val="en-US"/>
        </w:rPr>
        <w:t xml:space="preserve">M. </w:t>
      </w:r>
      <w:r w:rsidR="00F62E37" w:rsidRPr="00D85B9E">
        <w:rPr>
          <w:b/>
          <w:bCs/>
          <w:lang w:val="en-US"/>
        </w:rPr>
        <w:t>Dolinskaia</w:t>
      </w:r>
      <w:r w:rsidR="007814C1" w:rsidRPr="00D85B9E">
        <w:rPr>
          <w:b/>
          <w:bCs/>
          <w:vertAlign w:val="superscript"/>
          <w:lang w:val="en-US"/>
        </w:rPr>
        <w:t>1</w:t>
      </w:r>
      <w:r w:rsidR="007814C1" w:rsidRPr="00D85B9E">
        <w:rPr>
          <w:rFonts w:ascii="Wingdings" w:hAnsi="Wingdings"/>
          <w:b/>
          <w:bCs/>
          <w:position w:val="6"/>
          <w:sz w:val="11"/>
        </w:rPr>
        <w:t></w:t>
      </w:r>
      <w:r w:rsidR="00F62E37" w:rsidRPr="00D85B9E">
        <w:rPr>
          <w:b/>
          <w:bCs/>
          <w:lang w:val="en-US"/>
        </w:rPr>
        <w:t xml:space="preserve">, </w:t>
      </w:r>
      <w:r w:rsidRPr="00D85B9E">
        <w:rPr>
          <w:b/>
          <w:bCs/>
          <w:lang w:val="en-US"/>
        </w:rPr>
        <w:t xml:space="preserve">Maria </w:t>
      </w:r>
      <w:r w:rsidR="00F41859" w:rsidRPr="00D85B9E">
        <w:rPr>
          <w:b/>
          <w:bCs/>
          <w:lang w:val="en-US"/>
        </w:rPr>
        <w:t xml:space="preserve">I. </w:t>
      </w:r>
      <w:r w:rsidR="00F62E37" w:rsidRPr="00D85B9E">
        <w:rPr>
          <w:b/>
          <w:bCs/>
          <w:lang w:val="en-US"/>
        </w:rPr>
        <w:t>Kuznetsova</w:t>
      </w:r>
      <w:r w:rsidR="007814C1" w:rsidRPr="00D85B9E">
        <w:rPr>
          <w:b/>
          <w:bCs/>
          <w:vertAlign w:val="superscript"/>
          <w:lang w:val="en-US"/>
        </w:rPr>
        <w:t>2</w:t>
      </w:r>
    </w:p>
    <w:p w14:paraId="369A4B6A" w14:textId="38E34F1A" w:rsidR="00F62E37" w:rsidRPr="00597273" w:rsidRDefault="007814C1" w:rsidP="00A016C5">
      <w:pPr>
        <w:spacing w:line="240" w:lineRule="auto"/>
        <w:jc w:val="both"/>
        <w:rPr>
          <w:iCs/>
          <w:lang w:val="en-US"/>
        </w:rPr>
      </w:pPr>
      <w:r w:rsidRPr="00597273">
        <w:rPr>
          <w:iCs/>
          <w:shd w:val="clear" w:color="auto" w:fill="FFFFFF"/>
          <w:vertAlign w:val="superscript"/>
          <w:lang w:val="en-US"/>
        </w:rPr>
        <w:t xml:space="preserve">1,2 </w:t>
      </w:r>
      <w:r w:rsidR="00F62E37" w:rsidRPr="00597273">
        <w:rPr>
          <w:iCs/>
          <w:lang w:val="en-US"/>
        </w:rPr>
        <w:t>Moscow Architectural Institute (State Academy), Moscow, Russia</w:t>
      </w:r>
    </w:p>
    <w:p w14:paraId="1ABCD513" w14:textId="2DA6A111" w:rsidR="00DE442E" w:rsidRPr="00597273" w:rsidRDefault="00BA5CF9" w:rsidP="00DE442E">
      <w:pPr>
        <w:spacing w:line="240" w:lineRule="auto"/>
        <w:jc w:val="both"/>
        <w:rPr>
          <w:iCs/>
          <w:shd w:val="clear" w:color="auto" w:fill="FFFFFF"/>
          <w:lang w:val="en-US"/>
        </w:rPr>
      </w:pPr>
      <w:proofErr w:type="gramStart"/>
      <w:r w:rsidRPr="00BA5CF9">
        <w:rPr>
          <w:iCs/>
          <w:shd w:val="clear" w:color="auto" w:fill="FFFFFF"/>
          <w:vertAlign w:val="superscript"/>
          <w:lang w:val="en-US"/>
        </w:rPr>
        <w:t>1</w:t>
      </w:r>
      <w:r w:rsidRPr="00BA5CF9">
        <w:rPr>
          <w:iCs/>
          <w:shd w:val="clear" w:color="auto" w:fill="FFFFFF"/>
          <w:lang w:val="en-US"/>
        </w:rPr>
        <w:t>idolinskaya@yandex.ru</w:t>
      </w:r>
      <w:r w:rsidRPr="0001522C">
        <w:rPr>
          <w:iCs/>
          <w:shd w:val="clear" w:color="auto" w:fill="FFFFFF"/>
          <w:lang w:val="en-US"/>
        </w:rPr>
        <w:t xml:space="preserve">  </w:t>
      </w:r>
      <w:r w:rsidR="00DE442E" w:rsidRPr="00597273">
        <w:rPr>
          <w:iCs/>
          <w:shd w:val="clear" w:color="auto" w:fill="FFFFFF"/>
          <w:vertAlign w:val="superscript"/>
          <w:lang w:val="en-US"/>
        </w:rPr>
        <w:t>2</w:t>
      </w:r>
      <w:r w:rsidR="00DE442E" w:rsidRPr="001344A7">
        <w:rPr>
          <w:iCs/>
          <w:shd w:val="clear" w:color="auto" w:fill="FFFFFF"/>
          <w:lang w:val="en-US"/>
        </w:rPr>
        <w:t>kuzma2017@gmail.com</w:t>
      </w:r>
      <w:proofErr w:type="gramEnd"/>
    </w:p>
    <w:p w14:paraId="584BE744" w14:textId="77777777" w:rsidR="00F62E37" w:rsidRPr="00DE442E" w:rsidRDefault="00F62E37" w:rsidP="00A016C5">
      <w:pPr>
        <w:spacing w:line="240" w:lineRule="auto"/>
        <w:jc w:val="both"/>
        <w:rPr>
          <w:b/>
          <w:bCs/>
          <w:lang w:val="en-US"/>
        </w:rPr>
      </w:pPr>
    </w:p>
    <w:p w14:paraId="14BDC00F" w14:textId="5D319BC3" w:rsidR="00F62E37" w:rsidRPr="007154E9" w:rsidRDefault="00F62E37" w:rsidP="00A016C5">
      <w:pPr>
        <w:spacing w:line="240" w:lineRule="auto"/>
        <w:jc w:val="both"/>
        <w:rPr>
          <w:lang w:val="en-US"/>
        </w:rPr>
      </w:pPr>
      <w:r w:rsidRPr="00597273">
        <w:rPr>
          <w:b/>
          <w:i/>
          <w:iCs/>
          <w:shd w:val="clear" w:color="auto" w:fill="FFFFFF"/>
          <w:lang w:val="en-US"/>
        </w:rPr>
        <w:t>Abstract</w:t>
      </w:r>
      <w:r w:rsidR="007814C1" w:rsidRPr="00597273">
        <w:rPr>
          <w:b/>
          <w:i/>
          <w:iCs/>
          <w:shd w:val="clear" w:color="auto" w:fill="FFFFFF"/>
          <w:lang w:val="en-US"/>
        </w:rPr>
        <w:t>.</w:t>
      </w:r>
      <w:r w:rsidR="007814C1" w:rsidRPr="00DE442E">
        <w:rPr>
          <w:b/>
          <w:shd w:val="clear" w:color="auto" w:fill="FFFFFF"/>
          <w:lang w:val="en-US"/>
        </w:rPr>
        <w:t xml:space="preserve"> </w:t>
      </w:r>
      <w:r w:rsidRPr="007154E9">
        <w:rPr>
          <w:lang w:val="en-US"/>
        </w:rPr>
        <w:t>The article is devoted to the phenomenon of the existence of unique architectural competition ideas, as an independent phenomenon in culture study. Competitive projects are considered not only as a separate phenomenon of architecture or the art of architectural graphics, but as the independent objects of mass culture and urban myth-making. The text contains the results of the study of graphic materials of the competitions for the Chicago Tribune newspaper building in 1922 and the first stage of the competition for the Palace of the Soviets in 1931, the forms and ways of their momentary and extended in time of existence and reflection in culture are analyzed.</w:t>
      </w:r>
    </w:p>
    <w:p w14:paraId="47BEBA56" w14:textId="02E768E2" w:rsidR="00F62E37" w:rsidRPr="007154E9" w:rsidRDefault="00F62E37" w:rsidP="00A016C5">
      <w:pPr>
        <w:spacing w:line="240" w:lineRule="auto"/>
        <w:jc w:val="both"/>
        <w:rPr>
          <w:lang w:val="en-US"/>
        </w:rPr>
      </w:pPr>
      <w:r w:rsidRPr="00597273">
        <w:rPr>
          <w:b/>
          <w:i/>
          <w:iCs/>
          <w:lang w:val="en-US"/>
        </w:rPr>
        <w:t>Keywords</w:t>
      </w:r>
      <w:r w:rsidRPr="00597273">
        <w:rPr>
          <w:b/>
          <w:bCs/>
          <w:i/>
          <w:iCs/>
          <w:lang w:val="en-US"/>
        </w:rPr>
        <w:t>:</w:t>
      </w:r>
      <w:r w:rsidRPr="007154E9">
        <w:rPr>
          <w:lang w:val="en-US"/>
        </w:rPr>
        <w:t xml:space="preserve"> architectural competition, Chicago Tribune newspaper tower, competition for the Palace of the Soviets, </w:t>
      </w:r>
      <w:r w:rsidRPr="007154E9">
        <w:rPr>
          <w:color w:val="0A0A0A"/>
          <w:lang w:val="en-US"/>
        </w:rPr>
        <w:t>John Mead Howells</w:t>
      </w:r>
      <w:r w:rsidRPr="007154E9">
        <w:rPr>
          <w:lang w:val="en-US"/>
        </w:rPr>
        <w:t xml:space="preserve">, </w:t>
      </w:r>
      <w:r w:rsidRPr="007154E9">
        <w:rPr>
          <w:color w:val="0A0A0A"/>
          <w:lang w:val="en-US"/>
        </w:rPr>
        <w:t>Raymond Hood</w:t>
      </w:r>
      <w:r w:rsidRPr="007154E9">
        <w:rPr>
          <w:lang w:val="en-US"/>
        </w:rPr>
        <w:t>, Adolf Loos</w:t>
      </w:r>
      <w:r w:rsidRPr="007154E9">
        <w:rPr>
          <w:iCs/>
          <w:color w:val="202122"/>
          <w:shd w:val="clear" w:color="auto" w:fill="FFFFFF"/>
          <w:lang w:val="en-US"/>
        </w:rPr>
        <w:t xml:space="preserve">, Walter Gropius, </w:t>
      </w:r>
      <w:r w:rsidRPr="007154E9">
        <w:rPr>
          <w:bCs/>
          <w:color w:val="202122"/>
          <w:shd w:val="clear" w:color="auto" w:fill="FFFFFF"/>
          <w:lang w:val="en-US"/>
        </w:rPr>
        <w:t>Boris</w:t>
      </w:r>
      <w:r w:rsidR="003961FE">
        <w:rPr>
          <w:bCs/>
          <w:color w:val="202122"/>
          <w:shd w:val="clear" w:color="auto" w:fill="FFFFFF"/>
          <w:lang w:val="en-US"/>
        </w:rPr>
        <w:t> </w:t>
      </w:r>
      <w:proofErr w:type="spellStart"/>
      <w:r w:rsidRPr="007154E9">
        <w:rPr>
          <w:bCs/>
          <w:color w:val="202122"/>
          <w:shd w:val="clear" w:color="auto" w:fill="FFFFFF"/>
          <w:lang w:val="en-US"/>
        </w:rPr>
        <w:t>Iofan</w:t>
      </w:r>
      <w:proofErr w:type="spellEnd"/>
    </w:p>
    <w:p w14:paraId="3A809A48" w14:textId="4276085F" w:rsidR="0048074A" w:rsidRPr="00F91C8D" w:rsidRDefault="007F1BDB" w:rsidP="0048074A">
      <w:pPr>
        <w:spacing w:line="240" w:lineRule="auto"/>
        <w:rPr>
          <w:color w:val="000000" w:themeColor="text1"/>
        </w:rPr>
      </w:pPr>
      <w:r w:rsidRPr="00597273">
        <w:rPr>
          <w:b/>
          <w:bCs/>
          <w:i/>
          <w:iCs/>
          <w:lang w:val="en-US"/>
        </w:rPr>
        <w:lastRenderedPageBreak/>
        <w:t>For</w:t>
      </w:r>
      <w:r w:rsidR="00DE442E" w:rsidRPr="00597273">
        <w:rPr>
          <w:b/>
          <w:bCs/>
          <w:i/>
          <w:iCs/>
          <w:lang w:val="en-US"/>
        </w:rPr>
        <w:t> </w:t>
      </w:r>
      <w:r w:rsidRPr="00597273">
        <w:rPr>
          <w:b/>
          <w:bCs/>
          <w:i/>
          <w:iCs/>
          <w:lang w:val="en-US"/>
        </w:rPr>
        <w:t>citation:</w:t>
      </w:r>
      <w:r w:rsidRPr="007F1BDB">
        <w:rPr>
          <w:lang w:val="en-US"/>
        </w:rPr>
        <w:t xml:space="preserve"> </w:t>
      </w:r>
      <w:proofErr w:type="spellStart"/>
      <w:r w:rsidR="00DE442E" w:rsidRPr="00DE442E">
        <w:rPr>
          <w:lang w:val="en-US"/>
        </w:rPr>
        <w:t>Dolinskaia</w:t>
      </w:r>
      <w:proofErr w:type="spellEnd"/>
      <w:r w:rsidR="00DE442E" w:rsidRPr="00DE442E">
        <w:rPr>
          <w:lang w:val="en-US"/>
        </w:rPr>
        <w:t xml:space="preserve"> I.M.</w:t>
      </w:r>
      <w:r w:rsidRPr="007F1BDB">
        <w:rPr>
          <w:lang w:val="en-US"/>
        </w:rPr>
        <w:t xml:space="preserve">, </w:t>
      </w:r>
      <w:r w:rsidR="00DE442E" w:rsidRPr="00DE442E">
        <w:rPr>
          <w:lang w:val="en-US"/>
        </w:rPr>
        <w:t>Kuznetsova</w:t>
      </w:r>
      <w:r w:rsidRPr="007F1BDB">
        <w:rPr>
          <w:lang w:val="en-US"/>
        </w:rPr>
        <w:t xml:space="preserve"> </w:t>
      </w:r>
      <w:r w:rsidR="00DE442E" w:rsidRPr="00DE442E">
        <w:rPr>
          <w:lang w:val="en-US"/>
        </w:rPr>
        <w:t>M.I. The architectural competitive ideas ways of living as the independent art phenomena</w:t>
      </w:r>
      <w:r w:rsidRPr="007F1BDB">
        <w:rPr>
          <w:lang w:val="en-US"/>
        </w:rPr>
        <w:t xml:space="preserve">. Architecture and Modern Information Technologies, 2021, no. </w:t>
      </w:r>
      <w:r w:rsidR="00E55571" w:rsidRPr="00E55571">
        <w:rPr>
          <w:color w:val="FF0000"/>
          <w:lang w:val="en-US"/>
        </w:rPr>
        <w:t>X</w:t>
      </w:r>
      <w:r w:rsidRPr="00E55571">
        <w:rPr>
          <w:color w:val="FF0000"/>
          <w:lang w:val="en-US"/>
        </w:rPr>
        <w:t>(</w:t>
      </w:r>
      <w:r w:rsidR="00E55571" w:rsidRPr="00E55571">
        <w:rPr>
          <w:color w:val="FF0000"/>
          <w:lang w:val="en-US"/>
        </w:rPr>
        <w:t>XX</w:t>
      </w:r>
      <w:r w:rsidRPr="00E55571">
        <w:rPr>
          <w:color w:val="FF0000"/>
          <w:lang w:val="en-US"/>
        </w:rPr>
        <w:t>)</w:t>
      </w:r>
      <w:r w:rsidRPr="007F1BDB">
        <w:rPr>
          <w:lang w:val="en-US"/>
        </w:rPr>
        <w:t xml:space="preserve">, pp. </w:t>
      </w:r>
      <w:r w:rsidR="00E55571" w:rsidRPr="00E55571">
        <w:rPr>
          <w:color w:val="FF0000"/>
          <w:lang w:val="en-US"/>
        </w:rPr>
        <w:t>XXX</w:t>
      </w:r>
      <w:r w:rsidR="00D3450A" w:rsidRPr="00F91C8D">
        <w:rPr>
          <w:color w:val="FF0000"/>
          <w:lang w:val="en-US"/>
        </w:rPr>
        <w:t>–</w:t>
      </w:r>
      <w:r w:rsidR="00E55571" w:rsidRPr="00E55571">
        <w:rPr>
          <w:color w:val="FF0000"/>
          <w:lang w:val="en-US"/>
        </w:rPr>
        <w:t>XXX</w:t>
      </w:r>
      <w:r w:rsidRPr="007F1BDB">
        <w:rPr>
          <w:lang w:val="en-US"/>
        </w:rPr>
        <w:t xml:space="preserve">. </w:t>
      </w:r>
      <w:bookmarkStart w:id="3" w:name="_Hlk86935958"/>
      <w:r w:rsidRPr="007F1BDB">
        <w:rPr>
          <w:lang w:val="en-US"/>
        </w:rPr>
        <w:t>Available</w:t>
      </w:r>
      <w:r w:rsidRPr="00F91C8D">
        <w:t xml:space="preserve"> </w:t>
      </w:r>
      <w:r w:rsidRPr="007F1BDB">
        <w:rPr>
          <w:lang w:val="en-US"/>
        </w:rPr>
        <w:t>at</w:t>
      </w:r>
      <w:r w:rsidRPr="00F91C8D">
        <w:t xml:space="preserve">: </w:t>
      </w:r>
      <w:bookmarkEnd w:id="3"/>
      <w:r w:rsidR="00E55571" w:rsidRPr="007013B2">
        <w:rPr>
          <w:color w:val="FF0000"/>
          <w:lang w:val="en-US"/>
        </w:rPr>
        <w:t>XXXXXXXXXXXXXXXXXXXXXXXXXXXXXXXXXXXXXX</w:t>
      </w:r>
      <w:r w:rsidR="00E55571" w:rsidRPr="00F91C8D">
        <w:t xml:space="preserve"> </w:t>
      </w:r>
      <w:r w:rsidRPr="007F1BDB">
        <w:rPr>
          <w:lang w:val="en-US"/>
        </w:rPr>
        <w:t>DOI</w:t>
      </w:r>
      <w:r w:rsidRPr="00F91C8D">
        <w:t xml:space="preserve">: </w:t>
      </w:r>
      <w:r w:rsidR="00E55571" w:rsidRPr="00F17CAF">
        <w:rPr>
          <w:bCs/>
          <w:color w:val="FF0000"/>
          <w:lang w:val="en-US"/>
        </w:rPr>
        <w:t>XXXXXXXXXXXXXXXXX</w:t>
      </w:r>
      <w:r w:rsidR="00E55571" w:rsidRPr="00F91C8D">
        <w:rPr>
          <w:bCs/>
          <w:color w:val="FF0000"/>
        </w:rPr>
        <w:t>-</w:t>
      </w:r>
      <w:r w:rsidR="00E55571" w:rsidRPr="00F17CAF">
        <w:rPr>
          <w:bCs/>
          <w:color w:val="FF0000"/>
          <w:lang w:val="en-US"/>
        </w:rPr>
        <w:t>XXXXXX</w:t>
      </w:r>
    </w:p>
    <w:p w14:paraId="32470ABF" w14:textId="72ABA0EF" w:rsidR="00F62E37" w:rsidRPr="00F91C8D" w:rsidRDefault="00F62E37" w:rsidP="006B47EA">
      <w:pPr>
        <w:spacing w:line="240" w:lineRule="auto"/>
      </w:pPr>
    </w:p>
    <w:p w14:paraId="6A7412D5" w14:textId="77777777" w:rsidR="00F62E37" w:rsidRPr="00F91C8D" w:rsidRDefault="00F62E37" w:rsidP="00A016C5">
      <w:pPr>
        <w:spacing w:line="240" w:lineRule="auto"/>
        <w:jc w:val="both"/>
      </w:pPr>
    </w:p>
    <w:p w14:paraId="69712690" w14:textId="34E14E36" w:rsidR="00172E4B" w:rsidRPr="00F91C8D" w:rsidRDefault="00172E4B" w:rsidP="00A016C5">
      <w:pPr>
        <w:spacing w:line="240" w:lineRule="auto"/>
        <w:jc w:val="both"/>
      </w:pPr>
    </w:p>
    <w:p w14:paraId="380B1E32" w14:textId="77777777" w:rsidR="00DB0824" w:rsidRPr="00F91C8D" w:rsidRDefault="00DB0824" w:rsidP="00A016C5">
      <w:pPr>
        <w:spacing w:line="240" w:lineRule="auto"/>
        <w:jc w:val="both"/>
      </w:pPr>
    </w:p>
    <w:p w14:paraId="40F8F47A" w14:textId="77777777" w:rsidR="00F62E37" w:rsidRPr="00DA10F7" w:rsidRDefault="00F62E37" w:rsidP="00DA10F7">
      <w:pPr>
        <w:spacing w:line="240" w:lineRule="auto"/>
        <w:jc w:val="both"/>
      </w:pPr>
      <w:r w:rsidRPr="00DA10F7">
        <w:t xml:space="preserve">Амбициозные архитектурные проекты, независимо от материального воплощения в виде построенного объекта, будучи явлением культурной жизни общества способны обрести самостоятельную ценность. Эта ценность увеличивается, если в рамках конкурсов сталкиваются концептуальные идеи, вызывающие реакцию, реализуемую в виде общественно значимых событий. Примерами таких </w:t>
      </w:r>
      <w:proofErr w:type="spellStart"/>
      <w:r w:rsidRPr="00DA10F7">
        <w:t>внутрипрофессиональных</w:t>
      </w:r>
      <w:proofErr w:type="spellEnd"/>
      <w:r w:rsidRPr="00DA10F7">
        <w:t xml:space="preserve"> состязаний, в которых «мир идей» преодолел рамки предпроектного этапа и стал самостоятельным феноменом в искусстве, могут служить, например, конкурс на башню газеты Чикаго </w:t>
      </w:r>
      <w:proofErr w:type="spellStart"/>
      <w:r w:rsidRPr="00DA10F7">
        <w:t>Трибьюн</w:t>
      </w:r>
      <w:proofErr w:type="spellEnd"/>
      <w:r w:rsidRPr="00DA10F7">
        <w:t xml:space="preserve"> или на проект Дворца Советов. Первый – как образец влияния на западное искусство и архитектуру, второй – как образец влияния на культуру Советского Союза.</w:t>
      </w:r>
    </w:p>
    <w:p w14:paraId="29C7BC0C" w14:textId="77777777" w:rsidR="00F62E37" w:rsidRPr="00DA10F7" w:rsidRDefault="00F62E37" w:rsidP="00DA10F7">
      <w:pPr>
        <w:spacing w:line="240" w:lineRule="auto"/>
        <w:jc w:val="both"/>
      </w:pPr>
    </w:p>
    <w:p w14:paraId="6E85D606" w14:textId="0BC6B34E" w:rsidR="00F62E37" w:rsidRPr="00DA10F7" w:rsidRDefault="00F62E37" w:rsidP="00B010E3">
      <w:pPr>
        <w:spacing w:line="240" w:lineRule="auto"/>
        <w:rPr>
          <w:b/>
        </w:rPr>
      </w:pPr>
      <w:r w:rsidRPr="00DA10F7">
        <w:rPr>
          <w:b/>
        </w:rPr>
        <w:t>Конкурс Чикаго-</w:t>
      </w:r>
      <w:proofErr w:type="spellStart"/>
      <w:r w:rsidRPr="00DA10F7">
        <w:rPr>
          <w:b/>
        </w:rPr>
        <w:t>Трибьюн</w:t>
      </w:r>
      <w:proofErr w:type="spellEnd"/>
      <w:r w:rsidRPr="00DA10F7">
        <w:rPr>
          <w:b/>
        </w:rPr>
        <w:t xml:space="preserve">. Три цикла переживаний конкурсной событийности: </w:t>
      </w:r>
      <w:r w:rsidR="00B010E3">
        <w:rPr>
          <w:b/>
        </w:rPr>
        <w:br/>
      </w:r>
      <w:r w:rsidRPr="00DA10F7">
        <w:rPr>
          <w:b/>
        </w:rPr>
        <w:t>1922 год, 1980 год и 2017 год</w:t>
      </w:r>
    </w:p>
    <w:p w14:paraId="1F7090D4" w14:textId="77777777" w:rsidR="00F62E37" w:rsidRPr="00DA10F7" w:rsidRDefault="00F62E37" w:rsidP="00DA10F7">
      <w:pPr>
        <w:spacing w:line="240" w:lineRule="auto"/>
        <w:jc w:val="both"/>
        <w:rPr>
          <w:b/>
        </w:rPr>
      </w:pPr>
    </w:p>
    <w:p w14:paraId="3C70D72E" w14:textId="77777777" w:rsidR="00F62E37" w:rsidRPr="00DA10F7" w:rsidRDefault="00F62E37" w:rsidP="00DA10F7">
      <w:pPr>
        <w:spacing w:line="240" w:lineRule="auto"/>
        <w:jc w:val="both"/>
      </w:pPr>
      <w:r w:rsidRPr="00DA10F7">
        <w:t xml:space="preserve">Башня </w:t>
      </w:r>
      <w:proofErr w:type="spellStart"/>
      <w:r w:rsidRPr="00DA10F7">
        <w:t>Трибьюн</w:t>
      </w:r>
      <w:proofErr w:type="spellEnd"/>
      <w:r w:rsidRPr="00DA10F7">
        <w:t xml:space="preserve"> Тауэр задумывалась как «самое красивое офисное здание в мире»</w:t>
      </w:r>
      <w:r w:rsidRPr="00DA10F7">
        <w:rPr>
          <w:vertAlign w:val="superscript"/>
        </w:rPr>
        <w:footnoteReference w:id="2"/>
      </w:r>
      <w:r w:rsidRPr="00DA10F7">
        <w:t xml:space="preserve"> и должна была продемонстрировать влияние газеты Чикаго </w:t>
      </w:r>
      <w:proofErr w:type="spellStart"/>
      <w:r w:rsidRPr="00DA10F7">
        <w:t>Трибьюн</w:t>
      </w:r>
      <w:proofErr w:type="spellEnd"/>
      <w:r w:rsidRPr="00DA10F7">
        <w:t xml:space="preserve"> и ее издателя – полковника Роберта Р. </w:t>
      </w:r>
      <w:proofErr w:type="spellStart"/>
      <w:r w:rsidRPr="00DA10F7">
        <w:t>МакКормика</w:t>
      </w:r>
      <w:proofErr w:type="spellEnd"/>
      <w:r w:rsidRPr="00DA10F7">
        <w:t xml:space="preserve"> (</w:t>
      </w:r>
      <w:r w:rsidRPr="00DA10F7">
        <w:rPr>
          <w:shd w:val="clear" w:color="auto" w:fill="FFFFFF"/>
        </w:rPr>
        <w:t xml:space="preserve">Robert R. </w:t>
      </w:r>
      <w:proofErr w:type="spellStart"/>
      <w:r w:rsidRPr="00DA10F7">
        <w:rPr>
          <w:shd w:val="clear" w:color="auto" w:fill="FFFFFF"/>
        </w:rPr>
        <w:t>McCormick</w:t>
      </w:r>
      <w:proofErr w:type="spellEnd"/>
      <w:r w:rsidRPr="00DA10F7">
        <w:t>), который выступал заказчиком и бенефициаром этого амбициозного проекта. Для достижения этой цели в 1922 году был объявлен открытый международный конкурс, длившийся несколько месяцев</w:t>
      </w:r>
      <w:r w:rsidRPr="00DA10F7">
        <w:rPr>
          <w:vertAlign w:val="superscript"/>
        </w:rPr>
        <w:footnoteReference w:id="3"/>
      </w:r>
      <w:r w:rsidRPr="00DA10F7">
        <w:t>. Участие в нем приняли более 260 архитекторов из 23 стран, принадлежавших к разным поколениям, имевших разный профессиональный опыт и придерживавшихся совершенно разных стилевых направлений – от неоготики и неоклассицизма до модерна и конструктивизма (рис. 1).</w:t>
      </w:r>
    </w:p>
    <w:p w14:paraId="4FFBC219" w14:textId="77777777" w:rsidR="00F62E37" w:rsidRPr="00DA10F7" w:rsidRDefault="00F62E37" w:rsidP="005D5FCD">
      <w:pPr>
        <w:spacing w:line="240" w:lineRule="auto"/>
        <w:jc w:val="center"/>
      </w:pPr>
    </w:p>
    <w:p w14:paraId="0AF793E4" w14:textId="6C68D0EC" w:rsidR="00F62E37" w:rsidRPr="0032507C" w:rsidRDefault="0032507C" w:rsidP="00DA10F7">
      <w:pPr>
        <w:spacing w:line="240" w:lineRule="auto"/>
        <w:jc w:val="center"/>
        <w:rPr>
          <w:noProof/>
        </w:rPr>
      </w:pPr>
      <w:r>
        <w:rPr>
          <w:noProof/>
        </w:rPr>
        <w:t>Рисунок 1</w:t>
      </w:r>
    </w:p>
    <w:p w14:paraId="0E563BE4" w14:textId="77777777" w:rsidR="005B0C42" w:rsidRPr="00DA10F7" w:rsidRDefault="005B0C42" w:rsidP="00DA10F7">
      <w:pPr>
        <w:spacing w:line="240" w:lineRule="auto"/>
        <w:jc w:val="center"/>
      </w:pPr>
    </w:p>
    <w:p w14:paraId="56F15350" w14:textId="1FA63773" w:rsidR="00F62E37" w:rsidRPr="00DA10F7" w:rsidRDefault="00F62E37" w:rsidP="00DA10F7">
      <w:pPr>
        <w:spacing w:line="240" w:lineRule="auto"/>
      </w:pPr>
      <w:r w:rsidRPr="00DA10F7">
        <w:tab/>
      </w:r>
      <w:r w:rsidR="00645EE4">
        <w:tab/>
      </w:r>
      <w:r w:rsidRPr="00DA10F7">
        <w:t>а)</w:t>
      </w:r>
      <w:r w:rsidRPr="00DA10F7">
        <w:tab/>
      </w:r>
      <w:r w:rsidRPr="00DA10F7">
        <w:tab/>
      </w:r>
      <w:r w:rsidRPr="00DA10F7">
        <w:tab/>
        <w:t>б)</w:t>
      </w:r>
      <w:r w:rsidRPr="00DA10F7">
        <w:tab/>
      </w:r>
      <w:r w:rsidRPr="00DA10F7">
        <w:tab/>
      </w:r>
      <w:r w:rsidRPr="00DA10F7">
        <w:tab/>
        <w:t>в)</w:t>
      </w:r>
      <w:r w:rsidRPr="00DA10F7">
        <w:tab/>
      </w:r>
      <w:r w:rsidRPr="00DA10F7">
        <w:tab/>
      </w:r>
      <w:r w:rsidRPr="00DA10F7">
        <w:tab/>
        <w:t>г)</w:t>
      </w:r>
    </w:p>
    <w:p w14:paraId="03161AD4" w14:textId="77777777" w:rsidR="00F62E37" w:rsidRPr="00DA10F7" w:rsidRDefault="00F62E37" w:rsidP="00DA10F7">
      <w:pPr>
        <w:spacing w:line="240" w:lineRule="auto"/>
        <w:jc w:val="both"/>
      </w:pPr>
    </w:p>
    <w:p w14:paraId="020FE6AD" w14:textId="7A892F4A" w:rsidR="00F62E37" w:rsidRPr="00DA10F7" w:rsidRDefault="00F62E37" w:rsidP="00DA10F7">
      <w:pPr>
        <w:spacing w:line="240" w:lineRule="auto"/>
        <w:rPr>
          <w:color w:val="0A0A0A"/>
        </w:rPr>
      </w:pPr>
      <w:r w:rsidRPr="00DA10F7">
        <w:t xml:space="preserve">Рис. 1. Проекты конкурса на здание газеты Чикаго </w:t>
      </w:r>
      <w:proofErr w:type="spellStart"/>
      <w:r w:rsidRPr="00DA10F7">
        <w:t>Трибьюн</w:t>
      </w:r>
      <w:proofErr w:type="spellEnd"/>
      <w:r w:rsidRPr="00DA10F7">
        <w:t xml:space="preserve"> (</w:t>
      </w:r>
      <w:r w:rsidRPr="00DA10F7">
        <w:rPr>
          <w:lang w:val="en-US"/>
        </w:rPr>
        <w:t>Chicago</w:t>
      </w:r>
      <w:r w:rsidRPr="00DA10F7">
        <w:t xml:space="preserve"> </w:t>
      </w:r>
      <w:r w:rsidRPr="00DA10F7">
        <w:rPr>
          <w:lang w:val="en-US"/>
        </w:rPr>
        <w:t>Tribune</w:t>
      </w:r>
      <w:r w:rsidRPr="00DA10F7">
        <w:t xml:space="preserve">). 1922 год: </w:t>
      </w:r>
      <w:r w:rsidR="00D22E00" w:rsidRPr="00DA10F7">
        <w:br/>
      </w:r>
      <w:r w:rsidRPr="00DA10F7">
        <w:t xml:space="preserve">а) </w:t>
      </w:r>
      <w:r w:rsidR="00681AC0" w:rsidRPr="00DA10F7">
        <w:t>п</w:t>
      </w:r>
      <w:r w:rsidR="00095E4B" w:rsidRPr="00DA10F7">
        <w:t>ерспектива</w:t>
      </w:r>
      <w:r w:rsidR="00095E4B" w:rsidRPr="00095E4B">
        <w:t>.</w:t>
      </w:r>
      <w:r w:rsidR="00095E4B" w:rsidRPr="00DA10F7">
        <w:t xml:space="preserve"> А</w:t>
      </w:r>
      <w:r w:rsidRPr="00DA10F7">
        <w:t xml:space="preserve">рхитектор Бруно </w:t>
      </w:r>
      <w:proofErr w:type="spellStart"/>
      <w:r w:rsidRPr="00DA10F7">
        <w:t>Таут</w:t>
      </w:r>
      <w:proofErr w:type="spellEnd"/>
      <w:r w:rsidRPr="00DA10F7">
        <w:t xml:space="preserve"> (</w:t>
      </w:r>
      <w:r w:rsidRPr="00DA10F7">
        <w:rPr>
          <w:iCs/>
          <w:color w:val="202122"/>
          <w:shd w:val="clear" w:color="auto" w:fill="FFFFFF"/>
          <w:lang w:val="de-DE"/>
        </w:rPr>
        <w:t>Bruno Taut</w:t>
      </w:r>
      <w:r w:rsidRPr="00DA10F7">
        <w:t xml:space="preserve">); б) </w:t>
      </w:r>
      <w:r w:rsidR="00681AC0" w:rsidRPr="00DA10F7">
        <w:t>перспектива</w:t>
      </w:r>
      <w:r w:rsidR="00681AC0" w:rsidRPr="00681AC0">
        <w:t>.</w:t>
      </w:r>
      <w:r w:rsidR="00681AC0" w:rsidRPr="00DA10F7">
        <w:t xml:space="preserve"> А</w:t>
      </w:r>
      <w:r w:rsidRPr="00DA10F7">
        <w:t>рхитекторы Вальтер Гропиус (</w:t>
      </w:r>
      <w:proofErr w:type="spellStart"/>
      <w:r w:rsidRPr="00DA10F7">
        <w:rPr>
          <w:iCs/>
          <w:color w:val="202122"/>
          <w:shd w:val="clear" w:color="auto" w:fill="FFFFFF"/>
        </w:rPr>
        <w:t>Walter</w:t>
      </w:r>
      <w:proofErr w:type="spellEnd"/>
      <w:r w:rsidRPr="00DA10F7">
        <w:rPr>
          <w:iCs/>
          <w:color w:val="202122"/>
          <w:shd w:val="clear" w:color="auto" w:fill="FFFFFF"/>
        </w:rPr>
        <w:t xml:space="preserve"> </w:t>
      </w:r>
      <w:proofErr w:type="spellStart"/>
      <w:r w:rsidRPr="00DA10F7">
        <w:rPr>
          <w:iCs/>
          <w:color w:val="202122"/>
          <w:shd w:val="clear" w:color="auto" w:fill="FFFFFF"/>
        </w:rPr>
        <w:t>Gropius</w:t>
      </w:r>
      <w:proofErr w:type="spellEnd"/>
      <w:r w:rsidRPr="00DA10F7">
        <w:t>) и Адольф Мейер (</w:t>
      </w:r>
      <w:proofErr w:type="spellStart"/>
      <w:r w:rsidRPr="00DA10F7">
        <w:rPr>
          <w:iCs/>
          <w:color w:val="202122"/>
          <w:shd w:val="clear" w:color="auto" w:fill="FFFFFF"/>
        </w:rPr>
        <w:t>Adolf</w:t>
      </w:r>
      <w:proofErr w:type="spellEnd"/>
      <w:r w:rsidRPr="00DA10F7">
        <w:rPr>
          <w:iCs/>
          <w:color w:val="202122"/>
          <w:shd w:val="clear" w:color="auto" w:fill="FFFFFF"/>
        </w:rPr>
        <w:t xml:space="preserve"> </w:t>
      </w:r>
      <w:proofErr w:type="spellStart"/>
      <w:r w:rsidRPr="00DA10F7">
        <w:rPr>
          <w:iCs/>
          <w:color w:val="202122"/>
          <w:shd w:val="clear" w:color="auto" w:fill="FFFFFF"/>
        </w:rPr>
        <w:t>Meyer</w:t>
      </w:r>
      <w:proofErr w:type="spellEnd"/>
      <w:r w:rsidRPr="00DA10F7">
        <w:t xml:space="preserve">); в) </w:t>
      </w:r>
      <w:r w:rsidR="00681AC0" w:rsidRPr="00DA10F7">
        <w:t>перспектива</w:t>
      </w:r>
      <w:r w:rsidR="00681AC0" w:rsidRPr="00681AC0">
        <w:t>.</w:t>
      </w:r>
      <w:r w:rsidR="00681AC0" w:rsidRPr="00DA10F7">
        <w:t xml:space="preserve"> А</w:t>
      </w:r>
      <w:r w:rsidRPr="00DA10F7">
        <w:t>рхитектор Фрэнк</w:t>
      </w:r>
      <w:r w:rsidR="00681AC0">
        <w:rPr>
          <w:lang w:val="en-US"/>
        </w:rPr>
        <w:t> </w:t>
      </w:r>
      <w:r w:rsidRPr="00DA10F7">
        <w:t>Кинг (</w:t>
      </w:r>
      <w:r w:rsidRPr="00DA10F7">
        <w:rPr>
          <w:lang w:val="en-US"/>
        </w:rPr>
        <w:t>Frank</w:t>
      </w:r>
      <w:r w:rsidRPr="00DA10F7">
        <w:t xml:space="preserve"> </w:t>
      </w:r>
      <w:r w:rsidRPr="00DA10F7">
        <w:rPr>
          <w:lang w:val="en-US"/>
        </w:rPr>
        <w:t>King</w:t>
      </w:r>
      <w:r w:rsidRPr="00DA10F7">
        <w:t xml:space="preserve">); г) </w:t>
      </w:r>
      <w:r w:rsidR="00681AC0" w:rsidRPr="00DA10F7">
        <w:t>перспектива</w:t>
      </w:r>
      <w:r w:rsidR="00681AC0" w:rsidRPr="00681AC0">
        <w:t>.</w:t>
      </w:r>
      <w:r w:rsidR="00681AC0" w:rsidRPr="00DA10F7">
        <w:t xml:space="preserve"> А</w:t>
      </w:r>
      <w:r w:rsidRPr="00DA10F7">
        <w:t xml:space="preserve">рхитектор Адольф </w:t>
      </w:r>
      <w:proofErr w:type="spellStart"/>
      <w:r w:rsidRPr="00DA10F7">
        <w:t>Лоос</w:t>
      </w:r>
      <w:proofErr w:type="spellEnd"/>
      <w:r w:rsidRPr="00DA10F7">
        <w:t xml:space="preserve"> (</w:t>
      </w:r>
      <w:r w:rsidRPr="00DA10F7">
        <w:rPr>
          <w:lang w:val="en-US"/>
        </w:rPr>
        <w:t>Adolf</w:t>
      </w:r>
      <w:r w:rsidRPr="00DA10F7">
        <w:t xml:space="preserve"> </w:t>
      </w:r>
      <w:r w:rsidRPr="00DA10F7">
        <w:rPr>
          <w:lang w:val="en-US"/>
        </w:rPr>
        <w:t>Loos</w:t>
      </w:r>
      <w:r w:rsidRPr="00DA10F7">
        <w:t>)</w:t>
      </w:r>
    </w:p>
    <w:p w14:paraId="0AF7A55B" w14:textId="34EF55B8" w:rsidR="00DB0824" w:rsidRDefault="00DB0824" w:rsidP="00DA10F7">
      <w:pPr>
        <w:spacing w:line="240" w:lineRule="auto"/>
        <w:jc w:val="both"/>
      </w:pPr>
    </w:p>
    <w:p w14:paraId="5CB844B1" w14:textId="77777777" w:rsidR="00F8787A" w:rsidRDefault="00F8787A" w:rsidP="00DA10F7">
      <w:pPr>
        <w:spacing w:line="240" w:lineRule="auto"/>
        <w:jc w:val="both"/>
      </w:pPr>
    </w:p>
    <w:p w14:paraId="23E12E00" w14:textId="710C7DCF" w:rsidR="005B0C42" w:rsidRPr="00DA10F7" w:rsidRDefault="005B0C42" w:rsidP="00DA10F7">
      <w:pPr>
        <w:spacing w:line="240" w:lineRule="auto"/>
        <w:jc w:val="both"/>
      </w:pPr>
      <w:r w:rsidRPr="00DA10F7">
        <w:t xml:space="preserve">Достаточно посмотреть на список участников, чтобы понять, что за право материализовать амбиции издателя, наряду с американскими архитекторами, включились и уже очень известные к тому времени европейцы, волею судеб и обстоятельств оказавшиеся в тот момент в США. Среди них был и один из самых интересных представителей Золотого века финского искусства </w:t>
      </w:r>
      <w:proofErr w:type="spellStart"/>
      <w:r w:rsidRPr="00DA10F7">
        <w:t>Элиэль</w:t>
      </w:r>
      <w:proofErr w:type="spellEnd"/>
      <w:r w:rsidRPr="00DA10F7">
        <w:t xml:space="preserve"> Сааринен (</w:t>
      </w:r>
      <w:proofErr w:type="spellStart"/>
      <w:r w:rsidRPr="00DA10F7">
        <w:rPr>
          <w:iCs/>
          <w:color w:val="202122"/>
          <w:shd w:val="clear" w:color="auto" w:fill="FFFFFF"/>
        </w:rPr>
        <w:t>Eliel</w:t>
      </w:r>
      <w:proofErr w:type="spellEnd"/>
      <w:r w:rsidRPr="00DA10F7">
        <w:rPr>
          <w:iCs/>
          <w:color w:val="202122"/>
          <w:shd w:val="clear" w:color="auto" w:fill="FFFFFF"/>
        </w:rPr>
        <w:t xml:space="preserve"> </w:t>
      </w:r>
      <w:proofErr w:type="spellStart"/>
      <w:r w:rsidRPr="00DA10F7">
        <w:rPr>
          <w:iCs/>
          <w:color w:val="202122"/>
          <w:shd w:val="clear" w:color="auto" w:fill="FFFFFF"/>
        </w:rPr>
        <w:t>Saarinen</w:t>
      </w:r>
      <w:proofErr w:type="spellEnd"/>
      <w:r w:rsidRPr="00DA10F7">
        <w:t>), и один из основоположников школы Баухауза – Вальтер</w:t>
      </w:r>
      <w:r w:rsidR="007859A6">
        <w:rPr>
          <w:lang w:val="en-US"/>
        </w:rPr>
        <w:t> </w:t>
      </w:r>
      <w:r w:rsidRPr="00DA10F7">
        <w:t>Гропиус (</w:t>
      </w:r>
      <w:proofErr w:type="spellStart"/>
      <w:r w:rsidRPr="00DA10F7">
        <w:rPr>
          <w:iCs/>
          <w:color w:val="202122"/>
          <w:shd w:val="clear" w:color="auto" w:fill="FFFFFF"/>
        </w:rPr>
        <w:t>Walter</w:t>
      </w:r>
      <w:proofErr w:type="spellEnd"/>
      <w:r w:rsidR="007859A6">
        <w:rPr>
          <w:iCs/>
          <w:color w:val="202122"/>
          <w:shd w:val="clear" w:color="auto" w:fill="FFFFFF"/>
          <w:lang w:val="en-US"/>
        </w:rPr>
        <w:t> </w:t>
      </w:r>
      <w:proofErr w:type="spellStart"/>
      <w:r w:rsidRPr="00DA10F7">
        <w:rPr>
          <w:iCs/>
          <w:color w:val="202122"/>
          <w:shd w:val="clear" w:color="auto" w:fill="FFFFFF"/>
        </w:rPr>
        <w:t>Gropius</w:t>
      </w:r>
      <w:proofErr w:type="spellEnd"/>
      <w:r w:rsidRPr="00DA10F7">
        <w:t xml:space="preserve">). Помимо них в конкурсе участвовали, продолжавший работать в Германии Бруно </w:t>
      </w:r>
      <w:proofErr w:type="spellStart"/>
      <w:r w:rsidRPr="00DA10F7">
        <w:t>Таут</w:t>
      </w:r>
      <w:proofErr w:type="spellEnd"/>
      <w:r w:rsidRPr="00DA10F7">
        <w:t xml:space="preserve"> (</w:t>
      </w:r>
      <w:r w:rsidRPr="00DA10F7">
        <w:rPr>
          <w:iCs/>
          <w:color w:val="202122"/>
          <w:shd w:val="clear" w:color="auto" w:fill="FFFFFF"/>
          <w:lang w:val="de-DE"/>
        </w:rPr>
        <w:t>Bruno</w:t>
      </w:r>
      <w:r w:rsidR="007859A6">
        <w:rPr>
          <w:iCs/>
          <w:color w:val="202122"/>
          <w:shd w:val="clear" w:color="auto" w:fill="FFFFFF"/>
          <w:lang w:val="de-DE"/>
        </w:rPr>
        <w:t> </w:t>
      </w:r>
      <w:r w:rsidRPr="00DA10F7">
        <w:rPr>
          <w:iCs/>
          <w:color w:val="202122"/>
          <w:shd w:val="clear" w:color="auto" w:fill="FFFFFF"/>
          <w:lang w:val="de-DE"/>
        </w:rPr>
        <w:t>Taut</w:t>
      </w:r>
      <w:r w:rsidRPr="00DA10F7">
        <w:t>) и австриец Адольф</w:t>
      </w:r>
      <w:r w:rsidR="007859A6">
        <w:rPr>
          <w:lang w:val="en-US"/>
        </w:rPr>
        <w:t> </w:t>
      </w:r>
      <w:proofErr w:type="spellStart"/>
      <w:r w:rsidRPr="00DA10F7">
        <w:t>Лоос</w:t>
      </w:r>
      <w:proofErr w:type="spellEnd"/>
      <w:r w:rsidRPr="00DA10F7">
        <w:t xml:space="preserve"> (</w:t>
      </w:r>
      <w:r w:rsidRPr="00DA10F7">
        <w:rPr>
          <w:lang w:val="en-US"/>
        </w:rPr>
        <w:t>Adolf</w:t>
      </w:r>
      <w:r w:rsidR="007859A6">
        <w:rPr>
          <w:lang w:val="en-US"/>
        </w:rPr>
        <w:t> </w:t>
      </w:r>
      <w:r w:rsidRPr="00DA10F7">
        <w:rPr>
          <w:lang w:val="en-US"/>
        </w:rPr>
        <w:t>Loos</w:t>
      </w:r>
      <w:r w:rsidRPr="00DA10F7">
        <w:t>). Первый был апологетом «Нового строительства» (</w:t>
      </w:r>
      <w:proofErr w:type="spellStart"/>
      <w:r w:rsidRPr="00DA10F7">
        <w:rPr>
          <w:iCs/>
          <w:color w:val="202122"/>
          <w:shd w:val="clear" w:color="auto" w:fill="FFFFFF"/>
        </w:rPr>
        <w:t>Neues</w:t>
      </w:r>
      <w:proofErr w:type="spellEnd"/>
      <w:r w:rsidR="007859A6">
        <w:rPr>
          <w:iCs/>
          <w:color w:val="202122"/>
          <w:shd w:val="clear" w:color="auto" w:fill="FFFFFF"/>
          <w:lang w:val="en-US"/>
        </w:rPr>
        <w:t> </w:t>
      </w:r>
      <w:proofErr w:type="spellStart"/>
      <w:r w:rsidRPr="00DA10F7">
        <w:rPr>
          <w:iCs/>
          <w:color w:val="202122"/>
          <w:shd w:val="clear" w:color="auto" w:fill="FFFFFF"/>
        </w:rPr>
        <w:t>Bauen</w:t>
      </w:r>
      <w:proofErr w:type="spellEnd"/>
      <w:r w:rsidRPr="00DA10F7">
        <w:t xml:space="preserve">) – течения, которое сегодня рассматривается как одно из направлений раннего модернизма. Второй, </w:t>
      </w:r>
      <w:r w:rsidRPr="00DA10F7">
        <w:lastRenderedPageBreak/>
        <w:t>являясь непримиримым критиком венского модерна, приложил немалые усилия к становлению интернационального стиля в архитектуре Центральной и Западной Европы.</w:t>
      </w:r>
    </w:p>
    <w:p w14:paraId="266DAE61" w14:textId="77777777" w:rsidR="00F62E37" w:rsidRPr="00DA10F7" w:rsidRDefault="00F62E37" w:rsidP="00DA10F7">
      <w:pPr>
        <w:spacing w:line="240" w:lineRule="auto"/>
        <w:jc w:val="both"/>
      </w:pPr>
    </w:p>
    <w:p w14:paraId="7E2787FE" w14:textId="77777777" w:rsidR="00DA10F7" w:rsidRDefault="00F62E37" w:rsidP="00DA10F7">
      <w:pPr>
        <w:spacing w:line="240" w:lineRule="auto"/>
        <w:jc w:val="both"/>
      </w:pPr>
      <w:r w:rsidRPr="00DA10F7">
        <w:t xml:space="preserve">Проект-победитель (рис. 2) – неоготическая башня нью-йоркских архитекторов </w:t>
      </w:r>
      <w:r w:rsidRPr="00DA10F7">
        <w:rPr>
          <w:color w:val="0A0A0A"/>
        </w:rPr>
        <w:t xml:space="preserve">Джона </w:t>
      </w:r>
      <w:proofErr w:type="spellStart"/>
      <w:r w:rsidRPr="00DA10F7">
        <w:rPr>
          <w:color w:val="0A0A0A"/>
        </w:rPr>
        <w:t>Мида</w:t>
      </w:r>
      <w:proofErr w:type="spellEnd"/>
      <w:r w:rsidRPr="00DA10F7">
        <w:rPr>
          <w:color w:val="0A0A0A"/>
        </w:rPr>
        <w:t xml:space="preserve"> </w:t>
      </w:r>
      <w:proofErr w:type="spellStart"/>
      <w:r w:rsidRPr="00DA10F7">
        <w:rPr>
          <w:color w:val="0A0A0A"/>
        </w:rPr>
        <w:t>Хауэллса</w:t>
      </w:r>
      <w:proofErr w:type="spellEnd"/>
      <w:r w:rsidRPr="00DA10F7">
        <w:rPr>
          <w:color w:val="0A0A0A"/>
        </w:rPr>
        <w:t xml:space="preserve"> (</w:t>
      </w:r>
      <w:r w:rsidRPr="00DA10F7">
        <w:rPr>
          <w:color w:val="0A0A0A"/>
          <w:lang w:val="en-US"/>
        </w:rPr>
        <w:t>John</w:t>
      </w:r>
      <w:r w:rsidRPr="00DA10F7">
        <w:rPr>
          <w:color w:val="0A0A0A"/>
        </w:rPr>
        <w:t xml:space="preserve"> </w:t>
      </w:r>
      <w:r w:rsidRPr="00DA10F7">
        <w:rPr>
          <w:color w:val="0A0A0A"/>
          <w:lang w:val="en-US"/>
        </w:rPr>
        <w:t>Mead</w:t>
      </w:r>
      <w:r w:rsidRPr="00DA10F7">
        <w:rPr>
          <w:color w:val="0A0A0A"/>
        </w:rPr>
        <w:t xml:space="preserve"> </w:t>
      </w:r>
      <w:r w:rsidRPr="00DA10F7">
        <w:rPr>
          <w:color w:val="0A0A0A"/>
          <w:lang w:val="en-US"/>
        </w:rPr>
        <w:t>Howells</w:t>
      </w:r>
      <w:r w:rsidRPr="00DA10F7">
        <w:rPr>
          <w:color w:val="0A0A0A"/>
        </w:rPr>
        <w:t xml:space="preserve">) и </w:t>
      </w:r>
      <w:proofErr w:type="spellStart"/>
      <w:r w:rsidRPr="00DA10F7">
        <w:rPr>
          <w:color w:val="0A0A0A"/>
        </w:rPr>
        <w:t>Реймонда</w:t>
      </w:r>
      <w:proofErr w:type="spellEnd"/>
      <w:r w:rsidRPr="00DA10F7">
        <w:rPr>
          <w:color w:val="0A0A0A"/>
        </w:rPr>
        <w:t xml:space="preserve"> Гуда (</w:t>
      </w:r>
      <w:r w:rsidRPr="00DA10F7">
        <w:rPr>
          <w:color w:val="0A0A0A"/>
          <w:lang w:val="en-US"/>
        </w:rPr>
        <w:t>Raymond</w:t>
      </w:r>
      <w:r w:rsidRPr="00DA10F7">
        <w:rPr>
          <w:color w:val="0A0A0A"/>
        </w:rPr>
        <w:t xml:space="preserve"> </w:t>
      </w:r>
      <w:r w:rsidRPr="00DA10F7">
        <w:rPr>
          <w:color w:val="0A0A0A"/>
          <w:lang w:val="en-US"/>
        </w:rPr>
        <w:t>Hood</w:t>
      </w:r>
      <w:r w:rsidRPr="00DA10F7">
        <w:rPr>
          <w:color w:val="0A0A0A"/>
        </w:rPr>
        <w:t>)</w:t>
      </w:r>
      <w:r w:rsidRPr="00DA10F7">
        <w:t xml:space="preserve">, </w:t>
      </w:r>
      <w:r w:rsidR="00D22E00" w:rsidRPr="00DA10F7">
        <w:t>–</w:t>
      </w:r>
      <w:r w:rsidRPr="00DA10F7">
        <w:t xml:space="preserve"> будучи в </w:t>
      </w:r>
      <w:r w:rsidR="00D22E00" w:rsidRPr="00DA10F7">
        <w:br/>
      </w:r>
      <w:r w:rsidRPr="00DA10F7">
        <w:t xml:space="preserve">1923–1925 годах воплощенной «в материале», оказала на развитие мировой архитектуры гораздо меньшее влияние, чем многомесячная конкурсная и </w:t>
      </w:r>
      <w:proofErr w:type="spellStart"/>
      <w:r w:rsidRPr="00DA10F7">
        <w:t>околоконкурсная</w:t>
      </w:r>
      <w:proofErr w:type="spellEnd"/>
      <w:r w:rsidRPr="00DA10F7">
        <w:t xml:space="preserve"> событийность, собравшая вокруг себя весь «мир идей» того времени. Эти идеи, реализованные в последующие годы через распространение и тиражирование в книгах, через выставки конкурсных проектов, благодаря своему разнообразию и новаторству тем или иным путем предвосхитили стилевые новации межвоенного американского варианта стиля ар-</w:t>
      </w:r>
      <w:proofErr w:type="spellStart"/>
      <w:r w:rsidRPr="00DA10F7">
        <w:t>деко</w:t>
      </w:r>
      <w:proofErr w:type="spellEnd"/>
      <w:r w:rsidRPr="00DA10F7">
        <w:t xml:space="preserve">, послевоенного модернизма и определили внешний вид нескольких поколений высотных зданий Северной Америки. </w:t>
      </w:r>
    </w:p>
    <w:p w14:paraId="692B29EF" w14:textId="77777777" w:rsidR="000A5BF6" w:rsidRPr="00DA10F7" w:rsidRDefault="000A5BF6" w:rsidP="000A5BF6">
      <w:pPr>
        <w:spacing w:line="240" w:lineRule="auto"/>
        <w:jc w:val="center"/>
      </w:pPr>
    </w:p>
    <w:p w14:paraId="37F49788" w14:textId="77777777" w:rsidR="000A5BF6" w:rsidRDefault="000A5BF6" w:rsidP="000A5BF6">
      <w:pPr>
        <w:spacing w:line="240" w:lineRule="auto"/>
        <w:jc w:val="center"/>
        <w:rPr>
          <w:noProof/>
        </w:rPr>
      </w:pPr>
      <w:r>
        <w:rPr>
          <w:noProof/>
        </w:rPr>
        <w:t>Рисунок 2</w:t>
      </w:r>
    </w:p>
    <w:p w14:paraId="3D661F3D" w14:textId="77777777" w:rsidR="000A5BF6" w:rsidRPr="00DA10F7" w:rsidRDefault="000A5BF6" w:rsidP="000A5BF6">
      <w:pPr>
        <w:spacing w:line="240" w:lineRule="auto"/>
        <w:jc w:val="center"/>
      </w:pPr>
    </w:p>
    <w:p w14:paraId="11C9310B" w14:textId="13AD20CF" w:rsidR="000A5BF6" w:rsidRPr="00DA10F7" w:rsidRDefault="000A5BF6" w:rsidP="000A5BF6">
      <w:pPr>
        <w:spacing w:line="240" w:lineRule="auto"/>
        <w:rPr>
          <w:color w:val="0A0A0A"/>
        </w:rPr>
      </w:pPr>
      <w:r w:rsidRPr="00DA10F7">
        <w:rPr>
          <w:color w:val="0A0A0A"/>
        </w:rPr>
        <w:tab/>
      </w:r>
      <w:r w:rsidRPr="00DA10F7">
        <w:rPr>
          <w:color w:val="0A0A0A"/>
        </w:rPr>
        <w:tab/>
        <w:t>а)</w:t>
      </w:r>
      <w:r w:rsidRPr="00DA10F7">
        <w:rPr>
          <w:color w:val="0A0A0A"/>
        </w:rPr>
        <w:tab/>
      </w:r>
      <w:r w:rsidRPr="00DA10F7">
        <w:rPr>
          <w:color w:val="0A0A0A"/>
        </w:rPr>
        <w:tab/>
      </w:r>
      <w:r w:rsidRPr="00DA10F7">
        <w:rPr>
          <w:color w:val="0A0A0A"/>
        </w:rPr>
        <w:tab/>
      </w:r>
      <w:r w:rsidRPr="00DA10F7">
        <w:rPr>
          <w:color w:val="0A0A0A"/>
        </w:rPr>
        <w:tab/>
        <w:t>б)</w:t>
      </w:r>
      <w:r w:rsidRPr="00DA10F7">
        <w:rPr>
          <w:color w:val="0A0A0A"/>
        </w:rPr>
        <w:tab/>
      </w:r>
      <w:r w:rsidRPr="00DA10F7">
        <w:rPr>
          <w:color w:val="0A0A0A"/>
        </w:rPr>
        <w:tab/>
      </w:r>
      <w:r w:rsidRPr="00DA10F7">
        <w:rPr>
          <w:color w:val="0A0A0A"/>
        </w:rPr>
        <w:tab/>
      </w:r>
      <w:r w:rsidRPr="00DA10F7">
        <w:rPr>
          <w:color w:val="0A0A0A"/>
        </w:rPr>
        <w:tab/>
        <w:t>в)</w:t>
      </w:r>
    </w:p>
    <w:p w14:paraId="6E6B2A37" w14:textId="77777777" w:rsidR="000A5BF6" w:rsidRPr="00DA10F7" w:rsidRDefault="000A5BF6" w:rsidP="000A5BF6">
      <w:pPr>
        <w:spacing w:line="240" w:lineRule="auto"/>
        <w:jc w:val="both"/>
        <w:rPr>
          <w:color w:val="0A0A0A"/>
        </w:rPr>
      </w:pPr>
    </w:p>
    <w:p w14:paraId="3E64C569" w14:textId="5EE7B6DA" w:rsidR="000A5BF6" w:rsidRPr="00DA10F7" w:rsidRDefault="000A5BF6" w:rsidP="00CE2D47">
      <w:pPr>
        <w:spacing w:line="240" w:lineRule="auto"/>
        <w:rPr>
          <w:color w:val="0A0A0A"/>
        </w:rPr>
      </w:pPr>
      <w:r w:rsidRPr="00DA10F7">
        <w:rPr>
          <w:color w:val="0A0A0A"/>
        </w:rPr>
        <w:t>Рис. 2</w:t>
      </w:r>
      <w:r>
        <w:rPr>
          <w:color w:val="0A0A0A"/>
        </w:rPr>
        <w:t>.</w:t>
      </w:r>
      <w:r w:rsidRPr="00DA10F7">
        <w:rPr>
          <w:color w:val="0A0A0A"/>
        </w:rPr>
        <w:t xml:space="preserve"> </w:t>
      </w:r>
      <w:r w:rsidRPr="00DA10F7">
        <w:t xml:space="preserve">Здание газеты Чикаго </w:t>
      </w:r>
      <w:proofErr w:type="spellStart"/>
      <w:r w:rsidRPr="00DA10F7">
        <w:t>Трибьюн</w:t>
      </w:r>
      <w:proofErr w:type="spellEnd"/>
      <w:r w:rsidRPr="00DA10F7">
        <w:t xml:space="preserve"> (</w:t>
      </w:r>
      <w:r w:rsidRPr="00DA10F7">
        <w:rPr>
          <w:lang w:val="en-US"/>
        </w:rPr>
        <w:t>Chicago</w:t>
      </w:r>
      <w:r w:rsidRPr="00DA10F7">
        <w:t xml:space="preserve"> </w:t>
      </w:r>
      <w:r w:rsidRPr="00DA10F7">
        <w:rPr>
          <w:lang w:val="en-US"/>
        </w:rPr>
        <w:t>Tribune</w:t>
      </w:r>
      <w:r w:rsidRPr="00DA10F7">
        <w:t>).</w:t>
      </w:r>
      <w:r w:rsidRPr="00DA10F7">
        <w:rPr>
          <w:color w:val="0A0A0A"/>
        </w:rPr>
        <w:t xml:space="preserve"> Конкурсный проект архитекторов Джона </w:t>
      </w:r>
      <w:proofErr w:type="spellStart"/>
      <w:r w:rsidRPr="00DA10F7">
        <w:rPr>
          <w:color w:val="0A0A0A"/>
        </w:rPr>
        <w:t>Мида</w:t>
      </w:r>
      <w:proofErr w:type="spellEnd"/>
      <w:r w:rsidRPr="00DA10F7">
        <w:rPr>
          <w:color w:val="0A0A0A"/>
        </w:rPr>
        <w:t xml:space="preserve"> </w:t>
      </w:r>
      <w:proofErr w:type="spellStart"/>
      <w:r w:rsidRPr="00DA10F7">
        <w:rPr>
          <w:color w:val="0A0A0A"/>
        </w:rPr>
        <w:t>Хауэллса</w:t>
      </w:r>
      <w:proofErr w:type="spellEnd"/>
      <w:r w:rsidRPr="00DA10F7">
        <w:rPr>
          <w:color w:val="0A0A0A"/>
        </w:rPr>
        <w:t xml:space="preserve"> и </w:t>
      </w:r>
      <w:proofErr w:type="spellStart"/>
      <w:r w:rsidRPr="00DA10F7">
        <w:rPr>
          <w:color w:val="0A0A0A"/>
        </w:rPr>
        <w:t>Реймонда</w:t>
      </w:r>
      <w:proofErr w:type="spellEnd"/>
      <w:r w:rsidRPr="00DA10F7">
        <w:rPr>
          <w:color w:val="0A0A0A"/>
        </w:rPr>
        <w:t xml:space="preserve"> Гуда. </w:t>
      </w:r>
      <w:r w:rsidRPr="00DA10F7">
        <w:rPr>
          <w:color w:val="0A0A0A"/>
          <w:lang w:val="en-US"/>
        </w:rPr>
        <w:t>I</w:t>
      </w:r>
      <w:r w:rsidRPr="00DA10F7">
        <w:rPr>
          <w:color w:val="0A0A0A"/>
        </w:rPr>
        <w:t xml:space="preserve"> место: а) </w:t>
      </w:r>
      <w:r w:rsidR="00CE2D47" w:rsidRPr="00DA10F7">
        <w:rPr>
          <w:color w:val="0A0A0A"/>
        </w:rPr>
        <w:t>п</w:t>
      </w:r>
      <w:r w:rsidRPr="00DA10F7">
        <w:rPr>
          <w:color w:val="0A0A0A"/>
        </w:rPr>
        <w:t xml:space="preserve">ерспектива; б) </w:t>
      </w:r>
      <w:r w:rsidR="00CE2D47" w:rsidRPr="00DA10F7">
        <w:rPr>
          <w:color w:val="0A0A0A"/>
        </w:rPr>
        <w:t>ф</w:t>
      </w:r>
      <w:r w:rsidRPr="00DA10F7">
        <w:rPr>
          <w:color w:val="0A0A0A"/>
        </w:rPr>
        <w:t>ото с макета, 1922</w:t>
      </w:r>
      <w:r w:rsidR="00CE2D47">
        <w:rPr>
          <w:color w:val="0A0A0A"/>
          <w:lang w:val="en-US"/>
        </w:rPr>
        <w:t> </w:t>
      </w:r>
      <w:r w:rsidRPr="00DA10F7">
        <w:rPr>
          <w:color w:val="0A0A0A"/>
        </w:rPr>
        <w:t xml:space="preserve">год; в) Башня Чикаго </w:t>
      </w:r>
      <w:proofErr w:type="spellStart"/>
      <w:r w:rsidRPr="00DA10F7">
        <w:rPr>
          <w:color w:val="0A0A0A"/>
        </w:rPr>
        <w:t>Трибьюн</w:t>
      </w:r>
      <w:proofErr w:type="spellEnd"/>
      <w:r w:rsidRPr="00DA10F7">
        <w:rPr>
          <w:color w:val="0A0A0A"/>
        </w:rPr>
        <w:t xml:space="preserve"> </w:t>
      </w:r>
      <w:r w:rsidRPr="00DA10F7">
        <w:t>(</w:t>
      </w:r>
      <w:r w:rsidRPr="00DA10F7">
        <w:rPr>
          <w:lang w:val="en-US"/>
        </w:rPr>
        <w:t>Chicago</w:t>
      </w:r>
      <w:r w:rsidRPr="00DA10F7">
        <w:t xml:space="preserve"> </w:t>
      </w:r>
      <w:r w:rsidRPr="00DA10F7">
        <w:rPr>
          <w:lang w:val="en-US"/>
        </w:rPr>
        <w:t>Tribune</w:t>
      </w:r>
      <w:r w:rsidRPr="00DA10F7">
        <w:t>). Фото</w:t>
      </w:r>
      <w:r w:rsidRPr="00DA10F7">
        <w:rPr>
          <w:color w:val="0A0A0A"/>
        </w:rPr>
        <w:t xml:space="preserve"> 1929 года</w:t>
      </w:r>
    </w:p>
    <w:p w14:paraId="3AF62E1A" w14:textId="77777777" w:rsidR="000A5BF6" w:rsidRPr="00DA10F7" w:rsidRDefault="000A5BF6" w:rsidP="000A5BF6">
      <w:pPr>
        <w:spacing w:line="240" w:lineRule="auto"/>
        <w:jc w:val="both"/>
      </w:pPr>
    </w:p>
    <w:p w14:paraId="07F34FB9" w14:textId="77777777" w:rsidR="00DA10F7" w:rsidRDefault="00DA10F7" w:rsidP="00DA10F7">
      <w:pPr>
        <w:spacing w:line="240" w:lineRule="auto"/>
        <w:jc w:val="both"/>
      </w:pPr>
    </w:p>
    <w:p w14:paraId="58C79003" w14:textId="4D992A29" w:rsidR="00F62E37" w:rsidRPr="00DA10F7" w:rsidRDefault="00F62E37" w:rsidP="00DA10F7">
      <w:pPr>
        <w:spacing w:line="240" w:lineRule="auto"/>
        <w:jc w:val="both"/>
      </w:pPr>
      <w:r w:rsidRPr="00DA10F7">
        <w:t xml:space="preserve">Именно в силу популярности облика </w:t>
      </w:r>
      <w:proofErr w:type="spellStart"/>
      <w:r w:rsidRPr="00DA10F7">
        <w:t>Трибьюн</w:t>
      </w:r>
      <w:proofErr w:type="spellEnd"/>
      <w:r w:rsidRPr="00DA10F7">
        <w:t xml:space="preserve"> Тауэр сформировался устойчивый визуальный образ уникального американского небоскреба с тщательно прорисованным декором первых этажей, легко воспринимаемых с высоты человеческого роста, лаконичным решением основного многоуровневого объема и сложным многоэлементным </w:t>
      </w:r>
      <w:proofErr w:type="spellStart"/>
      <w:r w:rsidRPr="00DA10F7">
        <w:t>навершием</w:t>
      </w:r>
      <w:proofErr w:type="spellEnd"/>
      <w:r w:rsidRPr="00DA10F7">
        <w:t xml:space="preserve"> венчающей короны. И эта, едва ли не самая важная с композиционной точки зрения завершающая часть, просматривается только в далекой перспективе прямых улиц, с высоты птичьего полета или из окон верхних этажей такого же высотного здания. То есть, по-настоящему увидеть и рассмотреть все детали, элементы и хитросплетения рисунка может только равный тому, кому доступно пребывание на вершине городской иерархии в самом прямом смысле этого слова: на верхнем уровне небоскреба. Во всех иных ситуациях желание рассмотреть завершающий это грандиозное сооружение декор провоцирует идущего мимо остановиться и сфокусироваться на здании в целом, внимательно вглядываясь в композицию объемов и деталей. И эта эмоционально-пространственная провокация – одно из свидетельств того всеобъемлющего влияния, о котором и мечтал издатель </w:t>
      </w:r>
      <w:r w:rsidRPr="00DA10F7">
        <w:rPr>
          <w:lang w:val="en-US"/>
        </w:rPr>
        <w:t>Chicago</w:t>
      </w:r>
      <w:r w:rsidRPr="00DA10F7">
        <w:t xml:space="preserve"> </w:t>
      </w:r>
      <w:r w:rsidRPr="00DA10F7">
        <w:rPr>
          <w:lang w:val="en-US"/>
        </w:rPr>
        <w:t>Tribune</w:t>
      </w:r>
      <w:r w:rsidRPr="00DA10F7">
        <w:t>. А, следовательно, практически любой американский небоскреб, а в последние десятилетия, вообще любой, построенный в любой точке мира, – это устойчивая ассоциация, возвращающая нас конкурсу 1922 года.</w:t>
      </w:r>
    </w:p>
    <w:p w14:paraId="7AEC9595" w14:textId="755C4AE7" w:rsidR="00F62E37" w:rsidRPr="00DA10F7" w:rsidRDefault="00F62E37" w:rsidP="00DA10F7">
      <w:pPr>
        <w:spacing w:line="240" w:lineRule="auto"/>
        <w:jc w:val="both"/>
      </w:pPr>
    </w:p>
    <w:p w14:paraId="083AF5D9" w14:textId="202AADB2" w:rsidR="00D22E00" w:rsidRPr="00DA10F7" w:rsidRDefault="00D22E00" w:rsidP="00DA10F7">
      <w:pPr>
        <w:spacing w:line="240" w:lineRule="auto"/>
        <w:jc w:val="both"/>
      </w:pPr>
      <w:r w:rsidRPr="00DA10F7">
        <w:t xml:space="preserve">Завершающими аккордами почти векового процесса влияния проектов </w:t>
      </w:r>
      <w:proofErr w:type="spellStart"/>
      <w:r w:rsidRPr="00DA10F7">
        <w:t>Трибьюн</w:t>
      </w:r>
      <w:proofErr w:type="spellEnd"/>
      <w:r w:rsidRPr="00DA10F7">
        <w:t xml:space="preserve"> Тауэр на архитектурные процессы и искания можно считать повторное обращение к конкурсу в </w:t>
      </w:r>
      <w:r w:rsidRPr="00DA10F7">
        <w:br/>
        <w:t>1980</w:t>
      </w:r>
      <w:r w:rsidR="00CE2D47">
        <w:rPr>
          <w:lang w:val="en-US"/>
        </w:rPr>
        <w:t> </w:t>
      </w:r>
      <w:r w:rsidRPr="00DA10F7">
        <w:t>году, последовавшую за ним еще одну волну проектов-отражений и Чикагское биеннале 2017 года.</w:t>
      </w:r>
    </w:p>
    <w:p w14:paraId="6E704E10" w14:textId="77777777" w:rsidR="00F62E37" w:rsidRPr="00DA10F7" w:rsidRDefault="00F62E37" w:rsidP="00DA10F7">
      <w:pPr>
        <w:spacing w:line="240" w:lineRule="auto"/>
        <w:jc w:val="both"/>
      </w:pPr>
    </w:p>
    <w:p w14:paraId="656FBE09" w14:textId="2ACCF1EA" w:rsidR="00F62E37" w:rsidRPr="00DA10F7" w:rsidRDefault="00F62E37" w:rsidP="00DA10F7">
      <w:pPr>
        <w:spacing w:line="240" w:lineRule="auto"/>
        <w:jc w:val="both"/>
      </w:pPr>
      <w:r w:rsidRPr="00DA10F7">
        <w:t xml:space="preserve">Башня </w:t>
      </w:r>
      <w:proofErr w:type="spellStart"/>
      <w:r w:rsidRPr="00DA10F7">
        <w:t>Элиэля</w:t>
      </w:r>
      <w:proofErr w:type="spellEnd"/>
      <w:r w:rsidRPr="00DA10F7">
        <w:t xml:space="preserve"> Сааринена (рис.</w:t>
      </w:r>
      <w:r w:rsidR="00F47402">
        <w:t> </w:t>
      </w:r>
      <w:r w:rsidRPr="00DA10F7">
        <w:t>3а), занявшая второе место, считалась одним из лучших вариантов конкурса. Не будучи реализованным, оставаясь объектом архитектурной графики, этот проект, тем не менее, оказал едва ли не такое же, как проект-победитель, влияние на стилевое решение и внешний облик целого ряда небоскребов следующих поколений. Самыми интересными и очевидными, с точки зрения преемственности и развития идей Сааринена, можно считать здание «181</w:t>
      </w:r>
      <w:r w:rsidR="001C5410">
        <w:rPr>
          <w:lang w:val="en-US"/>
        </w:rPr>
        <w:t> </w:t>
      </w:r>
      <w:r w:rsidRPr="00DA10F7">
        <w:t xml:space="preserve">Уэст Мэдисон Стрит» в Чикаго </w:t>
      </w:r>
      <w:r w:rsidR="004735E5">
        <w:br/>
      </w:r>
      <w:r w:rsidRPr="00DA10F7">
        <w:t xml:space="preserve">(181 </w:t>
      </w:r>
      <w:r w:rsidRPr="00DA10F7">
        <w:rPr>
          <w:lang w:val="en-US"/>
        </w:rPr>
        <w:t>West</w:t>
      </w:r>
      <w:r w:rsidRPr="00DA10F7">
        <w:t xml:space="preserve"> </w:t>
      </w:r>
      <w:r w:rsidRPr="00DA10F7">
        <w:rPr>
          <w:lang w:val="en-US"/>
        </w:rPr>
        <w:t>Madison</w:t>
      </w:r>
      <w:r w:rsidRPr="00DA10F7">
        <w:t xml:space="preserve"> </w:t>
      </w:r>
      <w:r w:rsidRPr="00DA10F7">
        <w:rPr>
          <w:lang w:val="en-US"/>
        </w:rPr>
        <w:t>Street</w:t>
      </w:r>
      <w:r w:rsidRPr="00DA10F7">
        <w:t xml:space="preserve">) архитектора Сезара </w:t>
      </w:r>
      <w:proofErr w:type="spellStart"/>
      <w:r w:rsidRPr="00DA10F7">
        <w:t>Пелли</w:t>
      </w:r>
      <w:proofErr w:type="spellEnd"/>
      <w:r w:rsidRPr="00DA10F7">
        <w:t xml:space="preserve"> (</w:t>
      </w:r>
      <w:proofErr w:type="spellStart"/>
      <w:r w:rsidRPr="00DA10F7">
        <w:rPr>
          <w:shd w:val="clear" w:color="auto" w:fill="FFFFFF"/>
        </w:rPr>
        <w:t>Cesar</w:t>
      </w:r>
      <w:proofErr w:type="spellEnd"/>
      <w:r w:rsidRPr="00DA10F7">
        <w:rPr>
          <w:shd w:val="clear" w:color="auto" w:fill="FFFFFF"/>
        </w:rPr>
        <w:t xml:space="preserve"> </w:t>
      </w:r>
      <w:proofErr w:type="spellStart"/>
      <w:r w:rsidRPr="00DA10F7">
        <w:rPr>
          <w:shd w:val="clear" w:color="auto" w:fill="FFFFFF"/>
        </w:rPr>
        <w:t>Pelli</w:t>
      </w:r>
      <w:proofErr w:type="spellEnd"/>
      <w:r w:rsidRPr="00DA10F7">
        <w:t>)</w:t>
      </w:r>
      <w:r w:rsidRPr="00DA10F7">
        <w:rPr>
          <w:vertAlign w:val="superscript"/>
        </w:rPr>
        <w:footnoteReference w:id="4"/>
      </w:r>
      <w:r w:rsidRPr="00DA10F7">
        <w:t xml:space="preserve">, чикагский же комплекс </w:t>
      </w:r>
      <w:r w:rsidRPr="00DA10F7">
        <w:lastRenderedPageBreak/>
        <w:t>«</w:t>
      </w:r>
      <w:proofErr w:type="spellStart"/>
      <w:r w:rsidRPr="00DA10F7">
        <w:t>Поухатан</w:t>
      </w:r>
      <w:proofErr w:type="spellEnd"/>
      <w:r w:rsidRPr="00DA10F7">
        <w:t>» (</w:t>
      </w:r>
      <w:proofErr w:type="spellStart"/>
      <w:r w:rsidRPr="00DA10F7">
        <w:rPr>
          <w:bCs/>
          <w:shd w:val="clear" w:color="auto" w:fill="FFFFFF"/>
        </w:rPr>
        <w:t>Powhatan</w:t>
      </w:r>
      <w:proofErr w:type="spellEnd"/>
      <w:r w:rsidRPr="00DA10F7">
        <w:t xml:space="preserve"> </w:t>
      </w:r>
      <w:r w:rsidRPr="00DA10F7">
        <w:rPr>
          <w:lang w:val="en-US"/>
        </w:rPr>
        <w:t>Apartments</w:t>
      </w:r>
      <w:r w:rsidRPr="00DA10F7">
        <w:t xml:space="preserve">) Роберта де </w:t>
      </w:r>
      <w:proofErr w:type="spellStart"/>
      <w:r w:rsidRPr="00DA10F7">
        <w:t>Гольера</w:t>
      </w:r>
      <w:proofErr w:type="spellEnd"/>
      <w:r w:rsidRPr="00DA10F7">
        <w:t xml:space="preserve"> (</w:t>
      </w:r>
      <w:r w:rsidRPr="00DA10F7">
        <w:rPr>
          <w:color w:val="202122"/>
          <w:shd w:val="clear" w:color="auto" w:fill="FFFFFF"/>
        </w:rPr>
        <w:t xml:space="preserve">Robert De </w:t>
      </w:r>
      <w:proofErr w:type="spellStart"/>
      <w:r w:rsidRPr="00DA10F7">
        <w:rPr>
          <w:color w:val="202122"/>
          <w:shd w:val="clear" w:color="auto" w:fill="FFFFFF"/>
        </w:rPr>
        <w:t>Golyer</w:t>
      </w:r>
      <w:proofErr w:type="spellEnd"/>
      <w:r w:rsidRPr="00DA10F7">
        <w:t>) и Чарльза Моргана (</w:t>
      </w:r>
      <w:r w:rsidRPr="00DA10F7">
        <w:rPr>
          <w:color w:val="202122"/>
          <w:shd w:val="clear" w:color="auto" w:fill="FFFFFF"/>
        </w:rPr>
        <w:t>Charles L. Morgan</w:t>
      </w:r>
      <w:r w:rsidRPr="00DA10F7">
        <w:t>)</w:t>
      </w:r>
      <w:r w:rsidRPr="00DA10F7">
        <w:rPr>
          <w:vertAlign w:val="superscript"/>
        </w:rPr>
        <w:footnoteReference w:id="5"/>
      </w:r>
      <w:r w:rsidRPr="00DA10F7">
        <w:t xml:space="preserve"> и «Шелл Билдинг» (</w:t>
      </w:r>
      <w:r w:rsidRPr="00DA10F7">
        <w:rPr>
          <w:lang w:val="en-US"/>
        </w:rPr>
        <w:t>Shell</w:t>
      </w:r>
      <w:r w:rsidRPr="00DA10F7">
        <w:t xml:space="preserve"> </w:t>
      </w:r>
      <w:r w:rsidRPr="00DA10F7">
        <w:rPr>
          <w:lang w:val="en-US"/>
        </w:rPr>
        <w:t>Building</w:t>
      </w:r>
      <w:r w:rsidRPr="00DA10F7">
        <w:t>) архитектора Джорджа В.</w:t>
      </w:r>
      <w:r w:rsidR="008D2610">
        <w:t> </w:t>
      </w:r>
      <w:proofErr w:type="spellStart"/>
      <w:r w:rsidRPr="00DA10F7">
        <w:t>Келхэма</w:t>
      </w:r>
      <w:proofErr w:type="spellEnd"/>
      <w:r w:rsidRPr="00DA10F7">
        <w:t xml:space="preserve"> (</w:t>
      </w:r>
      <w:r w:rsidRPr="00DA10F7">
        <w:rPr>
          <w:lang w:val="en-US"/>
        </w:rPr>
        <w:t>George</w:t>
      </w:r>
      <w:r w:rsidRPr="00DA10F7">
        <w:t xml:space="preserve"> </w:t>
      </w:r>
      <w:r w:rsidRPr="00DA10F7">
        <w:rPr>
          <w:lang w:val="en-US"/>
        </w:rPr>
        <w:t>W</w:t>
      </w:r>
      <w:r w:rsidRPr="00DA10F7">
        <w:t xml:space="preserve">. </w:t>
      </w:r>
      <w:proofErr w:type="spellStart"/>
      <w:r w:rsidRPr="00DA10F7">
        <w:rPr>
          <w:lang w:val="en-US"/>
        </w:rPr>
        <w:t>Kelham</w:t>
      </w:r>
      <w:proofErr w:type="spellEnd"/>
      <w:r w:rsidRPr="00DA10F7">
        <w:t>) в Сан-Франциско</w:t>
      </w:r>
      <w:r w:rsidRPr="00DA10F7">
        <w:rPr>
          <w:vertAlign w:val="superscript"/>
        </w:rPr>
        <w:footnoteReference w:id="6"/>
      </w:r>
      <w:r w:rsidRPr="00DA10F7">
        <w:t>. И, если комплекс «</w:t>
      </w:r>
      <w:proofErr w:type="spellStart"/>
      <w:r w:rsidRPr="00DA10F7">
        <w:t>Поухатан</w:t>
      </w:r>
      <w:proofErr w:type="spellEnd"/>
      <w:r w:rsidRPr="00DA10F7">
        <w:t>» (рис.</w:t>
      </w:r>
      <w:r w:rsidR="008D2610">
        <w:t> </w:t>
      </w:r>
      <w:r w:rsidRPr="00DA10F7">
        <w:t>3в) и башня «Шелл Билдинг» (рис. 3г), были построены в 1929 году и могут восприниматься как парафраз и размышления современников на тему одного из конкурсных проектов, то здание «181 Уэст Мэдисон Стрит» (рис.</w:t>
      </w:r>
      <w:r w:rsidR="008D2610">
        <w:t> </w:t>
      </w:r>
      <w:r w:rsidRPr="00DA10F7">
        <w:t>3б) в эту категорию не попадает. Построенное в 1990</w:t>
      </w:r>
      <w:r w:rsidR="008D2610">
        <w:t> </w:t>
      </w:r>
      <w:r w:rsidRPr="00DA10F7">
        <w:t xml:space="preserve">году в районе </w:t>
      </w:r>
      <w:r w:rsidRPr="00DA10F7">
        <w:rPr>
          <w:lang w:val="en-US"/>
        </w:rPr>
        <w:t>Chicago</w:t>
      </w:r>
      <w:r w:rsidRPr="00DA10F7">
        <w:t xml:space="preserve"> </w:t>
      </w:r>
      <w:r w:rsidRPr="00DA10F7">
        <w:rPr>
          <w:lang w:val="en-US"/>
        </w:rPr>
        <w:t>Loop</w:t>
      </w:r>
      <w:r w:rsidRPr="00DA10F7">
        <w:t xml:space="preserve">, оно являет собой яркий пример отражения итогов повторного – «запоздалого» конкурса 1980 года, по сути, реминисценцию, воспоминание о </w:t>
      </w:r>
      <w:proofErr w:type="spellStart"/>
      <w:r w:rsidRPr="00DA10F7">
        <w:t>саариненовском</w:t>
      </w:r>
      <w:proofErr w:type="spellEnd"/>
      <w:r w:rsidRPr="00DA10F7">
        <w:t xml:space="preserve"> проекте 1922</w:t>
      </w:r>
      <w:r w:rsidR="008D2610">
        <w:t> </w:t>
      </w:r>
      <w:r w:rsidRPr="00DA10F7">
        <w:t xml:space="preserve">года, реализованную архитектурным языком и композиционными средствами последнего десятилетия </w:t>
      </w:r>
      <w:r w:rsidRPr="00DA10F7">
        <w:rPr>
          <w:lang w:val="en-US"/>
        </w:rPr>
        <w:t>XX</w:t>
      </w:r>
      <w:r w:rsidRPr="00DA10F7">
        <w:t xml:space="preserve"> века.</w:t>
      </w:r>
    </w:p>
    <w:p w14:paraId="18A046F5" w14:textId="77777777" w:rsidR="00563892" w:rsidRPr="00DA10F7" w:rsidRDefault="00563892" w:rsidP="00563892">
      <w:pPr>
        <w:spacing w:line="240" w:lineRule="auto"/>
        <w:jc w:val="center"/>
      </w:pPr>
    </w:p>
    <w:p w14:paraId="57CEF70D" w14:textId="280D17D7" w:rsidR="00563892" w:rsidRPr="0032507C" w:rsidRDefault="00563892" w:rsidP="00563892">
      <w:pPr>
        <w:spacing w:line="240" w:lineRule="auto"/>
        <w:jc w:val="center"/>
        <w:rPr>
          <w:noProof/>
        </w:rPr>
      </w:pPr>
      <w:r>
        <w:rPr>
          <w:noProof/>
        </w:rPr>
        <w:t>Рисунок 3</w:t>
      </w:r>
    </w:p>
    <w:p w14:paraId="70287D1B" w14:textId="77777777" w:rsidR="004735E5" w:rsidRPr="00DA10F7" w:rsidRDefault="004735E5" w:rsidP="00DA10F7">
      <w:pPr>
        <w:spacing w:line="240" w:lineRule="auto"/>
        <w:jc w:val="center"/>
      </w:pPr>
    </w:p>
    <w:p w14:paraId="792450EE" w14:textId="09766E10" w:rsidR="00F62E37" w:rsidRPr="00DA10F7" w:rsidRDefault="00F62E37" w:rsidP="004735E5">
      <w:pPr>
        <w:spacing w:line="240" w:lineRule="auto"/>
      </w:pPr>
      <w:r w:rsidRPr="00DA10F7">
        <w:tab/>
        <w:t xml:space="preserve">      а)</w:t>
      </w:r>
      <w:r w:rsidRPr="00DA10F7">
        <w:tab/>
      </w:r>
      <w:r w:rsidRPr="00DA10F7">
        <w:tab/>
      </w:r>
      <w:r w:rsidRPr="00DA10F7">
        <w:tab/>
        <w:t xml:space="preserve">      б)</w:t>
      </w:r>
      <w:r w:rsidRPr="00DA10F7">
        <w:tab/>
      </w:r>
      <w:r w:rsidRPr="00DA10F7">
        <w:tab/>
      </w:r>
      <w:r w:rsidRPr="00DA10F7">
        <w:tab/>
      </w:r>
      <w:r w:rsidRPr="00DA10F7">
        <w:tab/>
        <w:t xml:space="preserve"> в)</w:t>
      </w:r>
      <w:r w:rsidRPr="00DA10F7">
        <w:tab/>
      </w:r>
      <w:r w:rsidRPr="00DA10F7">
        <w:tab/>
      </w:r>
      <w:r w:rsidRPr="00DA10F7">
        <w:tab/>
        <w:t xml:space="preserve">   г)</w:t>
      </w:r>
    </w:p>
    <w:p w14:paraId="0141C169" w14:textId="77777777" w:rsidR="00F62E37" w:rsidRPr="00DA10F7" w:rsidRDefault="00F62E37" w:rsidP="00DA10F7">
      <w:pPr>
        <w:spacing w:line="240" w:lineRule="auto"/>
        <w:jc w:val="both"/>
      </w:pPr>
    </w:p>
    <w:p w14:paraId="52A591DD" w14:textId="4A69D1C9" w:rsidR="00F62E37" w:rsidRPr="00DA10F7" w:rsidRDefault="00F62E37" w:rsidP="004735E5">
      <w:pPr>
        <w:spacing w:line="240" w:lineRule="auto"/>
        <w:rPr>
          <w:color w:val="0A0A0A"/>
        </w:rPr>
      </w:pPr>
      <w:r w:rsidRPr="00DA10F7">
        <w:t xml:space="preserve">Рис. 3. </w:t>
      </w:r>
      <w:r w:rsidRPr="00DA10F7">
        <w:rPr>
          <w:color w:val="0A0A0A"/>
        </w:rPr>
        <w:t xml:space="preserve">Конкурсный проект здания газеты </w:t>
      </w:r>
      <w:r w:rsidRPr="00DA10F7">
        <w:rPr>
          <w:lang w:val="en-US"/>
        </w:rPr>
        <w:t>Chicago</w:t>
      </w:r>
      <w:r w:rsidRPr="00DA10F7">
        <w:t xml:space="preserve"> </w:t>
      </w:r>
      <w:r w:rsidRPr="00DA10F7">
        <w:rPr>
          <w:lang w:val="en-US"/>
        </w:rPr>
        <w:t>Tribune</w:t>
      </w:r>
      <w:r w:rsidRPr="00DA10F7">
        <w:rPr>
          <w:color w:val="0A0A0A"/>
        </w:rPr>
        <w:t xml:space="preserve"> </w:t>
      </w:r>
      <w:proofErr w:type="spellStart"/>
      <w:r w:rsidRPr="00DA10F7">
        <w:rPr>
          <w:color w:val="0A0A0A"/>
        </w:rPr>
        <w:t>Элиэля</w:t>
      </w:r>
      <w:proofErr w:type="spellEnd"/>
      <w:r w:rsidRPr="00DA10F7">
        <w:rPr>
          <w:color w:val="0A0A0A"/>
        </w:rPr>
        <w:t xml:space="preserve"> Сааринена 1922 года и ряд небоскребов, созданных под его влиянием: а) конкурсный проект. Перспектива; </w:t>
      </w:r>
      <w:r w:rsidR="004735E5">
        <w:rPr>
          <w:color w:val="0A0A0A"/>
        </w:rPr>
        <w:br/>
      </w:r>
      <w:r w:rsidRPr="00DA10F7">
        <w:rPr>
          <w:color w:val="0A0A0A"/>
        </w:rPr>
        <w:t xml:space="preserve">б) здание «181 Уэст Мэдисон Стрит». Архитектор Сезар </w:t>
      </w:r>
      <w:proofErr w:type="spellStart"/>
      <w:r w:rsidRPr="00DA10F7">
        <w:rPr>
          <w:color w:val="0A0A0A"/>
        </w:rPr>
        <w:t>Пелли</w:t>
      </w:r>
      <w:proofErr w:type="spellEnd"/>
      <w:r w:rsidRPr="00DA10F7">
        <w:rPr>
          <w:color w:val="0A0A0A"/>
        </w:rPr>
        <w:t>. 1990 год. Чикаго, США.</w:t>
      </w:r>
      <w:r w:rsidRPr="00DA10F7">
        <w:rPr>
          <w:i/>
          <w:color w:val="0A0A0A"/>
        </w:rPr>
        <w:t xml:space="preserve"> </w:t>
      </w:r>
      <w:r w:rsidRPr="00DA10F7">
        <w:rPr>
          <w:color w:val="0A0A0A"/>
        </w:rPr>
        <w:t>Фото 1992 года; в) башня «</w:t>
      </w:r>
      <w:proofErr w:type="spellStart"/>
      <w:r w:rsidRPr="00DA10F7">
        <w:rPr>
          <w:color w:val="0A0A0A"/>
        </w:rPr>
        <w:t>Поухатан</w:t>
      </w:r>
      <w:proofErr w:type="spellEnd"/>
      <w:r w:rsidRPr="00DA10F7">
        <w:rPr>
          <w:color w:val="0A0A0A"/>
        </w:rPr>
        <w:t xml:space="preserve">». Архитекторы </w:t>
      </w:r>
      <w:r w:rsidRPr="00DA10F7">
        <w:t xml:space="preserve">Роберт де </w:t>
      </w:r>
      <w:proofErr w:type="spellStart"/>
      <w:r w:rsidRPr="00DA10F7">
        <w:t>Гольера</w:t>
      </w:r>
      <w:proofErr w:type="spellEnd"/>
      <w:r w:rsidRPr="00DA10F7">
        <w:t xml:space="preserve"> и </w:t>
      </w:r>
      <w:r w:rsidRPr="00DA10F7">
        <w:rPr>
          <w:color w:val="0A0A0A"/>
        </w:rPr>
        <w:t xml:space="preserve">Чарльз Морган, Чикаго, США. Фото 2004 года; г) «Шелл Билдинг». Архитектор Джордж В. </w:t>
      </w:r>
      <w:proofErr w:type="spellStart"/>
      <w:r w:rsidRPr="00DA10F7">
        <w:rPr>
          <w:color w:val="0A0A0A"/>
        </w:rPr>
        <w:t>Келхэм</w:t>
      </w:r>
      <w:proofErr w:type="spellEnd"/>
      <w:r w:rsidRPr="00DA10F7">
        <w:rPr>
          <w:color w:val="0A0A0A"/>
        </w:rPr>
        <w:t xml:space="preserve">, </w:t>
      </w:r>
      <w:r w:rsidR="00F66F08">
        <w:rPr>
          <w:color w:val="0A0A0A"/>
        </w:rPr>
        <w:br/>
      </w:r>
      <w:r w:rsidRPr="00DA10F7">
        <w:rPr>
          <w:color w:val="0A0A0A"/>
        </w:rPr>
        <w:t>Сан-Франциско, США. Фото 1994 года</w:t>
      </w:r>
    </w:p>
    <w:p w14:paraId="34D9B862" w14:textId="77777777" w:rsidR="00F62E37" w:rsidRPr="00DA10F7" w:rsidRDefault="00F62E37" w:rsidP="00DA10F7">
      <w:pPr>
        <w:spacing w:line="240" w:lineRule="auto"/>
        <w:jc w:val="both"/>
      </w:pPr>
    </w:p>
    <w:p w14:paraId="1F835887" w14:textId="77777777" w:rsidR="00F62E37" w:rsidRPr="00DA10F7" w:rsidRDefault="00F62E37" w:rsidP="00DA10F7">
      <w:pPr>
        <w:spacing w:line="240" w:lineRule="auto"/>
        <w:jc w:val="both"/>
      </w:pPr>
    </w:p>
    <w:p w14:paraId="0CE7ED1E" w14:textId="7940C346" w:rsidR="00F62E37" w:rsidRPr="00DA10F7" w:rsidRDefault="00F62E37" w:rsidP="00DA10F7">
      <w:pPr>
        <w:spacing w:line="240" w:lineRule="auto"/>
        <w:jc w:val="both"/>
      </w:pPr>
      <w:r w:rsidRPr="00DA10F7">
        <w:t xml:space="preserve">Конкурс на башню Чикаго </w:t>
      </w:r>
      <w:proofErr w:type="spellStart"/>
      <w:r w:rsidRPr="00DA10F7">
        <w:t>Трибьюн</w:t>
      </w:r>
      <w:proofErr w:type="spellEnd"/>
      <w:r w:rsidRPr="00DA10F7">
        <w:t xml:space="preserve"> 1922</w:t>
      </w:r>
      <w:r w:rsidR="004735E5">
        <w:rPr>
          <w:lang w:val="en-US"/>
        </w:rPr>
        <w:t> </w:t>
      </w:r>
      <w:r w:rsidRPr="00DA10F7">
        <w:t>года продемонстрировал срез самых разнообразных и самых радикальных идей того времени. Поэтому неудивительно, что в дальнейшем, в 1980 году, произошло переосмысление композиционно-пространственных задач конкурса и была предпринята попытка его «переделки»: ведущие архитекторы последней четверти XX века, такие как Хельмут</w:t>
      </w:r>
      <w:r w:rsidR="00E04F40">
        <w:rPr>
          <w:lang w:val="en-US"/>
        </w:rPr>
        <w:t> </w:t>
      </w:r>
      <w:r w:rsidRPr="00DA10F7">
        <w:t xml:space="preserve">Ян </w:t>
      </w:r>
      <w:r w:rsidRPr="00DA10F7">
        <w:rPr>
          <w:color w:val="0A0A0A"/>
        </w:rPr>
        <w:t>(</w:t>
      </w:r>
      <w:proofErr w:type="spellStart"/>
      <w:r w:rsidRPr="00DA10F7">
        <w:rPr>
          <w:iCs/>
          <w:shd w:val="clear" w:color="auto" w:fill="FFFFFF"/>
        </w:rPr>
        <w:t>Helmut</w:t>
      </w:r>
      <w:proofErr w:type="spellEnd"/>
      <w:r w:rsidR="00E04F40">
        <w:rPr>
          <w:iCs/>
          <w:shd w:val="clear" w:color="auto" w:fill="FFFFFF"/>
          <w:lang w:val="en-US"/>
        </w:rPr>
        <w:t> </w:t>
      </w:r>
      <w:proofErr w:type="spellStart"/>
      <w:r w:rsidRPr="00DA10F7">
        <w:rPr>
          <w:iCs/>
          <w:shd w:val="clear" w:color="auto" w:fill="FFFFFF"/>
        </w:rPr>
        <w:t>Jahn</w:t>
      </w:r>
      <w:proofErr w:type="spellEnd"/>
      <w:r w:rsidRPr="00DA10F7">
        <w:rPr>
          <w:color w:val="0A0A0A"/>
        </w:rPr>
        <w:t>)</w:t>
      </w:r>
      <w:r w:rsidRPr="00DA10F7">
        <w:t>, Бернард</w:t>
      </w:r>
      <w:r w:rsidR="00986269">
        <w:rPr>
          <w:lang w:val="en-US"/>
        </w:rPr>
        <w:t> </w:t>
      </w:r>
      <w:proofErr w:type="spellStart"/>
      <w:r w:rsidRPr="00DA10F7">
        <w:t>Чуми</w:t>
      </w:r>
      <w:proofErr w:type="spellEnd"/>
      <w:r w:rsidRPr="00DA10F7">
        <w:t xml:space="preserve"> </w:t>
      </w:r>
      <w:r w:rsidRPr="00DA10F7">
        <w:rPr>
          <w:color w:val="0A0A0A"/>
        </w:rPr>
        <w:t>(</w:t>
      </w:r>
      <w:r w:rsidRPr="00DA10F7">
        <w:rPr>
          <w:iCs/>
          <w:color w:val="202122"/>
          <w:shd w:val="clear" w:color="auto" w:fill="FFFFFF"/>
          <w:lang w:val="fr-FR"/>
        </w:rPr>
        <w:t>Bernard</w:t>
      </w:r>
      <w:r w:rsidR="00986269">
        <w:rPr>
          <w:iCs/>
          <w:color w:val="202122"/>
          <w:shd w:val="clear" w:color="auto" w:fill="FFFFFF"/>
          <w:lang w:val="en-US"/>
        </w:rPr>
        <w:t> </w:t>
      </w:r>
      <w:r w:rsidRPr="00DA10F7">
        <w:rPr>
          <w:iCs/>
          <w:color w:val="202122"/>
          <w:shd w:val="clear" w:color="auto" w:fill="FFFFFF"/>
          <w:lang w:val="fr-FR"/>
        </w:rPr>
        <w:t>Tschumi</w:t>
      </w:r>
      <w:r w:rsidRPr="00DA10F7">
        <w:rPr>
          <w:color w:val="0A0A0A"/>
        </w:rPr>
        <w:t>)</w:t>
      </w:r>
      <w:r w:rsidRPr="00DA10F7">
        <w:t xml:space="preserve">, </w:t>
      </w:r>
      <w:proofErr w:type="spellStart"/>
      <w:r w:rsidRPr="00DA10F7">
        <w:t>Тадао</w:t>
      </w:r>
      <w:proofErr w:type="spellEnd"/>
      <w:r w:rsidRPr="00DA10F7">
        <w:t xml:space="preserve"> Андо </w:t>
      </w:r>
      <w:r w:rsidRPr="00DA10F7">
        <w:rPr>
          <w:color w:val="0A0A0A"/>
        </w:rPr>
        <w:t>(</w:t>
      </w:r>
      <w:proofErr w:type="spellStart"/>
      <w:r w:rsidRPr="00DA10F7">
        <w:rPr>
          <w:bCs/>
          <w:color w:val="202122"/>
          <w:shd w:val="clear" w:color="auto" w:fill="FFFFFF"/>
        </w:rPr>
        <w:t>Tadao</w:t>
      </w:r>
      <w:proofErr w:type="spellEnd"/>
      <w:r w:rsidRPr="00DA10F7">
        <w:rPr>
          <w:bCs/>
          <w:color w:val="202122"/>
          <w:shd w:val="clear" w:color="auto" w:fill="FFFFFF"/>
        </w:rPr>
        <w:t xml:space="preserve"> </w:t>
      </w:r>
      <w:proofErr w:type="spellStart"/>
      <w:r w:rsidRPr="00DA10F7">
        <w:rPr>
          <w:bCs/>
          <w:color w:val="202122"/>
          <w:shd w:val="clear" w:color="auto" w:fill="FFFFFF"/>
        </w:rPr>
        <w:t>Ando</w:t>
      </w:r>
      <w:proofErr w:type="spellEnd"/>
      <w:r w:rsidRPr="00DA10F7">
        <w:rPr>
          <w:color w:val="0A0A0A"/>
        </w:rPr>
        <w:t xml:space="preserve">) </w:t>
      </w:r>
      <w:r w:rsidRPr="00DA10F7">
        <w:t xml:space="preserve">и другие отправляли свои проекты в каталог «Запоздалых конкурсных проектов </w:t>
      </w:r>
      <w:proofErr w:type="spellStart"/>
      <w:r w:rsidRPr="00DA10F7">
        <w:t>Трибьюн</w:t>
      </w:r>
      <w:proofErr w:type="spellEnd"/>
      <w:r w:rsidRPr="00DA10F7">
        <w:t xml:space="preserve"> Тауэр» (</w:t>
      </w:r>
      <w:proofErr w:type="spellStart"/>
      <w:r w:rsidRPr="00DA10F7">
        <w:t>Late</w:t>
      </w:r>
      <w:proofErr w:type="spellEnd"/>
      <w:r w:rsidRPr="00DA10F7">
        <w:t xml:space="preserve"> </w:t>
      </w:r>
      <w:proofErr w:type="spellStart"/>
      <w:r w:rsidRPr="00DA10F7">
        <w:t>Entry</w:t>
      </w:r>
      <w:proofErr w:type="spellEnd"/>
      <w:r w:rsidRPr="00DA10F7">
        <w:t xml:space="preserve"> </w:t>
      </w:r>
      <w:proofErr w:type="spellStart"/>
      <w:r w:rsidRPr="00DA10F7">
        <w:t>to</w:t>
      </w:r>
      <w:proofErr w:type="spellEnd"/>
      <w:r w:rsidRPr="00DA10F7">
        <w:t xml:space="preserve"> </w:t>
      </w:r>
      <w:proofErr w:type="spellStart"/>
      <w:r w:rsidRPr="00DA10F7">
        <w:t>the</w:t>
      </w:r>
      <w:proofErr w:type="spellEnd"/>
      <w:r w:rsidRPr="00DA10F7">
        <w:t xml:space="preserve"> Chicago Tribune Tower </w:t>
      </w:r>
      <w:proofErr w:type="spellStart"/>
      <w:r w:rsidRPr="00DA10F7">
        <w:t>Competition</w:t>
      </w:r>
      <w:proofErr w:type="spellEnd"/>
      <w:r w:rsidRPr="00DA10F7">
        <w:t xml:space="preserve">), анонсированный архитектором Стэнли </w:t>
      </w:r>
      <w:proofErr w:type="spellStart"/>
      <w:r w:rsidRPr="00DA10F7">
        <w:t>Тайгерманом</w:t>
      </w:r>
      <w:proofErr w:type="spellEnd"/>
      <w:r w:rsidRPr="00DA10F7">
        <w:rPr>
          <w:vertAlign w:val="superscript"/>
        </w:rPr>
        <w:footnoteReference w:id="7"/>
      </w:r>
      <w:r w:rsidRPr="00DA10F7">
        <w:t xml:space="preserve"> (рис. 4).</w:t>
      </w:r>
    </w:p>
    <w:p w14:paraId="2DA32D93" w14:textId="77777777" w:rsidR="00ED4F27" w:rsidRPr="00DA10F7" w:rsidRDefault="00ED4F27" w:rsidP="00ED4F27">
      <w:pPr>
        <w:spacing w:line="240" w:lineRule="auto"/>
        <w:jc w:val="center"/>
      </w:pPr>
    </w:p>
    <w:p w14:paraId="68182C27" w14:textId="22664A1C" w:rsidR="00ED4F27" w:rsidRPr="0032507C" w:rsidRDefault="00ED4F27" w:rsidP="00ED4F27">
      <w:pPr>
        <w:spacing w:line="240" w:lineRule="auto"/>
        <w:jc w:val="center"/>
        <w:rPr>
          <w:noProof/>
        </w:rPr>
      </w:pPr>
      <w:r>
        <w:rPr>
          <w:noProof/>
        </w:rPr>
        <w:t>Рисунок 4</w:t>
      </w:r>
    </w:p>
    <w:p w14:paraId="6B2F8CDD" w14:textId="77777777" w:rsidR="004735E5" w:rsidRPr="00DA10F7" w:rsidRDefault="004735E5" w:rsidP="00DA10F7">
      <w:pPr>
        <w:spacing w:line="240" w:lineRule="auto"/>
        <w:jc w:val="center"/>
        <w:rPr>
          <w:color w:val="0A0A0A"/>
        </w:rPr>
      </w:pPr>
    </w:p>
    <w:p w14:paraId="20A7360B" w14:textId="344E1F50" w:rsidR="00F62E37" w:rsidRPr="00DA10F7" w:rsidRDefault="00F62E37" w:rsidP="004735E5">
      <w:pPr>
        <w:spacing w:line="240" w:lineRule="auto"/>
        <w:rPr>
          <w:color w:val="0A0A0A"/>
        </w:rPr>
      </w:pPr>
      <w:r w:rsidRPr="00DA10F7">
        <w:rPr>
          <w:color w:val="0A0A0A"/>
        </w:rPr>
        <w:tab/>
      </w:r>
      <w:r w:rsidR="00F66F08">
        <w:rPr>
          <w:color w:val="0A0A0A"/>
        </w:rPr>
        <w:tab/>
      </w:r>
      <w:r w:rsidRPr="00DA10F7">
        <w:rPr>
          <w:color w:val="0A0A0A"/>
        </w:rPr>
        <w:t>а)</w:t>
      </w:r>
      <w:r w:rsidRPr="00DA10F7">
        <w:rPr>
          <w:color w:val="0A0A0A"/>
        </w:rPr>
        <w:tab/>
      </w:r>
      <w:r w:rsidRPr="00DA10F7">
        <w:rPr>
          <w:color w:val="0A0A0A"/>
        </w:rPr>
        <w:tab/>
        <w:t>б)</w:t>
      </w:r>
      <w:r w:rsidRPr="00DA10F7">
        <w:rPr>
          <w:color w:val="0A0A0A"/>
        </w:rPr>
        <w:tab/>
      </w:r>
      <w:r w:rsidRPr="00DA10F7">
        <w:rPr>
          <w:color w:val="0A0A0A"/>
        </w:rPr>
        <w:tab/>
      </w:r>
      <w:r w:rsidR="00F66F08">
        <w:rPr>
          <w:color w:val="0A0A0A"/>
        </w:rPr>
        <w:tab/>
      </w:r>
      <w:r w:rsidRPr="00DA10F7">
        <w:rPr>
          <w:color w:val="0A0A0A"/>
        </w:rPr>
        <w:t>в)</w:t>
      </w:r>
      <w:r w:rsidRPr="00DA10F7">
        <w:rPr>
          <w:color w:val="0A0A0A"/>
        </w:rPr>
        <w:tab/>
      </w:r>
      <w:r w:rsidRPr="00DA10F7">
        <w:rPr>
          <w:color w:val="0A0A0A"/>
        </w:rPr>
        <w:tab/>
        <w:t>г)</w:t>
      </w:r>
      <w:r w:rsidRPr="00DA10F7">
        <w:rPr>
          <w:color w:val="0A0A0A"/>
        </w:rPr>
        <w:tab/>
      </w:r>
      <w:r w:rsidRPr="00DA10F7">
        <w:rPr>
          <w:color w:val="0A0A0A"/>
        </w:rPr>
        <w:tab/>
        <w:t>д)</w:t>
      </w:r>
    </w:p>
    <w:p w14:paraId="49D10CC0" w14:textId="77777777" w:rsidR="00F62E37" w:rsidRPr="00DA10F7" w:rsidRDefault="00F62E37" w:rsidP="00DA10F7">
      <w:pPr>
        <w:spacing w:line="240" w:lineRule="auto"/>
        <w:jc w:val="both"/>
        <w:rPr>
          <w:color w:val="0A0A0A"/>
        </w:rPr>
      </w:pPr>
    </w:p>
    <w:p w14:paraId="41A6DA2D" w14:textId="77777777" w:rsidR="004735E5" w:rsidRDefault="00F62E37" w:rsidP="004735E5">
      <w:pPr>
        <w:spacing w:line="240" w:lineRule="auto"/>
        <w:rPr>
          <w:color w:val="0A0A0A"/>
        </w:rPr>
      </w:pPr>
      <w:r w:rsidRPr="00DA10F7">
        <w:rPr>
          <w:color w:val="0A0A0A"/>
        </w:rPr>
        <w:t xml:space="preserve">Рис. 4. «Запоздалые» конкурсные проекты башни Чикаго </w:t>
      </w:r>
      <w:proofErr w:type="spellStart"/>
      <w:r w:rsidRPr="00DA10F7">
        <w:rPr>
          <w:color w:val="0A0A0A"/>
        </w:rPr>
        <w:t>Трибьюн</w:t>
      </w:r>
      <w:proofErr w:type="spellEnd"/>
      <w:r w:rsidRPr="00DA10F7">
        <w:rPr>
          <w:color w:val="0A0A0A"/>
        </w:rPr>
        <w:t xml:space="preserve">, 1980 год: </w:t>
      </w:r>
    </w:p>
    <w:p w14:paraId="73E309E6" w14:textId="4935E8B1" w:rsidR="00F62E37" w:rsidRDefault="00F62E37" w:rsidP="004735E5">
      <w:pPr>
        <w:spacing w:line="240" w:lineRule="auto"/>
        <w:rPr>
          <w:color w:val="0A0A0A"/>
        </w:rPr>
      </w:pPr>
      <w:r w:rsidRPr="00DA10F7">
        <w:rPr>
          <w:color w:val="0A0A0A"/>
        </w:rPr>
        <w:t>а) архитектор Хельмут Ян. Перспектива; б) бюро «Архитектоника» (</w:t>
      </w:r>
      <w:proofErr w:type="spellStart"/>
      <w:r w:rsidRPr="00DA10F7">
        <w:rPr>
          <w:bCs/>
          <w:shd w:val="clear" w:color="auto" w:fill="FFFFFF"/>
        </w:rPr>
        <w:t>Arquitectonica</w:t>
      </w:r>
      <w:proofErr w:type="spellEnd"/>
      <w:r w:rsidRPr="00DA10F7">
        <w:rPr>
          <w:color w:val="0A0A0A"/>
        </w:rPr>
        <w:t xml:space="preserve">). Перспектива; в) архитектор </w:t>
      </w:r>
      <w:proofErr w:type="spellStart"/>
      <w:r w:rsidRPr="00DA10F7">
        <w:rPr>
          <w:color w:val="0A0A0A"/>
        </w:rPr>
        <w:t>Тадао</w:t>
      </w:r>
      <w:proofErr w:type="spellEnd"/>
      <w:r w:rsidRPr="00DA10F7">
        <w:rPr>
          <w:color w:val="0A0A0A"/>
        </w:rPr>
        <w:t xml:space="preserve"> Андо. Перспектива; г) архитектор Бернард </w:t>
      </w:r>
      <w:proofErr w:type="spellStart"/>
      <w:r w:rsidRPr="00DA10F7">
        <w:rPr>
          <w:color w:val="0A0A0A"/>
        </w:rPr>
        <w:t>Чуми</w:t>
      </w:r>
      <w:proofErr w:type="spellEnd"/>
      <w:r w:rsidRPr="00DA10F7">
        <w:rPr>
          <w:color w:val="0A0A0A"/>
        </w:rPr>
        <w:t>. Перспектива; д) архитектор Андреа Кларк Браун (</w:t>
      </w:r>
      <w:proofErr w:type="spellStart"/>
      <w:r w:rsidRPr="00DA10F7">
        <w:rPr>
          <w:bCs/>
          <w:shd w:val="clear" w:color="auto" w:fill="FFFFFF"/>
        </w:rPr>
        <w:t>Andrea</w:t>
      </w:r>
      <w:proofErr w:type="spellEnd"/>
      <w:r w:rsidRPr="00DA10F7">
        <w:rPr>
          <w:shd w:val="clear" w:color="auto" w:fill="FFFFFF"/>
        </w:rPr>
        <w:t xml:space="preserve"> </w:t>
      </w:r>
      <w:proofErr w:type="spellStart"/>
      <w:r w:rsidRPr="00DA10F7">
        <w:rPr>
          <w:bCs/>
          <w:shd w:val="clear" w:color="auto" w:fill="FFFFFF"/>
        </w:rPr>
        <w:t>Clark</w:t>
      </w:r>
      <w:proofErr w:type="spellEnd"/>
      <w:r w:rsidRPr="00DA10F7">
        <w:rPr>
          <w:shd w:val="clear" w:color="auto" w:fill="FFFFFF"/>
        </w:rPr>
        <w:t xml:space="preserve"> </w:t>
      </w:r>
      <w:r w:rsidRPr="00DA10F7">
        <w:rPr>
          <w:bCs/>
          <w:shd w:val="clear" w:color="auto" w:fill="FFFFFF"/>
        </w:rPr>
        <w:t>Brown</w:t>
      </w:r>
      <w:r w:rsidRPr="00DA10F7">
        <w:rPr>
          <w:color w:val="0A0A0A"/>
        </w:rPr>
        <w:t>)</w:t>
      </w:r>
      <w:r w:rsidRPr="00DA10F7">
        <w:t xml:space="preserve">. </w:t>
      </w:r>
      <w:r w:rsidRPr="00DA10F7">
        <w:rPr>
          <w:color w:val="0A0A0A"/>
        </w:rPr>
        <w:t>Перспектива</w:t>
      </w:r>
    </w:p>
    <w:p w14:paraId="342CBAF3" w14:textId="330CBE4A" w:rsidR="00ED4F27" w:rsidRDefault="00ED4F27" w:rsidP="004735E5">
      <w:pPr>
        <w:spacing w:line="240" w:lineRule="auto"/>
        <w:rPr>
          <w:color w:val="0A0A0A"/>
        </w:rPr>
      </w:pPr>
    </w:p>
    <w:p w14:paraId="0AECF7B3" w14:textId="77777777" w:rsidR="00ED4F27" w:rsidRPr="00DA10F7" w:rsidRDefault="00ED4F27" w:rsidP="004735E5">
      <w:pPr>
        <w:spacing w:line="240" w:lineRule="auto"/>
        <w:rPr>
          <w:color w:val="0A0A0A"/>
        </w:rPr>
      </w:pPr>
    </w:p>
    <w:p w14:paraId="5591D426" w14:textId="1F983252" w:rsidR="00F62E37" w:rsidRPr="00DA10F7" w:rsidRDefault="00F62E37" w:rsidP="00DA10F7">
      <w:pPr>
        <w:spacing w:line="240" w:lineRule="auto"/>
        <w:jc w:val="both"/>
      </w:pPr>
      <w:r w:rsidRPr="00DA10F7">
        <w:t>Работы, присланные на этот повторный конкурс, сложно отнести к воспоминаниям или ассоциациям. С точки зрения атрибуции все они без исключения должны быть отнесены к категории бумажной архитектуры: никто из авторов не ставил перед собой задачи создать нечто, что можно было бы реализовать вместо того здания, которое уже было построено. Это были их «размышления на заданную тему», графические упражнения в концептуальном проектировании, мысли о том, как бы каждый из них решал поставленную тогда задачу, но решал здесь и сейчас – в 1980</w:t>
      </w:r>
      <w:r w:rsidR="00ED4F27">
        <w:t> </w:t>
      </w:r>
      <w:r w:rsidRPr="00DA10F7">
        <w:t>году в реалиях другого архитектурного мира.</w:t>
      </w:r>
    </w:p>
    <w:p w14:paraId="56848F58" w14:textId="77777777" w:rsidR="00F62E37" w:rsidRPr="00DA10F7" w:rsidRDefault="00F62E37" w:rsidP="00DA10F7">
      <w:pPr>
        <w:spacing w:line="240" w:lineRule="auto"/>
        <w:jc w:val="both"/>
      </w:pPr>
    </w:p>
    <w:p w14:paraId="367BFF22" w14:textId="5A16CA5B" w:rsidR="00F62E37" w:rsidRPr="00DA10F7" w:rsidRDefault="00F62E37" w:rsidP="00DA10F7">
      <w:pPr>
        <w:spacing w:line="240" w:lineRule="auto"/>
        <w:jc w:val="both"/>
      </w:pPr>
      <w:r w:rsidRPr="00DA10F7">
        <w:t xml:space="preserve">Сопряженным со вторым циклом интереса к проектам </w:t>
      </w:r>
      <w:proofErr w:type="spellStart"/>
      <w:r w:rsidRPr="00DA10F7">
        <w:t>Трибьюн</w:t>
      </w:r>
      <w:proofErr w:type="spellEnd"/>
      <w:r w:rsidRPr="00DA10F7">
        <w:t xml:space="preserve"> Тауэр событием можно считать работу Алексея Бавыкина «Чикаго </w:t>
      </w:r>
      <w:proofErr w:type="spellStart"/>
      <w:r w:rsidRPr="00DA10F7">
        <w:t>Трибьюн</w:t>
      </w:r>
      <w:proofErr w:type="spellEnd"/>
      <w:r w:rsidRPr="00DA10F7">
        <w:t xml:space="preserve"> </w:t>
      </w:r>
      <w:r w:rsidRPr="00DA10F7">
        <w:rPr>
          <w:lang w:val="en-US"/>
        </w:rPr>
        <w:t>II</w:t>
      </w:r>
      <w:r w:rsidRPr="00DA10F7">
        <w:t>», выполненную в 1984</w:t>
      </w:r>
      <w:r w:rsidR="00ED4F27">
        <w:t> </w:t>
      </w:r>
      <w:r w:rsidRPr="00DA10F7">
        <w:t>году для участия в концептуальном конкурсе «Стиль 2001 года» [1] (рис.</w:t>
      </w:r>
      <w:r w:rsidR="0013268B">
        <w:rPr>
          <w:lang w:val="en-US"/>
        </w:rPr>
        <w:t> </w:t>
      </w:r>
      <w:r w:rsidRPr="00DA10F7">
        <w:t xml:space="preserve">5). Как и многие работы «Запоздалых конкурсных проектов», башня Бавыкина представляет собой парафраз, переработку идей 1922 года. Но на сей раз источником вдохновения послужила концепция Адольфа </w:t>
      </w:r>
      <w:proofErr w:type="spellStart"/>
      <w:r w:rsidRPr="00DA10F7">
        <w:t>Лооса</w:t>
      </w:r>
      <w:proofErr w:type="spellEnd"/>
      <w:r w:rsidRPr="00DA10F7">
        <w:t xml:space="preserve">. И, казалось бы, жюри конкурса, призванного за 15 лет до Миллениума определить стиль архитектуры нового века, могло настойчиво искать некие иные архитектурные формы. Но – нет: возглавлявший жюри </w:t>
      </w:r>
      <w:proofErr w:type="spellStart"/>
      <w:r w:rsidRPr="00DA10F7">
        <w:t>Альдо</w:t>
      </w:r>
      <w:proofErr w:type="spellEnd"/>
      <w:r w:rsidRPr="00DA10F7">
        <w:t xml:space="preserve"> России (</w:t>
      </w:r>
      <w:proofErr w:type="spellStart"/>
      <w:r w:rsidRPr="00DA10F7">
        <w:rPr>
          <w:iCs/>
          <w:color w:val="202122"/>
          <w:shd w:val="clear" w:color="auto" w:fill="FFFFFF"/>
        </w:rPr>
        <w:t>Aldo</w:t>
      </w:r>
      <w:proofErr w:type="spellEnd"/>
      <w:r w:rsidR="0013268B" w:rsidRPr="0013268B">
        <w:rPr>
          <w:color w:val="202122"/>
          <w:shd w:val="clear" w:color="auto" w:fill="FFFFFF"/>
          <w:lang w:val="en-US"/>
        </w:rPr>
        <w:t> </w:t>
      </w:r>
      <w:proofErr w:type="spellStart"/>
      <w:r w:rsidRPr="00DA10F7">
        <w:rPr>
          <w:iCs/>
          <w:color w:val="202122"/>
          <w:shd w:val="clear" w:color="auto" w:fill="FFFFFF"/>
        </w:rPr>
        <w:t>Rossi</w:t>
      </w:r>
      <w:proofErr w:type="spellEnd"/>
      <w:r w:rsidRPr="00DA10F7">
        <w:t xml:space="preserve">) – активный практик постмодернизма и, одновременно, автор идеи «накопления городами коллективной памяти», считавший, что «несущим каркасом городов являются памятники архитектуры» [6], оценил и предложенный образ, и элегантно ироничное взаимодействие с прообразом и первоисточником, и игру с формой. Проект подучил </w:t>
      </w:r>
      <w:r w:rsidRPr="00DA10F7">
        <w:rPr>
          <w:lang w:val="en-US"/>
        </w:rPr>
        <w:t>II</w:t>
      </w:r>
      <w:r w:rsidRPr="00DA10F7">
        <w:t xml:space="preserve"> Премию и был приобретен в корпоративную коллекцию Столичного Банка Сбережений.</w:t>
      </w:r>
    </w:p>
    <w:p w14:paraId="2746B225" w14:textId="77777777" w:rsidR="00ED4F27" w:rsidRPr="00DA10F7" w:rsidRDefault="00ED4F27" w:rsidP="00ED4F27">
      <w:pPr>
        <w:spacing w:line="240" w:lineRule="auto"/>
        <w:jc w:val="center"/>
      </w:pPr>
    </w:p>
    <w:p w14:paraId="5E2D0730" w14:textId="54810836" w:rsidR="00ED4F27" w:rsidRPr="0032507C" w:rsidRDefault="00ED4F27" w:rsidP="00ED4F27">
      <w:pPr>
        <w:spacing w:line="240" w:lineRule="auto"/>
        <w:jc w:val="center"/>
        <w:rPr>
          <w:noProof/>
        </w:rPr>
      </w:pPr>
      <w:r>
        <w:rPr>
          <w:noProof/>
        </w:rPr>
        <w:t>Рисунок 5</w:t>
      </w:r>
    </w:p>
    <w:p w14:paraId="4EECDE83" w14:textId="77777777" w:rsidR="000C4286" w:rsidRPr="00DA10F7" w:rsidRDefault="000C4286" w:rsidP="00DA10F7">
      <w:pPr>
        <w:spacing w:line="240" w:lineRule="auto"/>
        <w:jc w:val="center"/>
      </w:pPr>
    </w:p>
    <w:p w14:paraId="3CF599EE" w14:textId="65CC1EDF" w:rsidR="00F62E37" w:rsidRPr="00DA10F7" w:rsidRDefault="00F62E37" w:rsidP="000C4286">
      <w:pPr>
        <w:spacing w:line="240" w:lineRule="auto"/>
      </w:pPr>
      <w:r w:rsidRPr="00DA10F7">
        <w:tab/>
      </w:r>
      <w:r w:rsidRPr="00DA10F7">
        <w:tab/>
      </w:r>
      <w:r w:rsidRPr="00DA10F7">
        <w:tab/>
      </w:r>
      <w:r w:rsidRPr="00DA10F7">
        <w:tab/>
        <w:t>а)</w:t>
      </w:r>
      <w:r w:rsidRPr="00DA10F7">
        <w:tab/>
      </w:r>
      <w:r w:rsidRPr="00DA10F7">
        <w:tab/>
      </w:r>
      <w:r w:rsidRPr="00DA10F7">
        <w:tab/>
      </w:r>
      <w:r w:rsidRPr="00DA10F7">
        <w:tab/>
        <w:t>б)</w:t>
      </w:r>
    </w:p>
    <w:p w14:paraId="351F1122" w14:textId="77777777" w:rsidR="00F62E37" w:rsidRPr="00DA10F7" w:rsidRDefault="00F62E37" w:rsidP="00DA10F7">
      <w:pPr>
        <w:spacing w:line="240" w:lineRule="auto"/>
        <w:jc w:val="both"/>
      </w:pPr>
    </w:p>
    <w:p w14:paraId="03E11EBF" w14:textId="77777777" w:rsidR="00F62E37" w:rsidRPr="00DA10F7" w:rsidRDefault="00F62E37" w:rsidP="000C4286">
      <w:pPr>
        <w:spacing w:line="240" w:lineRule="auto"/>
        <w:rPr>
          <w:color w:val="0A0A0A"/>
        </w:rPr>
      </w:pPr>
      <w:r w:rsidRPr="00DA10F7">
        <w:rPr>
          <w:color w:val="0A0A0A"/>
        </w:rPr>
        <w:t xml:space="preserve">Рис. 5. Проект </w:t>
      </w:r>
      <w:r w:rsidRPr="00DA10F7">
        <w:t>«Чикаго-</w:t>
      </w:r>
      <w:proofErr w:type="spellStart"/>
      <w:r w:rsidRPr="00DA10F7">
        <w:t>Трибьюн</w:t>
      </w:r>
      <w:proofErr w:type="spellEnd"/>
      <w:r w:rsidRPr="00DA10F7">
        <w:t xml:space="preserve"> </w:t>
      </w:r>
      <w:r w:rsidRPr="00DA10F7">
        <w:rPr>
          <w:lang w:val="en-US"/>
        </w:rPr>
        <w:t>II</w:t>
      </w:r>
      <w:r w:rsidRPr="00DA10F7">
        <w:t>» для концептуального конкурса «Стиль 2001 года». Архитектор Алексей Бавыкин. 1984 год:</w:t>
      </w:r>
      <w:r w:rsidRPr="00DA10F7">
        <w:rPr>
          <w:color w:val="0A0A0A"/>
        </w:rPr>
        <w:t xml:space="preserve"> а) графическая часть проекта; б) фото с макета</w:t>
      </w:r>
    </w:p>
    <w:p w14:paraId="6E652D3F" w14:textId="77777777" w:rsidR="00F62E37" w:rsidRPr="00DA10F7" w:rsidRDefault="00F62E37" w:rsidP="00DA10F7">
      <w:pPr>
        <w:spacing w:line="240" w:lineRule="auto"/>
        <w:jc w:val="both"/>
      </w:pPr>
    </w:p>
    <w:p w14:paraId="3A85BC01" w14:textId="77777777" w:rsidR="00F62E37" w:rsidRPr="00DA10F7" w:rsidRDefault="00F62E37" w:rsidP="00DA10F7">
      <w:pPr>
        <w:spacing w:line="240" w:lineRule="auto"/>
        <w:jc w:val="both"/>
      </w:pPr>
    </w:p>
    <w:p w14:paraId="378A3E6B" w14:textId="77777777" w:rsidR="00F62E37" w:rsidRPr="00DA10F7" w:rsidRDefault="00F62E37" w:rsidP="00DA10F7">
      <w:pPr>
        <w:spacing w:line="240" w:lineRule="auto"/>
        <w:jc w:val="both"/>
      </w:pPr>
      <w:r w:rsidRPr="00DA10F7">
        <w:t xml:space="preserve">Если же попытаться классифицировать проект Бавыкина с точки зрения типологии бумажной архитектуры, предложенной Ю.И. </w:t>
      </w:r>
      <w:proofErr w:type="spellStart"/>
      <w:r w:rsidRPr="00DA10F7">
        <w:t>Аввакумовым</w:t>
      </w:r>
      <w:proofErr w:type="spellEnd"/>
      <w:r w:rsidRPr="00DA10F7">
        <w:t xml:space="preserve"> в книге «Бумажная архитектура. Антология», то «Чикаго </w:t>
      </w:r>
      <w:proofErr w:type="spellStart"/>
      <w:r w:rsidRPr="00DA10F7">
        <w:t>Трибьюн</w:t>
      </w:r>
      <w:proofErr w:type="spellEnd"/>
      <w:r w:rsidRPr="00DA10F7">
        <w:t xml:space="preserve"> </w:t>
      </w:r>
      <w:r w:rsidRPr="00DA10F7">
        <w:rPr>
          <w:lang w:val="en-US"/>
        </w:rPr>
        <w:t>II</w:t>
      </w:r>
      <w:r w:rsidRPr="00DA10F7">
        <w:t xml:space="preserve">» – это очевидное исключение. Аввакумов делит все работы, отнесенные к творчеству архитекторов-бумажников, на две категории: проекты, появившиеся как реализация интеллектуальных кухонных разговоров об архитектуре, и фантазии, созданные в одиночестве авторами, существовавшими в тот момент вне профессионального диалога или вне реализации доступных им внутрицеховых бесед. «Чикаго </w:t>
      </w:r>
      <w:proofErr w:type="spellStart"/>
      <w:r w:rsidRPr="00DA10F7">
        <w:t>Трибьюн</w:t>
      </w:r>
      <w:proofErr w:type="spellEnd"/>
      <w:r w:rsidRPr="00DA10F7">
        <w:t xml:space="preserve"> </w:t>
      </w:r>
      <w:r w:rsidRPr="00DA10F7">
        <w:rPr>
          <w:lang w:val="en-US"/>
        </w:rPr>
        <w:t>II</w:t>
      </w:r>
      <w:r w:rsidRPr="00DA10F7">
        <w:t>», созданный Бавыкиным вне соавторства, не подпадает ни под одну из этих категорий. Это очевидный пример бумажного проекта, имеющего признаки возможности реализации, но не заявленного для нее. Это, скорее, мемориальное воспоминание о первом конкурсе, чем стадия концепции реального проекта.</w:t>
      </w:r>
    </w:p>
    <w:p w14:paraId="4D89505C" w14:textId="77777777" w:rsidR="00F62E37" w:rsidRPr="00DA10F7" w:rsidRDefault="00F62E37" w:rsidP="00DA10F7">
      <w:pPr>
        <w:spacing w:line="240" w:lineRule="auto"/>
        <w:jc w:val="both"/>
      </w:pPr>
    </w:p>
    <w:p w14:paraId="27DCA9D2" w14:textId="047B8D25" w:rsidR="00F62E37" w:rsidRPr="00DA10F7" w:rsidRDefault="00F62E37" w:rsidP="00DA10F7">
      <w:pPr>
        <w:spacing w:line="240" w:lineRule="auto"/>
        <w:jc w:val="both"/>
      </w:pPr>
      <w:r w:rsidRPr="00DA10F7">
        <w:t xml:space="preserve">Вообще, надо признать, что при очевидной популярности многих проектов конкурса </w:t>
      </w:r>
      <w:r w:rsidR="000C4286">
        <w:br/>
      </w:r>
      <w:r w:rsidRPr="00DA10F7">
        <w:t xml:space="preserve">1922 года, ни один из них, кроме работы </w:t>
      </w:r>
      <w:proofErr w:type="spellStart"/>
      <w:r w:rsidRPr="00DA10F7">
        <w:t>Лооса</w:t>
      </w:r>
      <w:proofErr w:type="spellEnd"/>
      <w:r w:rsidRPr="00DA10F7">
        <w:t xml:space="preserve">, не получил столь многократного отражения и в реальном, и в концептуальном проектировании. И, если в концептуальном проектировании – это всегда было попыткой найти новый ответ на давно поставленную и решенную задачу, то в реальной архитектурной практике – это всегда примеры осознания заданной фигуры. Колонна с капителью, сопровождающая человечество со времен Древнего Египта, благодаря взгляду </w:t>
      </w:r>
      <w:proofErr w:type="spellStart"/>
      <w:r w:rsidRPr="00DA10F7">
        <w:t>Лооса</w:t>
      </w:r>
      <w:proofErr w:type="spellEnd"/>
      <w:r w:rsidRPr="00DA10F7">
        <w:t xml:space="preserve"> должна была обрести совсем иную, не свойственную ей изначально роль самостоятельного функционально насыщенного объема, обличенного в привычную проверенную временем форму (рис. 6).</w:t>
      </w:r>
    </w:p>
    <w:p w14:paraId="12B38497" w14:textId="77777777" w:rsidR="0049581C" w:rsidRPr="00DA10F7" w:rsidRDefault="0049581C" w:rsidP="0049581C">
      <w:pPr>
        <w:spacing w:line="240" w:lineRule="auto"/>
        <w:jc w:val="center"/>
      </w:pPr>
    </w:p>
    <w:p w14:paraId="0BF2530D" w14:textId="2AF7444B" w:rsidR="0049581C" w:rsidRPr="00F91C8D" w:rsidRDefault="0049581C" w:rsidP="0049581C">
      <w:pPr>
        <w:spacing w:line="240" w:lineRule="auto"/>
        <w:jc w:val="center"/>
        <w:rPr>
          <w:noProof/>
        </w:rPr>
      </w:pPr>
      <w:r>
        <w:rPr>
          <w:noProof/>
        </w:rPr>
        <w:t xml:space="preserve">Рисунок </w:t>
      </w:r>
      <w:r w:rsidR="0013268B" w:rsidRPr="00F91C8D">
        <w:rPr>
          <w:noProof/>
        </w:rPr>
        <w:t>6</w:t>
      </w:r>
    </w:p>
    <w:p w14:paraId="59CAA541" w14:textId="0010770B" w:rsidR="00F62E37" w:rsidRPr="00DA10F7" w:rsidRDefault="00F62E37" w:rsidP="00DA10F7">
      <w:pPr>
        <w:spacing w:line="240" w:lineRule="auto"/>
        <w:jc w:val="center"/>
      </w:pPr>
    </w:p>
    <w:p w14:paraId="06589CE8" w14:textId="2F21DA09" w:rsidR="00F62E37" w:rsidRPr="00DA10F7" w:rsidRDefault="00F62E37" w:rsidP="000C4286">
      <w:pPr>
        <w:spacing w:line="240" w:lineRule="auto"/>
      </w:pPr>
      <w:r w:rsidRPr="00DA10F7">
        <w:t>Рис. 6. Многофункциональный комплекс. Москва, Смоленский бульв., 13, стр. 2</w:t>
      </w:r>
      <w:r w:rsidR="000C4286" w:rsidRPr="00DA10F7">
        <w:t>–</w:t>
      </w:r>
      <w:r w:rsidRPr="00DA10F7">
        <w:t xml:space="preserve">5. </w:t>
      </w:r>
      <w:r w:rsidR="000C4286">
        <w:br/>
      </w:r>
      <w:r w:rsidRPr="00DA10F7">
        <w:t>ООО «</w:t>
      </w:r>
      <w:proofErr w:type="spellStart"/>
      <w:r w:rsidRPr="00DA10F7">
        <w:t>Натал</w:t>
      </w:r>
      <w:proofErr w:type="spellEnd"/>
      <w:r w:rsidRPr="00DA10F7">
        <w:t xml:space="preserve">». Архитекторы С.Б. Ткаченко (рук. проекта), Е.В. </w:t>
      </w:r>
      <w:proofErr w:type="spellStart"/>
      <w:r w:rsidRPr="00DA10F7">
        <w:t>Ингема</w:t>
      </w:r>
      <w:proofErr w:type="spellEnd"/>
      <w:r w:rsidRPr="00DA10F7">
        <w:t xml:space="preserve"> (ГАП), А.В. </w:t>
      </w:r>
      <w:proofErr w:type="spellStart"/>
      <w:r w:rsidRPr="00DA10F7">
        <w:t>Мунц</w:t>
      </w:r>
      <w:proofErr w:type="spellEnd"/>
      <w:r w:rsidRPr="00DA10F7">
        <w:t xml:space="preserve">, при участии К.Б. </w:t>
      </w:r>
      <w:proofErr w:type="spellStart"/>
      <w:r w:rsidRPr="00DA10F7">
        <w:t>Огорелковой</w:t>
      </w:r>
      <w:proofErr w:type="spellEnd"/>
      <w:r w:rsidRPr="00DA10F7">
        <w:t>. 2003–2004 год</w:t>
      </w:r>
    </w:p>
    <w:p w14:paraId="10882FD3" w14:textId="77777777" w:rsidR="00F62E37" w:rsidRPr="00DA10F7" w:rsidRDefault="00F62E37" w:rsidP="00DA10F7">
      <w:pPr>
        <w:spacing w:line="240" w:lineRule="auto"/>
        <w:jc w:val="both"/>
      </w:pPr>
    </w:p>
    <w:p w14:paraId="539F6653" w14:textId="77777777" w:rsidR="00F62E37" w:rsidRPr="00DA10F7" w:rsidRDefault="00F62E37" w:rsidP="00DA10F7">
      <w:pPr>
        <w:spacing w:line="240" w:lineRule="auto"/>
        <w:jc w:val="both"/>
      </w:pPr>
    </w:p>
    <w:p w14:paraId="25257298" w14:textId="77777777" w:rsidR="00F62E37" w:rsidRPr="00DA10F7" w:rsidRDefault="00F62E37" w:rsidP="00DA10F7">
      <w:pPr>
        <w:spacing w:line="240" w:lineRule="auto"/>
        <w:jc w:val="both"/>
      </w:pPr>
      <w:r w:rsidRPr="00DA10F7">
        <w:t>Третий этап интереса к конкурсу 1922 года связан с проведением в 2017 году в рамках Чикагской архитектурной биеннале выставки «Вертикальный город» (рис. 7)</w:t>
      </w:r>
      <w:r w:rsidRPr="00DA10F7">
        <w:rPr>
          <w:vertAlign w:val="superscript"/>
        </w:rPr>
        <w:footnoteReference w:id="8"/>
      </w:r>
      <w:r w:rsidRPr="00DA10F7">
        <w:t>.</w:t>
      </w:r>
    </w:p>
    <w:p w14:paraId="661C6FD8" w14:textId="77777777" w:rsidR="0049581C" w:rsidRPr="00DA10F7" w:rsidRDefault="0049581C" w:rsidP="0049581C">
      <w:pPr>
        <w:spacing w:line="240" w:lineRule="auto"/>
        <w:jc w:val="center"/>
      </w:pPr>
    </w:p>
    <w:p w14:paraId="6BFB8C48" w14:textId="68B2A18D" w:rsidR="0049581C" w:rsidRPr="0032507C" w:rsidRDefault="0049581C" w:rsidP="0049581C">
      <w:pPr>
        <w:spacing w:line="240" w:lineRule="auto"/>
        <w:jc w:val="center"/>
        <w:rPr>
          <w:noProof/>
        </w:rPr>
      </w:pPr>
      <w:r>
        <w:rPr>
          <w:noProof/>
        </w:rPr>
        <w:t>Рисунок 7</w:t>
      </w:r>
    </w:p>
    <w:p w14:paraId="78DD0B14" w14:textId="77777777" w:rsidR="00492B84" w:rsidRPr="00DA10F7" w:rsidRDefault="00492B84" w:rsidP="00DA10F7">
      <w:pPr>
        <w:spacing w:line="240" w:lineRule="auto"/>
        <w:jc w:val="center"/>
      </w:pPr>
    </w:p>
    <w:p w14:paraId="3DD39B8B" w14:textId="0404816B" w:rsidR="00F62E37" w:rsidRPr="00DA10F7" w:rsidRDefault="00F62E37" w:rsidP="00492B84">
      <w:pPr>
        <w:spacing w:line="240" w:lineRule="auto"/>
      </w:pPr>
      <w:r w:rsidRPr="00DA10F7">
        <w:tab/>
        <w:t xml:space="preserve">      а)</w:t>
      </w:r>
      <w:r w:rsidRPr="00DA10F7">
        <w:tab/>
      </w:r>
      <w:r w:rsidRPr="00DA10F7">
        <w:tab/>
      </w:r>
      <w:r w:rsidRPr="00DA10F7">
        <w:tab/>
        <w:t xml:space="preserve">        б)</w:t>
      </w:r>
      <w:r w:rsidRPr="00DA10F7">
        <w:tab/>
      </w:r>
      <w:r w:rsidRPr="00DA10F7">
        <w:tab/>
      </w:r>
      <w:r w:rsidRPr="00DA10F7">
        <w:tab/>
      </w:r>
      <w:r w:rsidRPr="00DA10F7">
        <w:tab/>
        <w:t>в)</w:t>
      </w:r>
      <w:r w:rsidRPr="00DA10F7">
        <w:tab/>
      </w:r>
      <w:r w:rsidRPr="00DA10F7">
        <w:tab/>
      </w:r>
      <w:proofErr w:type="gramStart"/>
      <w:r w:rsidRPr="00DA10F7">
        <w:tab/>
        <w:t xml:space="preserve">  г</w:t>
      </w:r>
      <w:proofErr w:type="gramEnd"/>
      <w:r w:rsidRPr="00DA10F7">
        <w:t>)</w:t>
      </w:r>
    </w:p>
    <w:p w14:paraId="7A02FF0E" w14:textId="77777777" w:rsidR="00F62E37" w:rsidRPr="00DA10F7" w:rsidRDefault="00F62E37" w:rsidP="00DA10F7">
      <w:pPr>
        <w:spacing w:line="240" w:lineRule="auto"/>
        <w:jc w:val="both"/>
      </w:pPr>
    </w:p>
    <w:p w14:paraId="5FFFBAF0" w14:textId="3BE5A171" w:rsidR="00F62E37" w:rsidRPr="00DA10F7" w:rsidRDefault="00F62E37" w:rsidP="00492B84">
      <w:pPr>
        <w:spacing w:line="240" w:lineRule="auto"/>
      </w:pPr>
      <w:r w:rsidRPr="00DA10F7">
        <w:t xml:space="preserve">Рис. 7: Проекты выставки «Вертикальный город» в рамках Чикагской архитектурной биеннале 2017 года: а) архитектор </w:t>
      </w:r>
      <w:proofErr w:type="spellStart"/>
      <w:r w:rsidRPr="00DA10F7">
        <w:t>Куен</w:t>
      </w:r>
      <w:proofErr w:type="spellEnd"/>
      <w:r w:rsidRPr="00DA10F7">
        <w:t xml:space="preserve"> </w:t>
      </w:r>
      <w:proofErr w:type="spellStart"/>
      <w:r w:rsidRPr="00DA10F7">
        <w:t>Мальвецци</w:t>
      </w:r>
      <w:proofErr w:type="spellEnd"/>
      <w:r w:rsidRPr="00DA10F7">
        <w:t xml:space="preserve"> (</w:t>
      </w:r>
      <w:r w:rsidRPr="00DA10F7">
        <w:rPr>
          <w:lang w:val="en-US"/>
        </w:rPr>
        <w:t>Kuehn</w:t>
      </w:r>
      <w:r w:rsidRPr="00DA10F7">
        <w:t xml:space="preserve"> </w:t>
      </w:r>
      <w:r w:rsidRPr="00DA10F7">
        <w:rPr>
          <w:lang w:val="en-US"/>
        </w:rPr>
        <w:t>Malvezzi</w:t>
      </w:r>
      <w:r w:rsidRPr="00DA10F7">
        <w:t xml:space="preserve">); </w:t>
      </w:r>
      <w:r w:rsidR="00492B84">
        <w:br/>
      </w:r>
      <w:r w:rsidRPr="00DA10F7">
        <w:t>б) бюро «6</w:t>
      </w:r>
      <w:proofErr w:type="spellStart"/>
      <w:r w:rsidRPr="00DA10F7">
        <w:rPr>
          <w:lang w:val="en-US"/>
        </w:rPr>
        <w:t>a</w:t>
      </w:r>
      <w:proofErr w:type="spellEnd"/>
      <w:r w:rsidRPr="00DA10F7">
        <w:t xml:space="preserve"> </w:t>
      </w:r>
      <w:r w:rsidRPr="00DA10F7">
        <w:rPr>
          <w:lang w:val="en-US"/>
        </w:rPr>
        <w:t>architects</w:t>
      </w:r>
      <w:r w:rsidRPr="00DA10F7">
        <w:t>»; в) архитектор Татьяна Бильбао (</w:t>
      </w:r>
      <w:proofErr w:type="spellStart"/>
      <w:r w:rsidRPr="00DA10F7">
        <w:rPr>
          <w:bCs/>
          <w:color w:val="333333"/>
          <w:shd w:val="clear" w:color="auto" w:fill="FFFFFF"/>
        </w:rPr>
        <w:t>Tatiana</w:t>
      </w:r>
      <w:proofErr w:type="spellEnd"/>
      <w:r w:rsidRPr="00DA10F7">
        <w:rPr>
          <w:bCs/>
          <w:color w:val="333333"/>
          <w:shd w:val="clear" w:color="auto" w:fill="FFFFFF"/>
        </w:rPr>
        <w:t xml:space="preserve"> </w:t>
      </w:r>
      <w:proofErr w:type="spellStart"/>
      <w:r w:rsidRPr="00DA10F7">
        <w:rPr>
          <w:bCs/>
          <w:color w:val="333333"/>
          <w:shd w:val="clear" w:color="auto" w:fill="FFFFFF"/>
        </w:rPr>
        <w:t>Bilbao</w:t>
      </w:r>
      <w:proofErr w:type="spellEnd"/>
      <w:r w:rsidRPr="00DA10F7">
        <w:t>); г) архитектурная студия Сэма Джейкоба (</w:t>
      </w:r>
      <w:proofErr w:type="spellStart"/>
      <w:r w:rsidRPr="00DA10F7">
        <w:rPr>
          <w:bCs/>
          <w:color w:val="333333"/>
          <w:shd w:val="clear" w:color="auto" w:fill="FFFFFF"/>
        </w:rPr>
        <w:t>Sam</w:t>
      </w:r>
      <w:proofErr w:type="spellEnd"/>
      <w:r w:rsidRPr="00DA10F7">
        <w:rPr>
          <w:color w:val="333333"/>
          <w:shd w:val="clear" w:color="auto" w:fill="FFFFFF"/>
        </w:rPr>
        <w:t xml:space="preserve"> </w:t>
      </w:r>
      <w:proofErr w:type="spellStart"/>
      <w:r w:rsidRPr="00DA10F7">
        <w:rPr>
          <w:color w:val="333333"/>
          <w:shd w:val="clear" w:color="auto" w:fill="FFFFFF"/>
        </w:rPr>
        <w:t>Jacob</w:t>
      </w:r>
      <w:proofErr w:type="spellEnd"/>
      <w:r w:rsidRPr="00DA10F7">
        <w:rPr>
          <w:color w:val="333333"/>
          <w:shd w:val="clear" w:color="auto" w:fill="FFFFFF"/>
        </w:rPr>
        <w:t xml:space="preserve"> </w:t>
      </w:r>
      <w:r w:rsidRPr="00DA10F7">
        <w:rPr>
          <w:bCs/>
          <w:color w:val="333333"/>
          <w:shd w:val="clear" w:color="auto" w:fill="FFFFFF"/>
        </w:rPr>
        <w:t>Studio</w:t>
      </w:r>
      <w:r w:rsidRPr="00DA10F7">
        <w:t>)</w:t>
      </w:r>
    </w:p>
    <w:p w14:paraId="70B376F4" w14:textId="77777777" w:rsidR="00F62E37" w:rsidRPr="00DA10F7" w:rsidRDefault="00F62E37" w:rsidP="00DA10F7">
      <w:pPr>
        <w:spacing w:line="240" w:lineRule="auto"/>
        <w:jc w:val="both"/>
      </w:pPr>
    </w:p>
    <w:p w14:paraId="2FE772D1" w14:textId="77777777" w:rsidR="00F62E37" w:rsidRPr="00DA10F7" w:rsidRDefault="00F62E37" w:rsidP="00DA10F7">
      <w:pPr>
        <w:spacing w:line="240" w:lineRule="auto"/>
        <w:jc w:val="both"/>
      </w:pPr>
    </w:p>
    <w:p w14:paraId="5D2C7F49" w14:textId="35382652" w:rsidR="00F62E37" w:rsidRPr="00DA10F7" w:rsidRDefault="00F62E37" w:rsidP="00DA10F7">
      <w:pPr>
        <w:spacing w:line="240" w:lineRule="auto"/>
        <w:jc w:val="both"/>
      </w:pPr>
      <w:r w:rsidRPr="00DA10F7">
        <w:t xml:space="preserve">Перед участниками никто не ставил задачу создания прямой реминисценции на тему конкурсных проектов башни </w:t>
      </w:r>
      <w:r w:rsidRPr="00DA10F7">
        <w:rPr>
          <w:lang w:val="en-US"/>
        </w:rPr>
        <w:t>Chicago</w:t>
      </w:r>
      <w:r w:rsidRPr="00DA10F7">
        <w:t xml:space="preserve"> </w:t>
      </w:r>
      <w:r w:rsidRPr="00DA10F7">
        <w:rPr>
          <w:lang w:val="en-US"/>
        </w:rPr>
        <w:t>Tribune</w:t>
      </w:r>
      <w:r w:rsidRPr="00DA10F7">
        <w:t xml:space="preserve">. Тем не менее, апеллируя к опыту того профессионального диалога и оценивая его последствия для всей последующей архитектуры высотных зданий, многие из шестнадцати участников предприняли попытку переосмыслить, перефразировать не только концепцию </w:t>
      </w:r>
      <w:proofErr w:type="spellStart"/>
      <w:r w:rsidRPr="00DA10F7">
        <w:t>Трибьюн</w:t>
      </w:r>
      <w:proofErr w:type="spellEnd"/>
      <w:r w:rsidRPr="00DA10F7">
        <w:t xml:space="preserve"> Тауэр, а само понятие небоскреба. В результате, среди представленных работ встречались и прямые отсылки к первоисточникам 1922</w:t>
      </w:r>
      <w:r w:rsidR="0049581C">
        <w:t> </w:t>
      </w:r>
      <w:r w:rsidRPr="00DA10F7">
        <w:t xml:space="preserve">года, такие, как, например, башня </w:t>
      </w:r>
      <w:proofErr w:type="spellStart"/>
      <w:r w:rsidRPr="00DA10F7">
        <w:t>Куена</w:t>
      </w:r>
      <w:proofErr w:type="spellEnd"/>
      <w:r w:rsidRPr="00DA10F7">
        <w:t xml:space="preserve"> </w:t>
      </w:r>
      <w:proofErr w:type="spellStart"/>
      <w:r w:rsidRPr="00DA10F7">
        <w:t>Мальвецци</w:t>
      </w:r>
      <w:proofErr w:type="spellEnd"/>
      <w:r w:rsidRPr="00DA10F7">
        <w:t xml:space="preserve"> (рис.</w:t>
      </w:r>
      <w:r w:rsidR="0049581C">
        <w:t> </w:t>
      </w:r>
      <w:r w:rsidRPr="00DA10F7">
        <w:t>7а), и новые идеи, созданные без привязки к существовавшим образцам (рис.</w:t>
      </w:r>
      <w:r w:rsidR="0049581C">
        <w:t> </w:t>
      </w:r>
      <w:r w:rsidRPr="00DA10F7">
        <w:t>7</w:t>
      </w:r>
      <w:proofErr w:type="gramStart"/>
      <w:r w:rsidRPr="00DA10F7">
        <w:t>б,в</w:t>
      </w:r>
      <w:proofErr w:type="gramEnd"/>
      <w:r w:rsidRPr="00DA10F7">
        <w:t>,г). Таким образом, можно считать, что третья итерация конкурса окончательно перешагнула за рамки, стоявшие перед архитекторами в 1922</w:t>
      </w:r>
      <w:r w:rsidR="0049581C">
        <w:t> </w:t>
      </w:r>
      <w:r w:rsidRPr="00DA10F7">
        <w:t xml:space="preserve">году. Она завершила переход единичного конкурсного события (а по сути – стандартной предпроектной стадии) на новый уровень, где столкновение концептуальных идей, их соперничество стало самостоятельным архитектурным феноменом. Именно в этом формате «мира идей», ретранслированном в пространстве и протяженном во времени, башня Чикаго </w:t>
      </w:r>
      <w:proofErr w:type="spellStart"/>
      <w:r w:rsidRPr="00DA10F7">
        <w:t>Трибьюн</w:t>
      </w:r>
      <w:proofErr w:type="spellEnd"/>
      <w:r w:rsidRPr="00DA10F7">
        <w:t xml:space="preserve"> приобрела масштабное влияние на всю последующую историю архитектуры.</w:t>
      </w:r>
    </w:p>
    <w:p w14:paraId="0F1BF8AD" w14:textId="77777777" w:rsidR="00F62E37" w:rsidRPr="00DA10F7" w:rsidRDefault="00F62E37" w:rsidP="00DA10F7">
      <w:pPr>
        <w:spacing w:line="240" w:lineRule="auto"/>
        <w:jc w:val="both"/>
      </w:pPr>
    </w:p>
    <w:p w14:paraId="3F1FC091" w14:textId="77777777" w:rsidR="00F62E37" w:rsidRPr="00DA10F7" w:rsidRDefault="00F62E37" w:rsidP="0049581C">
      <w:pPr>
        <w:spacing w:line="240" w:lineRule="auto"/>
        <w:rPr>
          <w:b/>
        </w:rPr>
      </w:pPr>
      <w:r w:rsidRPr="00DA10F7">
        <w:rPr>
          <w:b/>
        </w:rPr>
        <w:t>Конкурс на проект Дворца Советов – реализованное «нереализованное»</w:t>
      </w:r>
    </w:p>
    <w:p w14:paraId="402B4B99" w14:textId="77777777" w:rsidR="00F62E37" w:rsidRPr="00DA10F7" w:rsidRDefault="00F62E37" w:rsidP="00DA10F7">
      <w:pPr>
        <w:spacing w:line="240" w:lineRule="auto"/>
        <w:jc w:val="both"/>
      </w:pPr>
    </w:p>
    <w:p w14:paraId="58000D03" w14:textId="4AD41157" w:rsidR="00F62E37" w:rsidRPr="00DA10F7" w:rsidRDefault="00F62E37" w:rsidP="00DA10F7">
      <w:pPr>
        <w:spacing w:line="240" w:lineRule="auto"/>
        <w:jc w:val="both"/>
      </w:pPr>
      <w:r w:rsidRPr="00DA10F7">
        <w:t xml:space="preserve">Процесс развития конкурсной истории из исключительно предпроектной стадии в самостоятельное событие, существующее без привязки к реализованному объекту, можно наблюдать также на более близком нам примере – проекте Дворца Советов. Несмотря на закрытый, в отличие от Чикаго </w:t>
      </w:r>
      <w:proofErr w:type="spellStart"/>
      <w:r w:rsidRPr="00DA10F7">
        <w:t>Трибьюн</w:t>
      </w:r>
      <w:proofErr w:type="spellEnd"/>
      <w:r w:rsidRPr="00DA10F7">
        <w:t>, формат конкурса, в 1931</w:t>
      </w:r>
      <w:r w:rsidR="00492714">
        <w:rPr>
          <w:lang w:val="en-US"/>
        </w:rPr>
        <w:t> </w:t>
      </w:r>
      <w:r w:rsidRPr="00DA10F7">
        <w:t xml:space="preserve">году в нем приняли участие архитекторы не только из СССР, но и из США, Германии, Франции и других стран (рис. 8), в том числе, уже имевшие опыт участия в международных профессиональных соревнованиях. Достаточно вспомнить, например, о том, что Вальтер Гропиус, участвовавший в конкурсе на </w:t>
      </w:r>
      <w:r w:rsidRPr="00DA10F7">
        <w:rPr>
          <w:lang w:val="en-US"/>
        </w:rPr>
        <w:t>Chicago</w:t>
      </w:r>
      <w:r w:rsidRPr="00DA10F7">
        <w:t xml:space="preserve"> </w:t>
      </w:r>
      <w:r w:rsidRPr="00DA10F7">
        <w:rPr>
          <w:lang w:val="en-US"/>
        </w:rPr>
        <w:t>Tribune</w:t>
      </w:r>
      <w:r w:rsidRPr="00DA10F7">
        <w:t xml:space="preserve"> </w:t>
      </w:r>
      <w:r w:rsidRPr="00DA10F7">
        <w:rPr>
          <w:lang w:val="en-US"/>
        </w:rPr>
        <w:t>Tower</w:t>
      </w:r>
      <w:r w:rsidRPr="00DA10F7">
        <w:t>, участвовал и в этом конкурсе.</w:t>
      </w:r>
    </w:p>
    <w:p w14:paraId="15002387" w14:textId="77777777" w:rsidR="00F62E37" w:rsidRPr="00DA10F7" w:rsidRDefault="00F62E37" w:rsidP="00DA10F7">
      <w:pPr>
        <w:spacing w:line="240" w:lineRule="auto"/>
        <w:jc w:val="both"/>
      </w:pPr>
    </w:p>
    <w:p w14:paraId="415FBA0D" w14:textId="4C0EEE08" w:rsidR="00F62E37" w:rsidRPr="00DA10F7" w:rsidRDefault="00F62E37" w:rsidP="00DA10F7">
      <w:pPr>
        <w:spacing w:line="240" w:lineRule="auto"/>
        <w:jc w:val="both"/>
      </w:pPr>
      <w:r w:rsidRPr="00DA10F7">
        <w:t xml:space="preserve">В силу заявленной темы и ее масштаба конкурс сразу после завершения </w:t>
      </w:r>
      <w:r w:rsidRPr="00DA10F7">
        <w:rPr>
          <w:lang w:val="en-US"/>
        </w:rPr>
        <w:t>I</w:t>
      </w:r>
      <w:r w:rsidR="00492714">
        <w:rPr>
          <w:lang w:val="en-US"/>
        </w:rPr>
        <w:t> </w:t>
      </w:r>
      <w:r w:rsidRPr="00DA10F7">
        <w:t xml:space="preserve">этапа стал общественным событием: </w:t>
      </w:r>
      <w:r w:rsidRPr="00DA10F7">
        <w:rPr>
          <w:i/>
        </w:rPr>
        <w:t>«</w:t>
      </w:r>
      <w:r w:rsidRPr="00DA10F7">
        <w:t>Сотни людей, никогда не интересовавшихся близко архитектурой, вычерчивали и посылали на конкурс свои проектные предложения и наброски, &lt;…&gt; тысячи людей осматривали выставку проектов, подавали свои мнения, добровольно становились экспертами от общественности»</w:t>
      </w:r>
      <w:r w:rsidRPr="00DA10F7">
        <w:rPr>
          <w:vertAlign w:val="superscript"/>
        </w:rPr>
        <w:footnoteReference w:id="9"/>
      </w:r>
      <w:r w:rsidRPr="00DA10F7">
        <w:t>. Эти проявления публичного интереса начинают отделять широко рекламируемые проектные предложения от закрытого строительного процесса и автоматически переводят их в культурно-историческую плоскость</w:t>
      </w:r>
      <w:r w:rsidRPr="00DA10F7">
        <w:rPr>
          <w:rStyle w:val="af"/>
          <w:rFonts w:cs="Arial"/>
        </w:rPr>
        <w:footnoteReference w:id="10"/>
      </w:r>
      <w:r w:rsidRPr="00DA10F7">
        <w:t xml:space="preserve">. Проекты-финалисты, показывая продолжающиеся поиски новой образности, по сути, пропагандировали изменение вектора архитектурной мысли, в массе своей демонстрируя стилистический и композиционно-пространственный переход от идей динамичного авангарда к сталинскому неоклассицизму. При этом, победивший проект Бориса Иофана (рис. 8г) с первых эскизов видится четко читаемой реакцией советских </w:t>
      </w:r>
      <w:r w:rsidRPr="00DA10F7">
        <w:lastRenderedPageBreak/>
        <w:t>архитекторов на важнейшую архитектурную тенденцию западных стран – строительство небоскребов, которую, как ни странно, не проявили в своих работах иностранные участники конкурса (рис. 8а</w:t>
      </w:r>
      <w:r w:rsidR="00492B84" w:rsidRPr="00DA10F7">
        <w:t>–</w:t>
      </w:r>
      <w:r w:rsidRPr="00DA10F7">
        <w:t xml:space="preserve">в). Вероятно, как и многие их американские коллеги, они считали, что высотное строительство убивает города [3]. Опыт сотрудничества с совершенно иными заказчиками не позволил им уловить пафос и масштаб поставленной в данном случае задачи, прочитать скрытый </w:t>
      </w:r>
      <w:proofErr w:type="spellStart"/>
      <w:r w:rsidRPr="00DA10F7">
        <w:t>сверхзапрос</w:t>
      </w:r>
      <w:proofErr w:type="spellEnd"/>
      <w:r w:rsidRPr="00DA10F7">
        <w:t xml:space="preserve"> программы конкурса, и они привычно отнесли небоскребы к способу решения проблем стоимости земли в «буржуазных городах» и отказались от них. Хотя, с большой долей уверенности можно предположить, что именно опыт проектирования высотных зданий, и, в частности, опыт участия в конкурсе </w:t>
      </w:r>
      <w:r w:rsidRPr="00DA10F7">
        <w:rPr>
          <w:lang w:val="en-US"/>
        </w:rPr>
        <w:t>Chicago</w:t>
      </w:r>
      <w:r w:rsidRPr="00DA10F7">
        <w:t xml:space="preserve"> </w:t>
      </w:r>
      <w:r w:rsidRPr="00DA10F7">
        <w:rPr>
          <w:lang w:val="en-US"/>
        </w:rPr>
        <w:t>Tribune</w:t>
      </w:r>
      <w:r w:rsidRPr="00DA10F7">
        <w:t>, стал поводом для приглашения Вальтера Гропиуса, в качестве автора заказного проекта.</w:t>
      </w:r>
    </w:p>
    <w:p w14:paraId="43C046E4" w14:textId="77777777" w:rsidR="0049581C" w:rsidRPr="00DA10F7" w:rsidRDefault="0049581C" w:rsidP="0049581C">
      <w:pPr>
        <w:spacing w:line="240" w:lineRule="auto"/>
        <w:jc w:val="center"/>
      </w:pPr>
    </w:p>
    <w:p w14:paraId="426C7BE2" w14:textId="6E0CB4AF" w:rsidR="0049581C" w:rsidRPr="0032507C" w:rsidRDefault="0049581C" w:rsidP="0049581C">
      <w:pPr>
        <w:spacing w:line="240" w:lineRule="auto"/>
        <w:jc w:val="center"/>
        <w:rPr>
          <w:noProof/>
        </w:rPr>
      </w:pPr>
      <w:r>
        <w:rPr>
          <w:noProof/>
        </w:rPr>
        <w:t>Рисунок 8</w:t>
      </w:r>
    </w:p>
    <w:p w14:paraId="577A5E48" w14:textId="77777777" w:rsidR="00492B84" w:rsidRPr="00DA10F7" w:rsidRDefault="00492B84" w:rsidP="00DA10F7">
      <w:pPr>
        <w:spacing w:line="240" w:lineRule="auto"/>
        <w:jc w:val="center"/>
      </w:pPr>
    </w:p>
    <w:p w14:paraId="22D6B8A0" w14:textId="7ED32A11" w:rsidR="00F62E37" w:rsidRPr="00DA10F7" w:rsidRDefault="00F62E37" w:rsidP="0049581C">
      <w:pPr>
        <w:spacing w:line="240" w:lineRule="auto"/>
      </w:pPr>
      <w:r w:rsidRPr="00DA10F7">
        <w:tab/>
      </w:r>
      <w:r w:rsidRPr="00DA10F7">
        <w:tab/>
        <w:t>а)</w:t>
      </w:r>
      <w:r w:rsidRPr="00DA10F7">
        <w:tab/>
      </w:r>
      <w:r w:rsidR="0049581C">
        <w:tab/>
      </w:r>
      <w:r w:rsidRPr="00DA10F7">
        <w:tab/>
        <w:t>б)</w:t>
      </w:r>
      <w:r w:rsidR="0049581C">
        <w:tab/>
      </w:r>
      <w:r w:rsidR="0049581C">
        <w:tab/>
      </w:r>
      <w:r w:rsidR="0049581C">
        <w:tab/>
      </w:r>
      <w:r w:rsidRPr="00DA10F7">
        <w:t>в)</w:t>
      </w:r>
      <w:r w:rsidR="0049581C">
        <w:tab/>
      </w:r>
      <w:r w:rsidR="0049581C">
        <w:tab/>
      </w:r>
      <w:r w:rsidR="0049581C">
        <w:tab/>
      </w:r>
      <w:r w:rsidRPr="00DA10F7">
        <w:t>г)</w:t>
      </w:r>
    </w:p>
    <w:p w14:paraId="22758501" w14:textId="77777777" w:rsidR="00F62E37" w:rsidRPr="00DA10F7" w:rsidRDefault="00F62E37" w:rsidP="00DA10F7">
      <w:pPr>
        <w:spacing w:line="240" w:lineRule="auto"/>
        <w:jc w:val="both"/>
      </w:pPr>
    </w:p>
    <w:p w14:paraId="117C37A8" w14:textId="7ED89DC7" w:rsidR="00F62E37" w:rsidRPr="00DA10F7" w:rsidRDefault="00F62E37" w:rsidP="00492B84">
      <w:pPr>
        <w:spacing w:line="240" w:lineRule="auto"/>
      </w:pPr>
      <w:r w:rsidRPr="00DA10F7">
        <w:t>Рис. 8. Конкурсные проекты Дворца Советов в Москве. Иностранные участники. 1931</w:t>
      </w:r>
      <w:r w:rsidR="00911F4C">
        <w:t> </w:t>
      </w:r>
      <w:r w:rsidRPr="00DA10F7">
        <w:t xml:space="preserve">год: а) </w:t>
      </w:r>
      <w:r w:rsidR="00230342" w:rsidRPr="00DA10F7">
        <w:t>з</w:t>
      </w:r>
      <w:r w:rsidRPr="00DA10F7">
        <w:t>аказной проект</w:t>
      </w:r>
      <w:r w:rsidRPr="00DA10F7">
        <w:rPr>
          <w:rStyle w:val="af"/>
          <w:rFonts w:cs="Arial"/>
        </w:rPr>
        <w:footnoteReference w:id="11"/>
      </w:r>
      <w:r w:rsidRPr="00DA10F7">
        <w:t>. Фото с макета</w:t>
      </w:r>
      <w:r w:rsidR="00230342">
        <w:t>.</w:t>
      </w:r>
      <w:r w:rsidR="00230342" w:rsidRPr="00230342">
        <w:t xml:space="preserve"> </w:t>
      </w:r>
      <w:r w:rsidR="00230342" w:rsidRPr="00DA10F7">
        <w:t xml:space="preserve">Архитектор Ле Корбюзье (Le </w:t>
      </w:r>
      <w:proofErr w:type="spellStart"/>
      <w:r w:rsidR="00230342" w:rsidRPr="00DA10F7">
        <w:t>Corbusier</w:t>
      </w:r>
      <w:proofErr w:type="spellEnd"/>
      <w:r w:rsidR="00230342" w:rsidRPr="00DA10F7">
        <w:t>)</w:t>
      </w:r>
      <w:r w:rsidRPr="00DA10F7">
        <w:t>; б)</w:t>
      </w:r>
      <w:r w:rsidR="00492714">
        <w:rPr>
          <w:lang w:val="en-US"/>
        </w:rPr>
        <w:t> </w:t>
      </w:r>
      <w:r w:rsidR="00492714" w:rsidRPr="00DA10F7">
        <w:t>п</w:t>
      </w:r>
      <w:r w:rsidRPr="00DA10F7">
        <w:t>ерспектива со стороны набережной. Высшая премия</w:t>
      </w:r>
      <w:r w:rsidR="00230342">
        <w:t>.</w:t>
      </w:r>
      <w:r w:rsidR="00230342" w:rsidRPr="00230342">
        <w:t xml:space="preserve"> </w:t>
      </w:r>
      <w:r w:rsidR="00230342" w:rsidRPr="00DA10F7">
        <w:t>Архитектор Гектор Гамильтон (</w:t>
      </w:r>
      <w:proofErr w:type="spellStart"/>
      <w:r w:rsidR="00230342" w:rsidRPr="00DA10F7">
        <w:rPr>
          <w:shd w:val="clear" w:color="auto" w:fill="FFFFFF"/>
        </w:rPr>
        <w:t>Hector</w:t>
      </w:r>
      <w:proofErr w:type="spellEnd"/>
      <w:r w:rsidR="00230342" w:rsidRPr="00DA10F7">
        <w:rPr>
          <w:shd w:val="clear" w:color="auto" w:fill="FFFFFF"/>
        </w:rPr>
        <w:t xml:space="preserve"> Hamilton</w:t>
      </w:r>
      <w:r w:rsidR="00230342" w:rsidRPr="00DA10F7">
        <w:t>)</w:t>
      </w:r>
      <w:r w:rsidRPr="00DA10F7">
        <w:t xml:space="preserve">; в) </w:t>
      </w:r>
      <w:r w:rsidR="00230342" w:rsidRPr="00DA10F7">
        <w:t>з</w:t>
      </w:r>
      <w:r w:rsidRPr="00DA10F7">
        <w:t>аказной проект</w:t>
      </w:r>
      <w:r w:rsidRPr="00DA10F7">
        <w:rPr>
          <w:rStyle w:val="af"/>
          <w:rFonts w:cs="Arial"/>
        </w:rPr>
        <w:footnoteReference w:id="12"/>
      </w:r>
      <w:r w:rsidRPr="00DA10F7">
        <w:t>. Перспектива со стороны набережной</w:t>
      </w:r>
      <w:r w:rsidR="00230342">
        <w:t>.</w:t>
      </w:r>
      <w:r w:rsidR="00230342" w:rsidRPr="00230342">
        <w:t xml:space="preserve"> </w:t>
      </w:r>
      <w:r w:rsidR="00230342" w:rsidRPr="00DA10F7">
        <w:t>Архитектор Вальтер Гропиус (</w:t>
      </w:r>
      <w:proofErr w:type="spellStart"/>
      <w:r w:rsidR="00230342" w:rsidRPr="00DA10F7">
        <w:rPr>
          <w:iCs/>
          <w:color w:val="202122"/>
          <w:shd w:val="clear" w:color="auto" w:fill="FFFFFF"/>
        </w:rPr>
        <w:t>Walter</w:t>
      </w:r>
      <w:proofErr w:type="spellEnd"/>
      <w:r w:rsidR="00230342" w:rsidRPr="00DA10F7">
        <w:rPr>
          <w:iCs/>
          <w:color w:val="202122"/>
          <w:shd w:val="clear" w:color="auto" w:fill="FFFFFF"/>
        </w:rPr>
        <w:t xml:space="preserve"> </w:t>
      </w:r>
      <w:proofErr w:type="spellStart"/>
      <w:r w:rsidR="00230342" w:rsidRPr="00DA10F7">
        <w:rPr>
          <w:iCs/>
          <w:color w:val="202122"/>
          <w:shd w:val="clear" w:color="auto" w:fill="FFFFFF"/>
        </w:rPr>
        <w:t>Gropius</w:t>
      </w:r>
      <w:proofErr w:type="spellEnd"/>
      <w:r w:rsidR="00230342" w:rsidRPr="00DA10F7">
        <w:t>)</w:t>
      </w:r>
      <w:r w:rsidRPr="00DA10F7">
        <w:t xml:space="preserve">; г) </w:t>
      </w:r>
      <w:r w:rsidR="00492714" w:rsidRPr="00DA10F7">
        <w:t>п</w:t>
      </w:r>
      <w:r w:rsidRPr="00DA10F7">
        <w:t>обедитель конкурса, высшая премия. Фото с макета</w:t>
      </w:r>
      <w:r w:rsidR="00230342">
        <w:t>.</w:t>
      </w:r>
      <w:r w:rsidR="00230342" w:rsidRPr="00230342">
        <w:t xml:space="preserve"> </w:t>
      </w:r>
      <w:r w:rsidR="00230342" w:rsidRPr="00DA10F7">
        <w:t>Архитектор Борис Иофан</w:t>
      </w:r>
    </w:p>
    <w:p w14:paraId="656FD5A9" w14:textId="77777777" w:rsidR="00F62E37" w:rsidRPr="00DA10F7" w:rsidRDefault="00F62E37" w:rsidP="00DA10F7">
      <w:pPr>
        <w:spacing w:line="240" w:lineRule="auto"/>
        <w:jc w:val="both"/>
      </w:pPr>
    </w:p>
    <w:p w14:paraId="0E64A5FD" w14:textId="77777777" w:rsidR="00F62E37" w:rsidRPr="00DA10F7" w:rsidRDefault="00F62E37" w:rsidP="00DA10F7">
      <w:pPr>
        <w:spacing w:line="240" w:lineRule="auto"/>
        <w:jc w:val="both"/>
      </w:pPr>
    </w:p>
    <w:p w14:paraId="46409C79" w14:textId="77777777" w:rsidR="00F62E37" w:rsidRPr="00DA10F7" w:rsidRDefault="00F62E37" w:rsidP="00DA10F7">
      <w:pPr>
        <w:spacing w:line="240" w:lineRule="auto"/>
        <w:jc w:val="both"/>
      </w:pPr>
      <w:r w:rsidRPr="00DA10F7">
        <w:t>Дворец Советов построен не был: к началу Великой Отечественной войны была закончена укладка фундамента высотной части, главного входа и основания со стороны Волхонки, а после войны к строительству Дворца уже не вернулись. Но идеи его создания и его образы оказывают такое продолжительное влияние на культуру внутри страны и на мировую историю архитектуры, что плотность и протяженность этого влияния вообще нельзя разделить на какие-то этапы.</w:t>
      </w:r>
    </w:p>
    <w:p w14:paraId="37BFA553" w14:textId="77777777" w:rsidR="00F62E37" w:rsidRPr="00DA10F7" w:rsidRDefault="00F62E37" w:rsidP="00DA10F7">
      <w:pPr>
        <w:spacing w:line="240" w:lineRule="auto"/>
        <w:jc w:val="both"/>
      </w:pPr>
    </w:p>
    <w:p w14:paraId="4E36330C" w14:textId="1F84BD22" w:rsidR="00F62E37" w:rsidRPr="00DA10F7" w:rsidRDefault="00F62E37" w:rsidP="00DA10F7">
      <w:pPr>
        <w:spacing w:line="240" w:lineRule="auto"/>
        <w:jc w:val="both"/>
      </w:pPr>
      <w:r w:rsidRPr="00DA10F7">
        <w:t xml:space="preserve">Дворец должен был стать первой и главной из девяти сталинских высоток Москвы. Из них было построено только семь, и облик каждой из них, безусловно, является отсылкой к нереализованному прототипу – высотному зданию на Волхонке. И именно нереализованность, </w:t>
      </w:r>
      <w:proofErr w:type="spellStart"/>
      <w:r w:rsidRPr="00DA10F7">
        <w:t>невоплощенность</w:t>
      </w:r>
      <w:proofErr w:type="spellEnd"/>
      <w:r w:rsidRPr="00DA10F7">
        <w:t xml:space="preserve"> прообраза сделала его объектом массовой культуры: в целом ряде художественных фильмов он представлен реально существующим в пространстве города, меняющим его масштаб, задающим новую пространственную артикуляцию, смещающим привычные визуальные ориентиры, воспринимаемые зрителями и с ближних точек, и в перспективах далеких панорам (рис. 9). Этот </w:t>
      </w:r>
      <w:proofErr w:type="spellStart"/>
      <w:r w:rsidRPr="00DA10F7">
        <w:t>киноряд</w:t>
      </w:r>
      <w:proofErr w:type="spellEnd"/>
      <w:r w:rsidRPr="00DA10F7">
        <w:t xml:space="preserve"> начинается фильмами «Космический рейс» 1935 года (режиссер Василий Журавлев), «Новая Москва» 1938</w:t>
      </w:r>
      <w:r w:rsidR="00911F4C">
        <w:t> </w:t>
      </w:r>
      <w:r w:rsidRPr="00DA10F7">
        <w:t xml:space="preserve">года (режиссер Александр </w:t>
      </w:r>
      <w:proofErr w:type="spellStart"/>
      <w:r w:rsidRPr="00DA10F7">
        <w:t>Медведкин</w:t>
      </w:r>
      <w:proofErr w:type="spellEnd"/>
      <w:r w:rsidRPr="00DA10F7">
        <w:t>), снятыми во время проведения конкурса, и завершается фильмом «Шпион» 2012 года, снятым по роману Бориса Акунина (режиссер Алексей Андрианов). Во всех этих кинолентах главная высотка страны победившего пролетариата является неотъемлемой частью утопического пейзажа новой Москвы.</w:t>
      </w:r>
    </w:p>
    <w:p w14:paraId="5FF16161" w14:textId="77777777" w:rsidR="00911F4C" w:rsidRPr="00DA10F7" w:rsidRDefault="00911F4C" w:rsidP="00911F4C">
      <w:pPr>
        <w:spacing w:line="240" w:lineRule="auto"/>
        <w:jc w:val="center"/>
      </w:pPr>
    </w:p>
    <w:p w14:paraId="4A31C025" w14:textId="6A9F09C7" w:rsidR="00911F4C" w:rsidRPr="0032507C" w:rsidRDefault="00911F4C" w:rsidP="00911F4C">
      <w:pPr>
        <w:spacing w:line="240" w:lineRule="auto"/>
        <w:jc w:val="center"/>
        <w:rPr>
          <w:noProof/>
        </w:rPr>
      </w:pPr>
      <w:r>
        <w:rPr>
          <w:noProof/>
        </w:rPr>
        <w:t>Рисунок 9</w:t>
      </w:r>
    </w:p>
    <w:p w14:paraId="49C30224" w14:textId="77777777" w:rsidR="00492B84" w:rsidRPr="00DA10F7" w:rsidRDefault="00492B84" w:rsidP="00DA10F7">
      <w:pPr>
        <w:spacing w:line="240" w:lineRule="auto"/>
        <w:jc w:val="center"/>
      </w:pPr>
    </w:p>
    <w:p w14:paraId="766B9AAD" w14:textId="35ECA726" w:rsidR="00F62E37" w:rsidRPr="00DA10F7" w:rsidRDefault="00F62E37" w:rsidP="00251A05">
      <w:pPr>
        <w:spacing w:line="240" w:lineRule="auto"/>
      </w:pPr>
      <w:r w:rsidRPr="00DA10F7">
        <w:tab/>
      </w:r>
      <w:r w:rsidRPr="00DA10F7">
        <w:tab/>
        <w:t>а)</w:t>
      </w:r>
      <w:r w:rsidRPr="00DA10F7">
        <w:tab/>
      </w:r>
      <w:r w:rsidRPr="00DA10F7">
        <w:tab/>
      </w:r>
      <w:r w:rsidR="00492B84">
        <w:t xml:space="preserve"> </w:t>
      </w:r>
      <w:r w:rsidRPr="00DA10F7">
        <w:t>б)</w:t>
      </w:r>
      <w:r w:rsidRPr="00DA10F7">
        <w:tab/>
      </w:r>
      <w:r w:rsidRPr="00DA10F7">
        <w:tab/>
      </w:r>
      <w:r w:rsidRPr="00DA10F7">
        <w:tab/>
        <w:t>в)</w:t>
      </w:r>
      <w:r w:rsidRPr="00DA10F7">
        <w:tab/>
      </w:r>
      <w:r w:rsidR="00911F4C">
        <w:tab/>
      </w:r>
      <w:r w:rsidRPr="00DA10F7">
        <w:t>г)</w:t>
      </w:r>
    </w:p>
    <w:p w14:paraId="1919CC65" w14:textId="77777777" w:rsidR="00F62E37" w:rsidRPr="00DA10F7" w:rsidRDefault="00F62E37" w:rsidP="00DA10F7">
      <w:pPr>
        <w:spacing w:line="240" w:lineRule="auto"/>
        <w:jc w:val="both"/>
      </w:pPr>
    </w:p>
    <w:p w14:paraId="0DC307C0" w14:textId="0CE46FBE" w:rsidR="00F62E37" w:rsidRPr="00DA10F7" w:rsidRDefault="00F62E37" w:rsidP="0004412A">
      <w:pPr>
        <w:shd w:val="clear" w:color="auto" w:fill="FFFFFF"/>
        <w:spacing w:line="240" w:lineRule="auto"/>
      </w:pPr>
      <w:r w:rsidRPr="00DA10F7">
        <w:t>Рис. 9</w:t>
      </w:r>
      <w:proofErr w:type="gramStart"/>
      <w:r w:rsidRPr="00DA10F7">
        <w:t>.</w:t>
      </w:r>
      <w:proofErr w:type="gramEnd"/>
      <w:r w:rsidRPr="00DA10F7">
        <w:t xml:space="preserve"> «Построенный» Дворец Советов кадрах художественных фильмов: а)</w:t>
      </w:r>
      <w:r w:rsidR="00EA11D7">
        <w:rPr>
          <w:lang w:val="en-US"/>
        </w:rPr>
        <w:t> </w:t>
      </w:r>
      <w:r w:rsidRPr="00DA10F7">
        <w:t>«Космический рейс». 1935 год. (режиссер Василий Журавлев; художники: Алексей</w:t>
      </w:r>
      <w:r w:rsidR="00EA11D7">
        <w:rPr>
          <w:lang w:val="en-US"/>
        </w:rPr>
        <w:t> </w:t>
      </w:r>
      <w:r w:rsidRPr="00DA10F7">
        <w:t xml:space="preserve">Уткин, Юрий Швец, Михаил Тиунов); б) «Новая Москва». 1938 год. (режиссер Александр </w:t>
      </w:r>
      <w:proofErr w:type="spellStart"/>
      <w:r w:rsidRPr="00DA10F7">
        <w:t>Медведкин</w:t>
      </w:r>
      <w:proofErr w:type="spellEnd"/>
      <w:r w:rsidRPr="00DA10F7">
        <w:t xml:space="preserve">; художники: Валентин Кадочников, Андрей Никулин); </w:t>
      </w:r>
      <w:r w:rsidRPr="00DA10F7">
        <w:lastRenderedPageBreak/>
        <w:t>в),</w:t>
      </w:r>
      <w:r w:rsidR="00EA11D7">
        <w:rPr>
          <w:lang w:val="en-US"/>
        </w:rPr>
        <w:t> </w:t>
      </w:r>
      <w:r w:rsidRPr="00DA10F7">
        <w:t>г)</w:t>
      </w:r>
      <w:r w:rsidR="00EA11D7">
        <w:rPr>
          <w:lang w:val="en-US"/>
        </w:rPr>
        <w:t> </w:t>
      </w:r>
      <w:r w:rsidRPr="00DA10F7">
        <w:t>«Шпион». 2012 год. (режиссер Алексей Андрианов, художник-постановщик Виктор Петров)</w:t>
      </w:r>
    </w:p>
    <w:p w14:paraId="0E0D080D" w14:textId="77777777" w:rsidR="00F62E37" w:rsidRPr="00DA10F7" w:rsidRDefault="00F62E37" w:rsidP="00DA10F7">
      <w:pPr>
        <w:spacing w:line="240" w:lineRule="auto"/>
        <w:jc w:val="both"/>
      </w:pPr>
    </w:p>
    <w:p w14:paraId="24FA9026" w14:textId="77777777" w:rsidR="00F62E37" w:rsidRPr="00DA10F7" w:rsidRDefault="00F62E37" w:rsidP="00DA10F7">
      <w:pPr>
        <w:spacing w:line="240" w:lineRule="auto"/>
        <w:jc w:val="both"/>
      </w:pPr>
    </w:p>
    <w:p w14:paraId="3B78C8D6" w14:textId="77777777" w:rsidR="00F62E37" w:rsidRPr="00DA10F7" w:rsidRDefault="00F62E37" w:rsidP="00DA10F7">
      <w:pPr>
        <w:spacing w:line="240" w:lineRule="auto"/>
        <w:jc w:val="both"/>
      </w:pPr>
      <w:r w:rsidRPr="00DA10F7">
        <w:t>В настоящее время конкурсные проекты Дворца Советов стали музейными экспонатами – в рамках проекта «Виртуальный музей» Государственного музея архитектуры им. А.В. Щусева в открытом доступе представлены оцифрованные модели концептуальных идей финалистов</w:t>
      </w:r>
      <w:r w:rsidRPr="00DA10F7">
        <w:rPr>
          <w:rStyle w:val="af"/>
          <w:rFonts w:cs="Arial"/>
        </w:rPr>
        <w:footnoteReference w:id="13"/>
      </w:r>
      <w:r w:rsidRPr="00DA10F7">
        <w:t>. Этот современный способ представления архитектуры родственен кинематографическому формату и является доступной широкому зрителю формой репрезентации. И именно он делает объекты показа предметами массовой культуры, беспрепятственно и бесконечно транслируя их, делая «доступными массам».</w:t>
      </w:r>
    </w:p>
    <w:p w14:paraId="23BD9B13" w14:textId="77777777" w:rsidR="00F62E37" w:rsidRPr="00DA10F7" w:rsidRDefault="00F62E37" w:rsidP="00DA10F7">
      <w:pPr>
        <w:spacing w:line="240" w:lineRule="auto"/>
        <w:jc w:val="both"/>
      </w:pPr>
    </w:p>
    <w:p w14:paraId="3BF2FFDE" w14:textId="77777777" w:rsidR="00F62E37" w:rsidRPr="00DA10F7" w:rsidRDefault="00F62E37" w:rsidP="00DA10F7">
      <w:pPr>
        <w:spacing w:line="240" w:lineRule="auto"/>
        <w:jc w:val="both"/>
        <w:rPr>
          <w:b/>
        </w:rPr>
      </w:pPr>
      <w:r w:rsidRPr="00DA10F7">
        <w:rPr>
          <w:b/>
        </w:rPr>
        <w:t>Выводы</w:t>
      </w:r>
    </w:p>
    <w:p w14:paraId="744ECAED" w14:textId="77777777" w:rsidR="00F62E37" w:rsidRPr="00DA10F7" w:rsidRDefault="00F62E37" w:rsidP="00DA10F7">
      <w:pPr>
        <w:spacing w:line="240" w:lineRule="auto"/>
        <w:jc w:val="both"/>
        <w:rPr>
          <w:b/>
        </w:rPr>
      </w:pPr>
    </w:p>
    <w:p w14:paraId="0DCBD9CA" w14:textId="77777777" w:rsidR="00F62E37" w:rsidRPr="00DA10F7" w:rsidRDefault="00F62E37" w:rsidP="00DA10F7">
      <w:pPr>
        <w:spacing w:line="240" w:lineRule="auto"/>
        <w:jc w:val="both"/>
      </w:pPr>
      <w:r w:rsidRPr="00DA10F7">
        <w:t>На примере двух рассмотренных конкурсов можно увидеть, что соревновательная составляющая конкурсной событийности может иметь не меньшее, а иногда и большее значение для истории культуры и архитектуры, нежели материально реализованный объект.</w:t>
      </w:r>
    </w:p>
    <w:p w14:paraId="606EDF3E" w14:textId="77777777" w:rsidR="00F62E37" w:rsidRPr="00DA10F7" w:rsidRDefault="00F62E37" w:rsidP="00DA10F7">
      <w:pPr>
        <w:spacing w:line="240" w:lineRule="auto"/>
        <w:jc w:val="both"/>
      </w:pPr>
    </w:p>
    <w:p w14:paraId="18772498" w14:textId="77777777" w:rsidR="00F62E37" w:rsidRPr="00DA10F7" w:rsidRDefault="00F62E37" w:rsidP="00DA10F7">
      <w:pPr>
        <w:spacing w:line="240" w:lineRule="auto"/>
        <w:jc w:val="both"/>
      </w:pPr>
      <w:r w:rsidRPr="00DA10F7">
        <w:t xml:space="preserve">Конкурс на проект башни Чикаго </w:t>
      </w:r>
      <w:proofErr w:type="spellStart"/>
      <w:r w:rsidRPr="00DA10F7">
        <w:t>Трибьюн</w:t>
      </w:r>
      <w:proofErr w:type="spellEnd"/>
      <w:r w:rsidRPr="00DA10F7">
        <w:t xml:space="preserve"> расширял свое влияние на историю архитектуры в три этапа. При этом реализация проекта произошла на первом этапе, а на остальных двух продолжалось только раскрытие концептуальных идей архитекторами разных стран, принадлежащими к другим поколениям, и точно так же, как на первом этапе, – к разным профессиональным школам. На заключительном этапе влияние конкурсной событийности преодолело рамки одной конкретной башни, и в результате, именно в тот момент происходило переосмысление уже самого понятия «небоскреба», а башня Чикаго </w:t>
      </w:r>
      <w:proofErr w:type="spellStart"/>
      <w:r w:rsidRPr="00DA10F7">
        <w:t>Трибьюн</w:t>
      </w:r>
      <w:proofErr w:type="spellEnd"/>
      <w:r w:rsidRPr="00DA10F7">
        <w:t xml:space="preserve"> являлась к тому моменту просто объединяющей отсылкой к конкретному изначальному образу.</w:t>
      </w:r>
    </w:p>
    <w:p w14:paraId="2DC3913E" w14:textId="77777777" w:rsidR="00F62E37" w:rsidRPr="00DA10F7" w:rsidRDefault="00F62E37" w:rsidP="00DA10F7">
      <w:pPr>
        <w:spacing w:line="240" w:lineRule="auto"/>
        <w:jc w:val="both"/>
      </w:pPr>
    </w:p>
    <w:p w14:paraId="42A7CFF0" w14:textId="77777777" w:rsidR="00F62E37" w:rsidRPr="00DA10F7" w:rsidRDefault="00F62E37" w:rsidP="00DA10F7">
      <w:pPr>
        <w:spacing w:line="240" w:lineRule="auto"/>
        <w:jc w:val="both"/>
      </w:pPr>
      <w:r w:rsidRPr="00DA10F7">
        <w:t xml:space="preserve">Конкурс на проект Дворца Советов, как представлялось, носил закрытый характер. Его результаты и итоги, казалось, должны были быть делом внутригосударственным. Но, с уверенностью можно утверждать, что именно этот конкурс был в тот момент важнейшим орудием пропаганды «первого в мире государства рабочих и крестьян». Четко рассчитанная стратегия приглашения участников и разворачивания конкурсных событий внутри страны привела к тому, что монументальные концептуальные идеи ушли и в народ, и в мир, став объектами мировой массовой культуры. Стилевые направления, обозначенные и закрепленные этим конкурсом, повлияли на облик сталинских высоток – советского ответа западным небоскребам. Образ же нереализованного Дворца Советов приобрел самостоятельную жизнь как произведение музейного искусства и как часть утопических пейзажей не только в кинематографе, но и в литературе, став элементом городского пейзажа, например в повести братьев Стругацких «Страна Багровых </w:t>
      </w:r>
      <w:proofErr w:type="gramStart"/>
      <w:r w:rsidRPr="00DA10F7">
        <w:t>туч»…</w:t>
      </w:r>
      <w:proofErr w:type="gramEnd"/>
    </w:p>
    <w:p w14:paraId="3AE110EA" w14:textId="77777777" w:rsidR="00F62E37" w:rsidRPr="00DA10F7" w:rsidRDefault="00F62E37" w:rsidP="00DA10F7">
      <w:pPr>
        <w:spacing w:line="240" w:lineRule="auto"/>
        <w:jc w:val="both"/>
      </w:pPr>
    </w:p>
    <w:p w14:paraId="6752BBF8" w14:textId="77777777" w:rsidR="00F62E37" w:rsidRPr="00DA10F7" w:rsidRDefault="00F62E37" w:rsidP="00DA10F7">
      <w:pPr>
        <w:spacing w:line="240" w:lineRule="auto"/>
        <w:jc w:val="both"/>
      </w:pPr>
      <w:r w:rsidRPr="00DA10F7">
        <w:t>Объединяющим моментом двух этих рассмотренных версий конкурсной событийности является то, что «мир идей», произошедший из процесса концептуального проектирования, оказался значительнее и важнее, чем результат, полученный в виде реализованного материального объекта.</w:t>
      </w:r>
    </w:p>
    <w:p w14:paraId="6C020690" w14:textId="77777777" w:rsidR="00F62E37" w:rsidRPr="00DA10F7" w:rsidRDefault="00F62E37" w:rsidP="00DA10F7">
      <w:pPr>
        <w:spacing w:line="240" w:lineRule="auto"/>
        <w:jc w:val="both"/>
      </w:pPr>
    </w:p>
    <w:p w14:paraId="5B181CE1" w14:textId="2EA5A3BF" w:rsidR="00911F4C" w:rsidRDefault="00911F4C">
      <w:pPr>
        <w:spacing w:line="240" w:lineRule="auto"/>
      </w:pPr>
    </w:p>
    <w:p w14:paraId="2387ABCF" w14:textId="77777777" w:rsidR="00EA11D7" w:rsidRDefault="00EA11D7">
      <w:pPr>
        <w:spacing w:line="240" w:lineRule="auto"/>
      </w:pPr>
    </w:p>
    <w:p w14:paraId="4718C765" w14:textId="77777777" w:rsidR="00F62E37" w:rsidRPr="00DA10F7" w:rsidRDefault="00F62E37" w:rsidP="00DA10F7">
      <w:pPr>
        <w:spacing w:line="240" w:lineRule="auto"/>
        <w:jc w:val="both"/>
        <w:rPr>
          <w:b/>
        </w:rPr>
      </w:pPr>
      <w:r w:rsidRPr="00DA10F7">
        <w:rPr>
          <w:b/>
        </w:rPr>
        <w:t>Источники иллюстраций:</w:t>
      </w:r>
    </w:p>
    <w:p w14:paraId="2FABD9C1" w14:textId="286DEAA8" w:rsidR="00F62E37" w:rsidRPr="00DA10F7" w:rsidRDefault="00F62E37" w:rsidP="00DA10F7">
      <w:pPr>
        <w:spacing w:line="240" w:lineRule="auto"/>
      </w:pPr>
      <w:r w:rsidRPr="00DA10F7">
        <w:t>Рис.1а, 1б, 1в, 1г, 3а, 4а, 4б, 4в, 4г, 4д</w:t>
      </w:r>
      <w:r w:rsidR="00911F4C">
        <w:t>.</w:t>
      </w:r>
      <w:r w:rsidRPr="00DA10F7">
        <w:t xml:space="preserve"> </w:t>
      </w:r>
      <w:r w:rsidRPr="00DA10F7">
        <w:rPr>
          <w:lang w:val="en-US"/>
        </w:rPr>
        <w:t>Chicago</w:t>
      </w:r>
      <w:r w:rsidRPr="00911F4C">
        <w:t xml:space="preserve"> </w:t>
      </w:r>
      <w:r w:rsidRPr="00DA10F7">
        <w:rPr>
          <w:lang w:val="en-US"/>
        </w:rPr>
        <w:t>Tribune</w:t>
      </w:r>
      <w:r w:rsidRPr="00911F4C">
        <w:t xml:space="preserve"> </w:t>
      </w:r>
      <w:r w:rsidRPr="00DA10F7">
        <w:rPr>
          <w:lang w:val="en-US"/>
        </w:rPr>
        <w:t>Tower</w:t>
      </w:r>
      <w:r w:rsidRPr="00911F4C">
        <w:t xml:space="preserve"> </w:t>
      </w:r>
      <w:r w:rsidRPr="00DA10F7">
        <w:rPr>
          <w:lang w:val="en-US"/>
        </w:rPr>
        <w:t>Competition</w:t>
      </w:r>
      <w:r w:rsidRPr="00911F4C">
        <w:t xml:space="preserve"> // </w:t>
      </w:r>
      <w:r w:rsidRPr="00DA10F7">
        <w:rPr>
          <w:lang w:val="en-US"/>
        </w:rPr>
        <w:t>Are</w:t>
      </w:r>
      <w:r w:rsidRPr="00911F4C">
        <w:t>.</w:t>
      </w:r>
      <w:proofErr w:type="spellStart"/>
      <w:r w:rsidRPr="00DA10F7">
        <w:rPr>
          <w:lang w:val="en-US"/>
        </w:rPr>
        <w:t>na</w:t>
      </w:r>
      <w:proofErr w:type="spellEnd"/>
      <w:r w:rsidRPr="00911F4C">
        <w:t xml:space="preserve">. </w:t>
      </w:r>
      <w:r w:rsidRPr="00DA10F7">
        <w:rPr>
          <w:lang w:val="en-US"/>
        </w:rPr>
        <w:t>URL</w:t>
      </w:r>
      <w:r w:rsidRPr="00DA10F7">
        <w:t xml:space="preserve">: </w:t>
      </w:r>
      <w:hyperlink r:id="rId8" w:history="1">
        <w:r w:rsidRPr="00DA10F7">
          <w:rPr>
            <w:rStyle w:val="a7"/>
            <w:rFonts w:cs="Arial"/>
            <w:lang w:val="en-US"/>
          </w:rPr>
          <w:t>https</w:t>
        </w:r>
        <w:r w:rsidRPr="00DA10F7">
          <w:rPr>
            <w:rStyle w:val="a7"/>
            <w:rFonts w:cs="Arial"/>
          </w:rPr>
          <w:t>://</w:t>
        </w:r>
        <w:r w:rsidRPr="00DA10F7">
          <w:rPr>
            <w:rStyle w:val="a7"/>
            <w:rFonts w:cs="Arial"/>
            <w:lang w:val="en-US"/>
          </w:rPr>
          <w:t>www</w:t>
        </w:r>
        <w:r w:rsidRPr="00DA10F7">
          <w:rPr>
            <w:rStyle w:val="a7"/>
            <w:rFonts w:cs="Arial"/>
          </w:rPr>
          <w:t>.</w:t>
        </w:r>
        <w:r w:rsidRPr="00DA10F7">
          <w:rPr>
            <w:rStyle w:val="a7"/>
            <w:rFonts w:cs="Arial"/>
            <w:lang w:val="en-US"/>
          </w:rPr>
          <w:t>are</w:t>
        </w:r>
        <w:r w:rsidRPr="00DA10F7">
          <w:rPr>
            <w:rStyle w:val="a7"/>
            <w:rFonts w:cs="Arial"/>
          </w:rPr>
          <w:t>.</w:t>
        </w:r>
        <w:proofErr w:type="spellStart"/>
        <w:r w:rsidRPr="00DA10F7">
          <w:rPr>
            <w:rStyle w:val="a7"/>
            <w:rFonts w:cs="Arial"/>
            <w:lang w:val="en-US"/>
          </w:rPr>
          <w:t>na</w:t>
        </w:r>
        <w:proofErr w:type="spellEnd"/>
        <w:r w:rsidRPr="00DA10F7">
          <w:rPr>
            <w:rStyle w:val="a7"/>
            <w:rFonts w:cs="Arial"/>
          </w:rPr>
          <w:t>/</w:t>
        </w:r>
        <w:r w:rsidRPr="00DA10F7">
          <w:rPr>
            <w:rStyle w:val="a7"/>
            <w:rFonts w:cs="Arial"/>
            <w:lang w:val="en-US"/>
          </w:rPr>
          <w:t>consortia</w:t>
        </w:r>
        <w:r w:rsidRPr="00DA10F7">
          <w:rPr>
            <w:rStyle w:val="a7"/>
            <w:rFonts w:cs="Arial"/>
          </w:rPr>
          <w:t>-</w:t>
        </w:r>
        <w:r w:rsidRPr="00DA10F7">
          <w:rPr>
            <w:rStyle w:val="a7"/>
            <w:rFonts w:cs="Arial"/>
            <w:lang w:val="en-US"/>
          </w:rPr>
          <w:t>systems</w:t>
        </w:r>
        <w:r w:rsidRPr="00DA10F7">
          <w:rPr>
            <w:rStyle w:val="a7"/>
            <w:rFonts w:cs="Arial"/>
          </w:rPr>
          <w:t>/</w:t>
        </w:r>
        <w:proofErr w:type="spellStart"/>
        <w:r w:rsidRPr="00DA10F7">
          <w:rPr>
            <w:rStyle w:val="a7"/>
            <w:rFonts w:cs="Arial"/>
            <w:lang w:val="en-US"/>
          </w:rPr>
          <w:t>chicago</w:t>
        </w:r>
        <w:proofErr w:type="spellEnd"/>
        <w:r w:rsidRPr="00DA10F7">
          <w:rPr>
            <w:rStyle w:val="a7"/>
            <w:rFonts w:cs="Arial"/>
          </w:rPr>
          <w:t>-</w:t>
        </w:r>
        <w:r w:rsidRPr="00DA10F7">
          <w:rPr>
            <w:rStyle w:val="a7"/>
            <w:rFonts w:cs="Arial"/>
            <w:lang w:val="en-US"/>
          </w:rPr>
          <w:t>tribune</w:t>
        </w:r>
        <w:r w:rsidRPr="00DA10F7">
          <w:rPr>
            <w:rStyle w:val="a7"/>
            <w:rFonts w:cs="Arial"/>
          </w:rPr>
          <w:t>-</w:t>
        </w:r>
        <w:r w:rsidRPr="00DA10F7">
          <w:rPr>
            <w:rStyle w:val="a7"/>
            <w:rFonts w:cs="Arial"/>
            <w:lang w:val="en-US"/>
          </w:rPr>
          <w:t>tower</w:t>
        </w:r>
        <w:r w:rsidRPr="00DA10F7">
          <w:rPr>
            <w:rStyle w:val="a7"/>
            <w:rFonts w:cs="Arial"/>
          </w:rPr>
          <w:t>-</w:t>
        </w:r>
        <w:r w:rsidRPr="00DA10F7">
          <w:rPr>
            <w:rStyle w:val="a7"/>
            <w:rFonts w:cs="Arial"/>
            <w:lang w:val="en-US"/>
          </w:rPr>
          <w:t>competition</w:t>
        </w:r>
      </w:hyperlink>
      <w:r w:rsidRPr="00DA10F7">
        <w:t xml:space="preserve"> (в авторской обработке) (дата обращения</w:t>
      </w:r>
      <w:r w:rsidR="00911F4C">
        <w:t>:</w:t>
      </w:r>
      <w:r w:rsidRPr="00DA10F7">
        <w:t xml:space="preserve"> 14.07.2021)</w:t>
      </w:r>
      <w:r w:rsidR="0004412A">
        <w:t>.</w:t>
      </w:r>
    </w:p>
    <w:p w14:paraId="6ECD9A0D" w14:textId="6EC576DD" w:rsidR="00F62E37" w:rsidRPr="00DA10F7" w:rsidRDefault="00F62E37" w:rsidP="00DA10F7">
      <w:pPr>
        <w:spacing w:line="240" w:lineRule="auto"/>
      </w:pPr>
      <w:r w:rsidRPr="00DA10F7">
        <w:lastRenderedPageBreak/>
        <w:t>Рис</w:t>
      </w:r>
      <w:r w:rsidRPr="00DA10F7">
        <w:rPr>
          <w:lang w:val="en-US"/>
        </w:rPr>
        <w:t>. 2</w:t>
      </w:r>
      <w:r w:rsidRPr="00DA10F7">
        <w:t>а</w:t>
      </w:r>
      <w:r w:rsidRPr="00DA10F7">
        <w:rPr>
          <w:lang w:val="en-US"/>
        </w:rPr>
        <w:t>, 2</w:t>
      </w:r>
      <w:r w:rsidRPr="00DA10F7">
        <w:t>б</w:t>
      </w:r>
      <w:r w:rsidRPr="00DA10F7">
        <w:rPr>
          <w:lang w:val="en-US"/>
        </w:rPr>
        <w:t>, 2</w:t>
      </w:r>
      <w:r w:rsidRPr="00DA10F7">
        <w:t>в</w:t>
      </w:r>
      <w:r w:rsidR="00911F4C" w:rsidRPr="00911F4C">
        <w:rPr>
          <w:lang w:val="en-US"/>
        </w:rPr>
        <w:t>.</w:t>
      </w:r>
      <w:r w:rsidRPr="00DA10F7">
        <w:rPr>
          <w:lang w:val="en-US"/>
        </w:rPr>
        <w:t xml:space="preserve"> Tribune Tower Contest // </w:t>
      </w:r>
      <w:proofErr w:type="spellStart"/>
      <w:r w:rsidRPr="00DA10F7">
        <w:rPr>
          <w:lang w:val="en-US"/>
        </w:rPr>
        <w:t>Chicagology</w:t>
      </w:r>
      <w:proofErr w:type="spellEnd"/>
      <w:r w:rsidRPr="00DA10F7">
        <w:rPr>
          <w:lang w:val="en-US"/>
        </w:rPr>
        <w:t>. URL</w:t>
      </w:r>
      <w:r w:rsidRPr="00DA10F7">
        <w:t xml:space="preserve">: </w:t>
      </w:r>
      <w:hyperlink r:id="rId9" w:history="1">
        <w:r w:rsidRPr="00DA10F7">
          <w:rPr>
            <w:rStyle w:val="a7"/>
            <w:rFonts w:cs="Arial"/>
            <w:lang w:val="en-US"/>
          </w:rPr>
          <w:t>https</w:t>
        </w:r>
        <w:r w:rsidRPr="00DA10F7">
          <w:rPr>
            <w:rStyle w:val="a7"/>
            <w:rFonts w:cs="Arial"/>
          </w:rPr>
          <w:t>://</w:t>
        </w:r>
        <w:proofErr w:type="spellStart"/>
        <w:r w:rsidRPr="00DA10F7">
          <w:rPr>
            <w:rStyle w:val="a7"/>
            <w:rFonts w:cs="Arial"/>
            <w:lang w:val="en-US"/>
          </w:rPr>
          <w:t>chicagology</w:t>
        </w:r>
        <w:proofErr w:type="spellEnd"/>
        <w:r w:rsidRPr="00DA10F7">
          <w:rPr>
            <w:rStyle w:val="a7"/>
            <w:rFonts w:cs="Arial"/>
          </w:rPr>
          <w:t>.</w:t>
        </w:r>
        <w:r w:rsidRPr="00DA10F7">
          <w:rPr>
            <w:rStyle w:val="a7"/>
            <w:rFonts w:cs="Arial"/>
            <w:lang w:val="en-US"/>
          </w:rPr>
          <w:t>com</w:t>
        </w:r>
        <w:r w:rsidRPr="00DA10F7">
          <w:rPr>
            <w:rStyle w:val="a7"/>
            <w:rFonts w:cs="Arial"/>
          </w:rPr>
          <w:t>/</w:t>
        </w:r>
        <w:r w:rsidRPr="00DA10F7">
          <w:rPr>
            <w:rStyle w:val="a7"/>
            <w:rFonts w:cs="Arial"/>
            <w:lang w:val="en-US"/>
          </w:rPr>
          <w:t>newspapers</w:t>
        </w:r>
        <w:r w:rsidRPr="00DA10F7">
          <w:rPr>
            <w:rStyle w:val="a7"/>
            <w:rFonts w:cs="Arial"/>
          </w:rPr>
          <w:t>/</w:t>
        </w:r>
        <w:proofErr w:type="spellStart"/>
        <w:r w:rsidRPr="00DA10F7">
          <w:rPr>
            <w:rStyle w:val="a7"/>
            <w:rFonts w:cs="Arial"/>
            <w:lang w:val="en-US"/>
          </w:rPr>
          <w:t>chicagotribune</w:t>
        </w:r>
        <w:proofErr w:type="spellEnd"/>
        <w:r w:rsidRPr="00DA10F7">
          <w:rPr>
            <w:rStyle w:val="a7"/>
            <w:rFonts w:cs="Arial"/>
          </w:rPr>
          <w:t>/</w:t>
        </w:r>
        <w:r w:rsidRPr="00DA10F7">
          <w:rPr>
            <w:rStyle w:val="a7"/>
            <w:rFonts w:cs="Arial"/>
            <w:lang w:val="en-US"/>
          </w:rPr>
          <w:t>contest</w:t>
        </w:r>
        <w:r w:rsidRPr="00DA10F7">
          <w:rPr>
            <w:rStyle w:val="a7"/>
            <w:rFonts w:cs="Arial"/>
          </w:rPr>
          <w:t>/</w:t>
        </w:r>
      </w:hyperlink>
      <w:r w:rsidRPr="00DA10F7">
        <w:t xml:space="preserve"> (в авторской обработке) (дата обращения</w:t>
      </w:r>
      <w:r w:rsidR="00911F4C">
        <w:t>:</w:t>
      </w:r>
      <w:r w:rsidRPr="00DA10F7">
        <w:t xml:space="preserve"> 11.07.2021)</w:t>
      </w:r>
      <w:r w:rsidR="0004412A">
        <w:t>.</w:t>
      </w:r>
    </w:p>
    <w:p w14:paraId="609BD5DD" w14:textId="6C17F957" w:rsidR="00F62E37" w:rsidRPr="00DA10F7" w:rsidRDefault="00F62E37" w:rsidP="00DA10F7">
      <w:pPr>
        <w:spacing w:line="240" w:lineRule="auto"/>
      </w:pPr>
      <w:r w:rsidRPr="00DA10F7">
        <w:t>Рис</w:t>
      </w:r>
      <w:r w:rsidRPr="00DA10F7">
        <w:rPr>
          <w:lang w:val="en-US"/>
        </w:rPr>
        <w:t>. 3</w:t>
      </w:r>
      <w:r w:rsidRPr="00DA10F7">
        <w:t>б</w:t>
      </w:r>
      <w:r w:rsidR="00911F4C" w:rsidRPr="00911F4C">
        <w:rPr>
          <w:lang w:val="en-US"/>
        </w:rPr>
        <w:t>.</w:t>
      </w:r>
      <w:r w:rsidRPr="00DA10F7">
        <w:rPr>
          <w:i/>
          <w:lang w:val="en-US"/>
        </w:rPr>
        <w:t xml:space="preserve"> </w:t>
      </w:r>
      <w:r w:rsidRPr="00DA10F7">
        <w:rPr>
          <w:lang w:val="en-US"/>
        </w:rPr>
        <w:t xml:space="preserve">181 West Madison // </w:t>
      </w:r>
      <w:proofErr w:type="spellStart"/>
      <w:r w:rsidRPr="00DA10F7">
        <w:rPr>
          <w:lang w:val="en-US"/>
        </w:rPr>
        <w:t>Pelli</w:t>
      </w:r>
      <w:proofErr w:type="spellEnd"/>
      <w:r w:rsidRPr="00DA10F7">
        <w:rPr>
          <w:lang w:val="en-US"/>
        </w:rPr>
        <w:t xml:space="preserve"> Clarke </w:t>
      </w:r>
      <w:proofErr w:type="spellStart"/>
      <w:r w:rsidRPr="00DA10F7">
        <w:rPr>
          <w:lang w:val="en-US"/>
        </w:rPr>
        <w:t>Pelli</w:t>
      </w:r>
      <w:proofErr w:type="spellEnd"/>
      <w:r w:rsidRPr="00DA10F7">
        <w:rPr>
          <w:lang w:val="en-US"/>
        </w:rPr>
        <w:t xml:space="preserve"> Architects.</w:t>
      </w:r>
      <w:r w:rsidRPr="00DA10F7">
        <w:rPr>
          <w:i/>
          <w:lang w:val="en-US"/>
        </w:rPr>
        <w:t xml:space="preserve"> </w:t>
      </w:r>
      <w:r w:rsidRPr="00DA10F7">
        <w:rPr>
          <w:lang w:val="en-US"/>
        </w:rPr>
        <w:t>URL</w:t>
      </w:r>
      <w:r w:rsidRPr="00DA10F7">
        <w:t>:</w:t>
      </w:r>
      <w:r w:rsidRPr="00DA10F7">
        <w:rPr>
          <w:i/>
        </w:rPr>
        <w:t xml:space="preserve"> </w:t>
      </w:r>
      <w:hyperlink r:id="rId10" w:history="1">
        <w:r w:rsidR="008D2DF9" w:rsidRPr="00D17815">
          <w:rPr>
            <w:rStyle w:val="a7"/>
            <w:rFonts w:cs="Arial"/>
            <w:lang w:val="en-US"/>
          </w:rPr>
          <w:t>https</w:t>
        </w:r>
        <w:r w:rsidR="008D2DF9" w:rsidRPr="00D17815">
          <w:rPr>
            <w:rStyle w:val="a7"/>
            <w:rFonts w:cs="Arial"/>
          </w:rPr>
          <w:t>://</w:t>
        </w:r>
        <w:proofErr w:type="spellStart"/>
        <w:r w:rsidR="008D2DF9" w:rsidRPr="00D17815">
          <w:rPr>
            <w:rStyle w:val="a7"/>
            <w:rFonts w:cs="Arial"/>
            <w:lang w:val="en-US"/>
          </w:rPr>
          <w:t>pcparch</w:t>
        </w:r>
        <w:proofErr w:type="spellEnd"/>
        <w:r w:rsidR="008D2DF9" w:rsidRPr="00D17815">
          <w:rPr>
            <w:rStyle w:val="a7"/>
            <w:rFonts w:cs="Arial"/>
          </w:rPr>
          <w:t>.</w:t>
        </w:r>
        <w:r w:rsidR="008D2DF9" w:rsidRPr="00D17815">
          <w:rPr>
            <w:rStyle w:val="a7"/>
            <w:rFonts w:cs="Arial"/>
            <w:lang w:val="en-US"/>
          </w:rPr>
          <w:t>com</w:t>
        </w:r>
        <w:r w:rsidR="008D2DF9" w:rsidRPr="00D17815">
          <w:rPr>
            <w:rStyle w:val="a7"/>
            <w:rFonts w:cs="Arial"/>
          </w:rPr>
          <w:t>/</w:t>
        </w:r>
        <w:r w:rsidR="008D2DF9" w:rsidRPr="00D17815">
          <w:rPr>
            <w:rStyle w:val="a7"/>
            <w:rFonts w:cs="Arial"/>
            <w:lang w:val="en-US"/>
          </w:rPr>
          <w:t>project</w:t>
        </w:r>
        <w:r w:rsidR="008D2DF9" w:rsidRPr="00D17815">
          <w:rPr>
            <w:rStyle w:val="a7"/>
            <w:rFonts w:cs="Arial"/>
          </w:rPr>
          <w:t>/181-</w:t>
        </w:r>
        <w:r w:rsidR="008D2DF9" w:rsidRPr="00D17815">
          <w:rPr>
            <w:rStyle w:val="a7"/>
            <w:rFonts w:cs="Arial"/>
            <w:lang w:val="en-US"/>
          </w:rPr>
          <w:t>west</w:t>
        </w:r>
        <w:r w:rsidR="008D2DF9" w:rsidRPr="00D17815">
          <w:rPr>
            <w:rStyle w:val="a7"/>
            <w:rFonts w:cs="Arial"/>
          </w:rPr>
          <w:t>-</w:t>
        </w:r>
        <w:proofErr w:type="spellStart"/>
        <w:r w:rsidR="008D2DF9" w:rsidRPr="00D17815">
          <w:rPr>
            <w:rStyle w:val="a7"/>
            <w:rFonts w:cs="Arial"/>
            <w:lang w:val="en-US"/>
          </w:rPr>
          <w:t>madison</w:t>
        </w:r>
        <w:proofErr w:type="spellEnd"/>
        <w:r w:rsidR="008D2DF9" w:rsidRPr="00D17815">
          <w:rPr>
            <w:rStyle w:val="a7"/>
            <w:rFonts w:cs="Arial"/>
          </w:rPr>
          <w:t>/</w:t>
        </w:r>
      </w:hyperlink>
      <w:r w:rsidR="008D2DF9">
        <w:rPr>
          <w:color w:val="000000" w:themeColor="text1"/>
        </w:rPr>
        <w:t xml:space="preserve"> </w:t>
      </w:r>
      <w:r w:rsidRPr="008D2DF9">
        <w:rPr>
          <w:color w:val="000000" w:themeColor="text1"/>
        </w:rPr>
        <w:t>(</w:t>
      </w:r>
      <w:r w:rsidRPr="00DA10F7">
        <w:t>в авторской обработке) (дата обращения</w:t>
      </w:r>
      <w:r w:rsidR="00911F4C">
        <w:t>:</w:t>
      </w:r>
      <w:r w:rsidRPr="00DA10F7">
        <w:t xml:space="preserve"> 12.07.2021)</w:t>
      </w:r>
      <w:r w:rsidR="0004412A">
        <w:t>.</w:t>
      </w:r>
    </w:p>
    <w:p w14:paraId="556863EA" w14:textId="179358F5" w:rsidR="00F62E37" w:rsidRPr="00DA10F7" w:rsidRDefault="00F62E37" w:rsidP="00DA10F7">
      <w:pPr>
        <w:spacing w:line="240" w:lineRule="auto"/>
      </w:pPr>
      <w:r w:rsidRPr="00DA10F7">
        <w:t>Рис</w:t>
      </w:r>
      <w:r w:rsidRPr="0062374E">
        <w:rPr>
          <w:lang w:val="en-US"/>
        </w:rPr>
        <w:t>. 3</w:t>
      </w:r>
      <w:r w:rsidRPr="00DA10F7">
        <w:t>в</w:t>
      </w:r>
      <w:r w:rsidR="00911F4C" w:rsidRPr="00911F4C">
        <w:rPr>
          <w:lang w:val="en-US"/>
        </w:rPr>
        <w:t>.</w:t>
      </w:r>
      <w:r w:rsidRPr="0062374E">
        <w:rPr>
          <w:lang w:val="en-US"/>
        </w:rPr>
        <w:t xml:space="preserve"> </w:t>
      </w:r>
      <w:proofErr w:type="spellStart"/>
      <w:r w:rsidRPr="00DA10F7">
        <w:rPr>
          <w:lang w:val="en-US"/>
        </w:rPr>
        <w:t>Sinkevitch</w:t>
      </w:r>
      <w:proofErr w:type="spellEnd"/>
      <w:r w:rsidRPr="0062374E">
        <w:rPr>
          <w:lang w:val="en-US"/>
        </w:rPr>
        <w:t xml:space="preserve"> </w:t>
      </w:r>
      <w:r w:rsidRPr="00DA10F7">
        <w:rPr>
          <w:lang w:val="en-US"/>
        </w:rPr>
        <w:t>A</w:t>
      </w:r>
      <w:r w:rsidRPr="0062374E">
        <w:rPr>
          <w:lang w:val="en-US"/>
        </w:rPr>
        <w:t xml:space="preserve">., </w:t>
      </w:r>
      <w:r w:rsidRPr="00DA10F7">
        <w:rPr>
          <w:lang w:val="en-US"/>
        </w:rPr>
        <w:t>McGovern</w:t>
      </w:r>
      <w:r w:rsidRPr="0062374E">
        <w:rPr>
          <w:lang w:val="en-US"/>
        </w:rPr>
        <w:t xml:space="preserve"> </w:t>
      </w:r>
      <w:r w:rsidRPr="00DA10F7">
        <w:rPr>
          <w:lang w:val="en-US"/>
        </w:rPr>
        <w:t>L</w:t>
      </w:r>
      <w:r w:rsidRPr="0062374E">
        <w:rPr>
          <w:lang w:val="en-US"/>
        </w:rPr>
        <w:t xml:space="preserve">. </w:t>
      </w:r>
      <w:r w:rsidRPr="00DA10F7">
        <w:rPr>
          <w:lang w:val="en-US"/>
        </w:rPr>
        <w:t>AIA</w:t>
      </w:r>
      <w:r w:rsidRPr="0062374E">
        <w:rPr>
          <w:lang w:val="en-US"/>
        </w:rPr>
        <w:t xml:space="preserve"> </w:t>
      </w:r>
      <w:r w:rsidRPr="00DA10F7">
        <w:rPr>
          <w:lang w:val="en-US"/>
        </w:rPr>
        <w:t>Guide</w:t>
      </w:r>
      <w:r w:rsidRPr="0062374E">
        <w:rPr>
          <w:lang w:val="en-US"/>
        </w:rPr>
        <w:t xml:space="preserve"> </w:t>
      </w:r>
      <w:r w:rsidRPr="00DA10F7">
        <w:rPr>
          <w:lang w:val="en-US"/>
        </w:rPr>
        <w:t>to</w:t>
      </w:r>
      <w:r w:rsidRPr="0062374E">
        <w:rPr>
          <w:lang w:val="en-US"/>
        </w:rPr>
        <w:t xml:space="preserve"> </w:t>
      </w:r>
      <w:r w:rsidRPr="00DA10F7">
        <w:rPr>
          <w:lang w:val="en-US"/>
        </w:rPr>
        <w:t>Chicago</w:t>
      </w:r>
      <w:r w:rsidRPr="0062374E">
        <w:rPr>
          <w:lang w:val="en-US"/>
        </w:rPr>
        <w:t xml:space="preserve">. </w:t>
      </w:r>
      <w:r w:rsidRPr="00DA10F7">
        <w:rPr>
          <w:lang w:val="en-US"/>
        </w:rPr>
        <w:t>Houghton</w:t>
      </w:r>
      <w:r w:rsidRPr="00911F4C">
        <w:t xml:space="preserve"> </w:t>
      </w:r>
      <w:r w:rsidRPr="00DA10F7">
        <w:rPr>
          <w:lang w:val="en-US"/>
        </w:rPr>
        <w:t>Mifflin</w:t>
      </w:r>
      <w:r w:rsidRPr="00911F4C">
        <w:t xml:space="preserve"> </w:t>
      </w:r>
      <w:r w:rsidRPr="00DA10F7">
        <w:rPr>
          <w:lang w:val="en-US"/>
        </w:rPr>
        <w:t>Harcourt</w:t>
      </w:r>
      <w:r w:rsidRPr="00911F4C">
        <w:t xml:space="preserve">. 2004. </w:t>
      </w:r>
      <w:r w:rsidRPr="00DA10F7">
        <w:rPr>
          <w:lang w:val="en-US"/>
        </w:rPr>
        <w:t>p</w:t>
      </w:r>
      <w:r w:rsidRPr="00911F4C">
        <w:t>.</w:t>
      </w:r>
      <w:r w:rsidR="00911F4C">
        <w:t> </w:t>
      </w:r>
      <w:r w:rsidRPr="00911F4C">
        <w:t>427</w:t>
      </w:r>
      <w:r w:rsidR="00194C62" w:rsidRPr="00911F4C">
        <w:t>.</w:t>
      </w:r>
      <w:r w:rsidRPr="00911F4C">
        <w:t xml:space="preserve"> </w:t>
      </w:r>
      <w:r w:rsidRPr="00DA10F7">
        <w:rPr>
          <w:lang w:val="en-US"/>
        </w:rPr>
        <w:t>URL</w:t>
      </w:r>
      <w:r w:rsidRPr="00DA10F7">
        <w:t xml:space="preserve">: </w:t>
      </w:r>
      <w:hyperlink r:id="rId11" w:anchor="v=onepage&amp;q&amp;f=false" w:history="1">
        <w:r w:rsidRPr="00DA10F7">
          <w:rPr>
            <w:rStyle w:val="a7"/>
            <w:rFonts w:cs="Arial"/>
            <w:lang w:val="en-US"/>
          </w:rPr>
          <w:t>https</w:t>
        </w:r>
        <w:r w:rsidRPr="00DA10F7">
          <w:rPr>
            <w:rStyle w:val="a7"/>
            <w:rFonts w:cs="Arial"/>
          </w:rPr>
          <w:t>://</w:t>
        </w:r>
        <w:r w:rsidRPr="00DA10F7">
          <w:rPr>
            <w:rStyle w:val="a7"/>
            <w:rFonts w:cs="Arial"/>
            <w:lang w:val="en-US"/>
          </w:rPr>
          <w:t>books</w:t>
        </w:r>
        <w:r w:rsidRPr="00DA10F7">
          <w:rPr>
            <w:rStyle w:val="a7"/>
            <w:rFonts w:cs="Arial"/>
          </w:rPr>
          <w:t>.</w:t>
        </w:r>
        <w:r w:rsidRPr="00DA10F7">
          <w:rPr>
            <w:rStyle w:val="a7"/>
            <w:rFonts w:cs="Arial"/>
            <w:lang w:val="en-US"/>
          </w:rPr>
          <w:t>google</w:t>
        </w:r>
        <w:r w:rsidRPr="00DA10F7">
          <w:rPr>
            <w:rStyle w:val="a7"/>
            <w:rFonts w:cs="Arial"/>
          </w:rPr>
          <w:t>.</w:t>
        </w:r>
        <w:proofErr w:type="spellStart"/>
        <w:r w:rsidRPr="00DA10F7">
          <w:rPr>
            <w:rStyle w:val="a7"/>
            <w:rFonts w:cs="Arial"/>
            <w:lang w:val="en-US"/>
          </w:rPr>
          <w:t>ru</w:t>
        </w:r>
        <w:proofErr w:type="spellEnd"/>
        <w:r w:rsidRPr="00DA10F7">
          <w:rPr>
            <w:rStyle w:val="a7"/>
            <w:rFonts w:cs="Arial"/>
          </w:rPr>
          <w:t>/</w:t>
        </w:r>
        <w:r w:rsidRPr="00DA10F7">
          <w:rPr>
            <w:rStyle w:val="a7"/>
            <w:rFonts w:cs="Arial"/>
            <w:lang w:val="en-US"/>
          </w:rPr>
          <w:t>books</w:t>
        </w:r>
        <w:r w:rsidRPr="00DA10F7">
          <w:rPr>
            <w:rStyle w:val="a7"/>
            <w:rFonts w:cs="Arial"/>
          </w:rPr>
          <w:t>?</w:t>
        </w:r>
        <w:r w:rsidRPr="00DA10F7">
          <w:rPr>
            <w:rStyle w:val="a7"/>
            <w:rFonts w:cs="Arial"/>
            <w:lang w:val="en-US"/>
          </w:rPr>
          <w:t>id</w:t>
        </w:r>
        <w:r w:rsidRPr="00DA10F7">
          <w:rPr>
            <w:rStyle w:val="a7"/>
            <w:rFonts w:cs="Arial"/>
          </w:rPr>
          <w:t>=</w:t>
        </w:r>
        <w:proofErr w:type="spellStart"/>
        <w:r w:rsidRPr="00DA10F7">
          <w:rPr>
            <w:rStyle w:val="a7"/>
            <w:rFonts w:cs="Arial"/>
            <w:lang w:val="en-US"/>
          </w:rPr>
          <w:t>aQE</w:t>
        </w:r>
        <w:proofErr w:type="spellEnd"/>
        <w:r w:rsidRPr="00DA10F7">
          <w:rPr>
            <w:rStyle w:val="a7"/>
            <w:rFonts w:cs="Arial"/>
          </w:rPr>
          <w:t>21</w:t>
        </w:r>
        <w:proofErr w:type="spellStart"/>
        <w:r w:rsidRPr="00DA10F7">
          <w:rPr>
            <w:rStyle w:val="a7"/>
            <w:rFonts w:cs="Arial"/>
            <w:lang w:val="en-US"/>
          </w:rPr>
          <w:t>zTaju</w:t>
        </w:r>
        <w:proofErr w:type="spellEnd"/>
        <w:r w:rsidRPr="00DA10F7">
          <w:rPr>
            <w:rStyle w:val="a7"/>
            <w:rFonts w:cs="Arial"/>
          </w:rPr>
          <w:t>8</w:t>
        </w:r>
        <w:r w:rsidRPr="00DA10F7">
          <w:rPr>
            <w:rStyle w:val="a7"/>
            <w:rFonts w:cs="Arial"/>
            <w:lang w:val="en-US"/>
          </w:rPr>
          <w:t>C</w:t>
        </w:r>
        <w:r w:rsidRPr="00DA10F7">
          <w:rPr>
            <w:rStyle w:val="a7"/>
            <w:rFonts w:cs="Arial"/>
          </w:rPr>
          <w:t>&amp;</w:t>
        </w:r>
        <w:proofErr w:type="spellStart"/>
        <w:r w:rsidRPr="00DA10F7">
          <w:rPr>
            <w:rStyle w:val="a7"/>
            <w:rFonts w:cs="Arial"/>
            <w:lang w:val="en-US"/>
          </w:rPr>
          <w:t>pg</w:t>
        </w:r>
        <w:proofErr w:type="spellEnd"/>
        <w:r w:rsidRPr="00DA10F7">
          <w:rPr>
            <w:rStyle w:val="a7"/>
            <w:rFonts w:cs="Arial"/>
          </w:rPr>
          <w:t>=</w:t>
        </w:r>
        <w:r w:rsidRPr="00DA10F7">
          <w:rPr>
            <w:rStyle w:val="a7"/>
            <w:rFonts w:cs="Arial"/>
            <w:lang w:val="en-US"/>
          </w:rPr>
          <w:t>PA</w:t>
        </w:r>
        <w:r w:rsidRPr="00DA10F7">
          <w:rPr>
            <w:rStyle w:val="a7"/>
            <w:rFonts w:cs="Arial"/>
          </w:rPr>
          <w:t>427&amp;</w:t>
        </w:r>
        <w:proofErr w:type="spellStart"/>
        <w:r w:rsidRPr="00DA10F7">
          <w:rPr>
            <w:rStyle w:val="a7"/>
            <w:rFonts w:cs="Arial"/>
            <w:lang w:val="en-US"/>
          </w:rPr>
          <w:t>redir</w:t>
        </w:r>
        <w:proofErr w:type="spellEnd"/>
        <w:r w:rsidRPr="00DA10F7">
          <w:rPr>
            <w:rStyle w:val="a7"/>
            <w:rFonts w:cs="Arial"/>
          </w:rPr>
          <w:t>_</w:t>
        </w:r>
        <w:r w:rsidRPr="00DA10F7">
          <w:rPr>
            <w:rStyle w:val="a7"/>
            <w:rFonts w:cs="Arial"/>
            <w:lang w:val="en-US"/>
          </w:rPr>
          <w:t>esc</w:t>
        </w:r>
        <w:r w:rsidRPr="00DA10F7">
          <w:rPr>
            <w:rStyle w:val="a7"/>
            <w:rFonts w:cs="Arial"/>
          </w:rPr>
          <w:t>=</w:t>
        </w:r>
        <w:r w:rsidRPr="00DA10F7">
          <w:rPr>
            <w:rStyle w:val="a7"/>
            <w:rFonts w:cs="Arial"/>
            <w:lang w:val="en-US"/>
          </w:rPr>
          <w:t>y</w:t>
        </w:r>
        <w:r w:rsidRPr="00DA10F7">
          <w:rPr>
            <w:rStyle w:val="a7"/>
            <w:rFonts w:cs="Arial"/>
          </w:rPr>
          <w:t>#</w:t>
        </w:r>
        <w:r w:rsidRPr="00DA10F7">
          <w:rPr>
            <w:rStyle w:val="a7"/>
            <w:rFonts w:cs="Arial"/>
            <w:lang w:val="en-US"/>
          </w:rPr>
          <w:t>v</w:t>
        </w:r>
        <w:r w:rsidRPr="00DA10F7">
          <w:rPr>
            <w:rStyle w:val="a7"/>
            <w:rFonts w:cs="Arial"/>
          </w:rPr>
          <w:t>=</w:t>
        </w:r>
        <w:proofErr w:type="spellStart"/>
        <w:r w:rsidRPr="00DA10F7">
          <w:rPr>
            <w:rStyle w:val="a7"/>
            <w:rFonts w:cs="Arial"/>
            <w:lang w:val="en-US"/>
          </w:rPr>
          <w:t>onepage</w:t>
        </w:r>
        <w:proofErr w:type="spellEnd"/>
        <w:r w:rsidRPr="00DA10F7">
          <w:rPr>
            <w:rStyle w:val="a7"/>
            <w:rFonts w:cs="Arial"/>
          </w:rPr>
          <w:t>&amp;</w:t>
        </w:r>
        <w:r w:rsidRPr="00DA10F7">
          <w:rPr>
            <w:rStyle w:val="a7"/>
            <w:rFonts w:cs="Arial"/>
            <w:lang w:val="en-US"/>
          </w:rPr>
          <w:t>q</w:t>
        </w:r>
        <w:r w:rsidRPr="00DA10F7">
          <w:rPr>
            <w:rStyle w:val="a7"/>
            <w:rFonts w:cs="Arial"/>
          </w:rPr>
          <w:t>&amp;</w:t>
        </w:r>
        <w:r w:rsidRPr="00DA10F7">
          <w:rPr>
            <w:rStyle w:val="a7"/>
            <w:rFonts w:cs="Arial"/>
            <w:lang w:val="en-US"/>
          </w:rPr>
          <w:t>f</w:t>
        </w:r>
        <w:r w:rsidRPr="00DA10F7">
          <w:rPr>
            <w:rStyle w:val="a7"/>
            <w:rFonts w:cs="Arial"/>
          </w:rPr>
          <w:t>=</w:t>
        </w:r>
        <w:r w:rsidRPr="00DA10F7">
          <w:rPr>
            <w:rStyle w:val="a7"/>
            <w:rFonts w:cs="Arial"/>
            <w:lang w:val="en-US"/>
          </w:rPr>
          <w:t>false</w:t>
        </w:r>
      </w:hyperlink>
      <w:r w:rsidRPr="00DA10F7">
        <w:t xml:space="preserve"> (в авторской обработке) (дата обращения</w:t>
      </w:r>
      <w:r w:rsidR="00911F4C">
        <w:t>:</w:t>
      </w:r>
      <w:r w:rsidRPr="00DA10F7">
        <w:t xml:space="preserve"> 11.07.2021)</w:t>
      </w:r>
      <w:r w:rsidR="0004412A">
        <w:t>.</w:t>
      </w:r>
    </w:p>
    <w:p w14:paraId="20CDDFAD" w14:textId="41338C97" w:rsidR="00F62E37" w:rsidRPr="00DA10F7" w:rsidRDefault="00F62E37" w:rsidP="00DA10F7">
      <w:pPr>
        <w:spacing w:line="240" w:lineRule="auto"/>
      </w:pPr>
      <w:r w:rsidRPr="00DA10F7">
        <w:t>Рис</w:t>
      </w:r>
      <w:r w:rsidRPr="00DA10F7">
        <w:rPr>
          <w:lang w:val="en-US"/>
        </w:rPr>
        <w:t>. 3</w:t>
      </w:r>
      <w:r w:rsidRPr="00DA10F7">
        <w:t>г</w:t>
      </w:r>
      <w:r w:rsidR="00911F4C" w:rsidRPr="00911F4C">
        <w:rPr>
          <w:lang w:val="en-US"/>
        </w:rPr>
        <w:t>.</w:t>
      </w:r>
      <w:r w:rsidRPr="00DA10F7">
        <w:rPr>
          <w:lang w:val="en-US"/>
        </w:rPr>
        <w:t xml:space="preserve"> Shell Building Renovation // Heller Manus Architects. URL</w:t>
      </w:r>
      <w:r w:rsidRPr="00DA10F7">
        <w:t>:</w:t>
      </w:r>
      <w:r w:rsidRPr="00DA10F7">
        <w:rPr>
          <w:i/>
        </w:rPr>
        <w:t xml:space="preserve"> </w:t>
      </w:r>
      <w:hyperlink r:id="rId12" w:history="1">
        <w:r w:rsidRPr="00DA10F7">
          <w:rPr>
            <w:rStyle w:val="a7"/>
            <w:rFonts w:cs="Arial"/>
            <w:lang w:val="en-US"/>
          </w:rPr>
          <w:t>https</w:t>
        </w:r>
        <w:r w:rsidRPr="00DA10F7">
          <w:rPr>
            <w:rStyle w:val="a7"/>
            <w:rFonts w:cs="Arial"/>
          </w:rPr>
          <w:t>://</w:t>
        </w:r>
        <w:proofErr w:type="spellStart"/>
        <w:r w:rsidRPr="00DA10F7">
          <w:rPr>
            <w:rStyle w:val="a7"/>
            <w:rFonts w:cs="Arial"/>
            <w:lang w:val="en-US"/>
          </w:rPr>
          <w:t>hellermanus</w:t>
        </w:r>
        <w:proofErr w:type="spellEnd"/>
        <w:r w:rsidRPr="00DA10F7">
          <w:rPr>
            <w:rStyle w:val="a7"/>
            <w:rFonts w:cs="Arial"/>
          </w:rPr>
          <w:t>.</w:t>
        </w:r>
        <w:r w:rsidRPr="00DA10F7">
          <w:rPr>
            <w:rStyle w:val="a7"/>
            <w:rFonts w:cs="Arial"/>
            <w:lang w:val="en-US"/>
          </w:rPr>
          <w:t>com</w:t>
        </w:r>
        <w:r w:rsidRPr="00DA10F7">
          <w:rPr>
            <w:rStyle w:val="a7"/>
            <w:rFonts w:cs="Arial"/>
          </w:rPr>
          <w:t>/</w:t>
        </w:r>
        <w:r w:rsidRPr="00DA10F7">
          <w:rPr>
            <w:rStyle w:val="a7"/>
            <w:rFonts w:cs="Arial"/>
            <w:lang w:val="en-US"/>
          </w:rPr>
          <w:t>projects</w:t>
        </w:r>
        <w:r w:rsidRPr="00DA10F7">
          <w:rPr>
            <w:rStyle w:val="a7"/>
            <w:rFonts w:cs="Arial"/>
          </w:rPr>
          <w:t>/</w:t>
        </w:r>
        <w:r w:rsidRPr="00DA10F7">
          <w:rPr>
            <w:rStyle w:val="a7"/>
            <w:rFonts w:cs="Arial"/>
            <w:lang w:val="en-US"/>
          </w:rPr>
          <w:t>shell</w:t>
        </w:r>
        <w:r w:rsidRPr="00DA10F7">
          <w:rPr>
            <w:rStyle w:val="a7"/>
            <w:rFonts w:cs="Arial"/>
          </w:rPr>
          <w:t>-</w:t>
        </w:r>
        <w:r w:rsidRPr="00DA10F7">
          <w:rPr>
            <w:rStyle w:val="a7"/>
            <w:rFonts w:cs="Arial"/>
            <w:lang w:val="en-US"/>
          </w:rPr>
          <w:t>building</w:t>
        </w:r>
        <w:r w:rsidRPr="00DA10F7">
          <w:rPr>
            <w:rStyle w:val="a7"/>
            <w:rFonts w:cs="Arial"/>
          </w:rPr>
          <w:t>-</w:t>
        </w:r>
        <w:r w:rsidRPr="00DA10F7">
          <w:rPr>
            <w:rStyle w:val="a7"/>
            <w:rFonts w:cs="Arial"/>
            <w:lang w:val="en-US"/>
          </w:rPr>
          <w:t>renovation</w:t>
        </w:r>
      </w:hyperlink>
      <w:r w:rsidRPr="00DA10F7">
        <w:t xml:space="preserve"> (в авторской обработке) (дата обращения</w:t>
      </w:r>
      <w:r w:rsidR="00911F4C">
        <w:t>:</w:t>
      </w:r>
      <w:r w:rsidRPr="00DA10F7">
        <w:t xml:space="preserve"> 12.07.2021)</w:t>
      </w:r>
      <w:r w:rsidR="0004412A">
        <w:t>.</w:t>
      </w:r>
    </w:p>
    <w:p w14:paraId="150AB742" w14:textId="1BCFF7F0" w:rsidR="00F62E37" w:rsidRPr="00DA10F7" w:rsidRDefault="00F62E37" w:rsidP="00DA10F7">
      <w:pPr>
        <w:spacing w:line="240" w:lineRule="auto"/>
      </w:pPr>
      <w:r w:rsidRPr="00DA10F7">
        <w:t>Рис. 5а, 5б</w:t>
      </w:r>
      <w:r w:rsidR="00911F4C">
        <w:t>.</w:t>
      </w:r>
      <w:r w:rsidRPr="00DA10F7">
        <w:t xml:space="preserve"> </w:t>
      </w:r>
      <w:r w:rsidRPr="00DA10F7">
        <w:rPr>
          <w:color w:val="0A0A0A"/>
        </w:rPr>
        <w:t xml:space="preserve">Стиль 2001 года // Archi.ru. </w:t>
      </w:r>
      <w:r w:rsidRPr="00DA10F7">
        <w:rPr>
          <w:lang w:val="en-US"/>
        </w:rPr>
        <w:t>URL</w:t>
      </w:r>
      <w:r w:rsidRPr="00DA10F7">
        <w:rPr>
          <w:color w:val="0A0A0A"/>
        </w:rPr>
        <w:t>:</w:t>
      </w:r>
      <w:r w:rsidRPr="00DA10F7">
        <w:t xml:space="preserve"> </w:t>
      </w:r>
      <w:hyperlink r:id="rId13" w:history="1">
        <w:r w:rsidRPr="00DA10F7">
          <w:rPr>
            <w:rStyle w:val="a7"/>
            <w:rFonts w:cs="Arial"/>
          </w:rPr>
          <w:t>https://archi.ru/projects/russia/3217/stil-2001-goda</w:t>
        </w:r>
      </w:hyperlink>
      <w:r w:rsidRPr="00DA10F7">
        <w:t xml:space="preserve"> (в авторской обработке) (дата обращения</w:t>
      </w:r>
      <w:r w:rsidR="00911F4C">
        <w:t>:</w:t>
      </w:r>
      <w:r w:rsidRPr="00DA10F7">
        <w:t xml:space="preserve"> 05.07.2021)</w:t>
      </w:r>
      <w:r w:rsidR="0004412A">
        <w:t>.</w:t>
      </w:r>
    </w:p>
    <w:p w14:paraId="5725166C" w14:textId="11E2731E" w:rsidR="00F62E37" w:rsidRPr="00911F4C" w:rsidRDefault="00F62E37" w:rsidP="00DA10F7">
      <w:pPr>
        <w:spacing w:line="240" w:lineRule="auto"/>
      </w:pPr>
      <w:r w:rsidRPr="00DA10F7">
        <w:t>Рис. 6</w:t>
      </w:r>
      <w:r w:rsidR="00911F4C">
        <w:t>.</w:t>
      </w:r>
      <w:r w:rsidRPr="00DA10F7">
        <w:t xml:space="preserve"> </w:t>
      </w:r>
      <w:r w:rsidR="00911F4C" w:rsidRPr="00DA10F7">
        <w:t>А</w:t>
      </w:r>
      <w:r w:rsidRPr="00DA10F7">
        <w:t xml:space="preserve">рхив Архитектурной мастерской Сергея Ткаченко </w:t>
      </w:r>
      <w:r w:rsidRPr="00911F4C">
        <w:t>(</w:t>
      </w:r>
      <w:r w:rsidRPr="00DA10F7">
        <w:t>в</w:t>
      </w:r>
      <w:r w:rsidRPr="00911F4C">
        <w:t xml:space="preserve"> </w:t>
      </w:r>
      <w:r w:rsidRPr="00DA10F7">
        <w:t>авторской</w:t>
      </w:r>
      <w:r w:rsidRPr="00911F4C">
        <w:t xml:space="preserve"> </w:t>
      </w:r>
      <w:r w:rsidRPr="00DA10F7">
        <w:t>обработке</w:t>
      </w:r>
      <w:r w:rsidRPr="00911F4C">
        <w:t>)</w:t>
      </w:r>
      <w:r w:rsidR="0004412A" w:rsidRPr="00911F4C">
        <w:t>.</w:t>
      </w:r>
    </w:p>
    <w:p w14:paraId="44DA16F5" w14:textId="4FC18E1E" w:rsidR="00F62E37" w:rsidRPr="00194C62" w:rsidRDefault="00F62E37" w:rsidP="00DA10F7">
      <w:pPr>
        <w:spacing w:line="240" w:lineRule="auto"/>
      </w:pPr>
      <w:r w:rsidRPr="00DA10F7">
        <w:t>Рис</w:t>
      </w:r>
      <w:r w:rsidRPr="00DA10F7">
        <w:rPr>
          <w:lang w:val="en-US"/>
        </w:rPr>
        <w:t>. 7</w:t>
      </w:r>
      <w:r w:rsidRPr="00DA10F7">
        <w:t>а</w:t>
      </w:r>
      <w:r w:rsidRPr="00DA10F7">
        <w:rPr>
          <w:lang w:val="en-US"/>
        </w:rPr>
        <w:t>, 7</w:t>
      </w:r>
      <w:r w:rsidRPr="00DA10F7">
        <w:t>б</w:t>
      </w:r>
      <w:r w:rsidRPr="00DA10F7">
        <w:rPr>
          <w:lang w:val="en-US"/>
        </w:rPr>
        <w:t>, 7</w:t>
      </w:r>
      <w:r w:rsidRPr="00DA10F7">
        <w:t>в</w:t>
      </w:r>
      <w:r w:rsidRPr="00DA10F7">
        <w:rPr>
          <w:lang w:val="en-US"/>
        </w:rPr>
        <w:t>, 7</w:t>
      </w:r>
      <w:r w:rsidRPr="00DA10F7">
        <w:t>г</w:t>
      </w:r>
      <w:r w:rsidRPr="00DA10F7">
        <w:rPr>
          <w:lang w:val="en-US"/>
        </w:rPr>
        <w:t xml:space="preserve">. AD Editorial Team In «Vertical City», 16 Contemporary Architects Reinterpret the Tribune Tower at 2017 Chicago Architecture Biennial // </w:t>
      </w:r>
      <w:proofErr w:type="spellStart"/>
      <w:r w:rsidRPr="00DA10F7">
        <w:rPr>
          <w:lang w:val="en-US"/>
        </w:rPr>
        <w:t>ArchDaily</w:t>
      </w:r>
      <w:proofErr w:type="spellEnd"/>
      <w:r w:rsidRPr="00DA10F7">
        <w:rPr>
          <w:lang w:val="en-US"/>
        </w:rPr>
        <w:t>. URL</w:t>
      </w:r>
      <w:r w:rsidRPr="00194C62">
        <w:rPr>
          <w:color w:val="0A0A0A"/>
        </w:rPr>
        <w:t>:</w:t>
      </w:r>
      <w:r w:rsidRPr="00194C62">
        <w:t xml:space="preserve"> </w:t>
      </w:r>
      <w:hyperlink r:id="rId14" w:history="1">
        <w:r w:rsidR="002C78FC" w:rsidRPr="00D17815">
          <w:rPr>
            <w:rStyle w:val="a7"/>
            <w:rFonts w:cs="Arial"/>
            <w:lang w:val="en-US"/>
          </w:rPr>
          <w:t>https</w:t>
        </w:r>
        <w:r w:rsidR="002C78FC" w:rsidRPr="00D17815">
          <w:rPr>
            <w:rStyle w:val="a7"/>
            <w:rFonts w:cs="Arial"/>
          </w:rPr>
          <w:t>://</w:t>
        </w:r>
        <w:r w:rsidR="002C78FC" w:rsidRPr="00D17815">
          <w:rPr>
            <w:rStyle w:val="a7"/>
            <w:rFonts w:cs="Arial"/>
            <w:lang w:val="en-US"/>
          </w:rPr>
          <w:t>www</w:t>
        </w:r>
        <w:r w:rsidR="002C78FC" w:rsidRPr="00D17815">
          <w:rPr>
            <w:rStyle w:val="a7"/>
            <w:rFonts w:cs="Arial"/>
          </w:rPr>
          <w:t>.</w:t>
        </w:r>
        <w:proofErr w:type="spellStart"/>
        <w:r w:rsidR="002C78FC" w:rsidRPr="00D17815">
          <w:rPr>
            <w:rStyle w:val="a7"/>
            <w:rFonts w:cs="Arial"/>
            <w:lang w:val="en-US"/>
          </w:rPr>
          <w:t>archdaily</w:t>
        </w:r>
        <w:proofErr w:type="spellEnd"/>
        <w:r w:rsidR="002C78FC" w:rsidRPr="00D17815">
          <w:rPr>
            <w:rStyle w:val="a7"/>
            <w:rFonts w:cs="Arial"/>
          </w:rPr>
          <w:t>.</w:t>
        </w:r>
        <w:r w:rsidR="002C78FC" w:rsidRPr="00D17815">
          <w:rPr>
            <w:rStyle w:val="a7"/>
            <w:rFonts w:cs="Arial"/>
            <w:lang w:val="en-US"/>
          </w:rPr>
          <w:t>com</w:t>
        </w:r>
        <w:r w:rsidR="002C78FC" w:rsidRPr="00D17815">
          <w:rPr>
            <w:rStyle w:val="a7"/>
            <w:rFonts w:cs="Arial"/>
          </w:rPr>
          <w:t>/879715/</w:t>
        </w:r>
        <w:r w:rsidR="002C78FC" w:rsidRPr="00D17815">
          <w:rPr>
            <w:rStyle w:val="a7"/>
            <w:rFonts w:cs="Arial"/>
            <w:lang w:val="en-US"/>
          </w:rPr>
          <w:t>in</w:t>
        </w:r>
        <w:r w:rsidR="002C78FC" w:rsidRPr="00D17815">
          <w:rPr>
            <w:rStyle w:val="a7"/>
            <w:rFonts w:cs="Arial"/>
          </w:rPr>
          <w:t>-</w:t>
        </w:r>
        <w:r w:rsidR="002C78FC" w:rsidRPr="00D17815">
          <w:rPr>
            <w:rStyle w:val="a7"/>
            <w:rFonts w:cs="Arial"/>
            <w:lang w:val="en-US"/>
          </w:rPr>
          <w:t>vertical</w:t>
        </w:r>
        <w:r w:rsidR="002C78FC" w:rsidRPr="00D17815">
          <w:rPr>
            <w:rStyle w:val="a7"/>
            <w:rFonts w:cs="Arial"/>
          </w:rPr>
          <w:t>-</w:t>
        </w:r>
        <w:r w:rsidR="002C78FC" w:rsidRPr="00D17815">
          <w:rPr>
            <w:rStyle w:val="a7"/>
            <w:rFonts w:cs="Arial"/>
            <w:lang w:val="en-US"/>
          </w:rPr>
          <w:t>city</w:t>
        </w:r>
        <w:r w:rsidR="002C78FC" w:rsidRPr="00D17815">
          <w:rPr>
            <w:rStyle w:val="a7"/>
            <w:rFonts w:cs="Arial"/>
          </w:rPr>
          <w:t>-16-</w:t>
        </w:r>
        <w:r w:rsidR="002C78FC" w:rsidRPr="00D17815">
          <w:rPr>
            <w:rStyle w:val="a7"/>
            <w:rFonts w:cs="Arial"/>
            <w:lang w:val="en-US"/>
          </w:rPr>
          <w:t>contemporary</w:t>
        </w:r>
        <w:r w:rsidR="002C78FC" w:rsidRPr="00D17815">
          <w:rPr>
            <w:rStyle w:val="a7"/>
            <w:rFonts w:cs="Arial"/>
          </w:rPr>
          <w:t>-</w:t>
        </w:r>
        <w:r w:rsidR="002C78FC" w:rsidRPr="00D17815">
          <w:rPr>
            <w:rStyle w:val="a7"/>
            <w:rFonts w:cs="Arial"/>
            <w:lang w:val="en-US"/>
          </w:rPr>
          <w:t>architects</w:t>
        </w:r>
        <w:r w:rsidR="002C78FC" w:rsidRPr="00D17815">
          <w:rPr>
            <w:rStyle w:val="a7"/>
            <w:rFonts w:cs="Arial"/>
          </w:rPr>
          <w:t>-</w:t>
        </w:r>
        <w:r w:rsidR="002C78FC" w:rsidRPr="00D17815">
          <w:rPr>
            <w:rStyle w:val="a7"/>
            <w:rFonts w:cs="Arial"/>
            <w:lang w:val="en-US"/>
          </w:rPr>
          <w:t>reinterpret</w:t>
        </w:r>
        <w:r w:rsidR="002C78FC" w:rsidRPr="00D17815">
          <w:rPr>
            <w:rStyle w:val="a7"/>
            <w:rFonts w:cs="Arial"/>
          </w:rPr>
          <w:t>-</w:t>
        </w:r>
        <w:r w:rsidR="002C78FC" w:rsidRPr="00D17815">
          <w:rPr>
            <w:rStyle w:val="a7"/>
            <w:rFonts w:cs="Arial"/>
            <w:lang w:val="en-US"/>
          </w:rPr>
          <w:t>the</w:t>
        </w:r>
        <w:r w:rsidR="002C78FC" w:rsidRPr="00D17815">
          <w:rPr>
            <w:rStyle w:val="a7"/>
            <w:rFonts w:cs="Arial"/>
          </w:rPr>
          <w:t>-</w:t>
        </w:r>
        <w:r w:rsidR="002C78FC" w:rsidRPr="00D17815">
          <w:rPr>
            <w:rStyle w:val="a7"/>
            <w:rFonts w:cs="Arial"/>
            <w:lang w:val="en-US"/>
          </w:rPr>
          <w:t>tribune</w:t>
        </w:r>
        <w:r w:rsidR="002C78FC" w:rsidRPr="00D17815">
          <w:rPr>
            <w:rStyle w:val="a7"/>
            <w:rFonts w:cs="Arial"/>
          </w:rPr>
          <w:t>-</w:t>
        </w:r>
        <w:r w:rsidR="002C78FC" w:rsidRPr="00D17815">
          <w:rPr>
            <w:rStyle w:val="a7"/>
            <w:rFonts w:cs="Arial"/>
            <w:lang w:val="en-US"/>
          </w:rPr>
          <w:t>tower</w:t>
        </w:r>
        <w:r w:rsidR="002C78FC" w:rsidRPr="00D17815">
          <w:rPr>
            <w:rStyle w:val="a7"/>
            <w:rFonts w:cs="Arial"/>
          </w:rPr>
          <w:t>-</w:t>
        </w:r>
        <w:r w:rsidR="002C78FC" w:rsidRPr="00D17815">
          <w:rPr>
            <w:rStyle w:val="a7"/>
            <w:rFonts w:cs="Arial"/>
            <w:lang w:val="en-US"/>
          </w:rPr>
          <w:t>at</w:t>
        </w:r>
        <w:r w:rsidR="002C78FC" w:rsidRPr="00D17815">
          <w:rPr>
            <w:rStyle w:val="a7"/>
            <w:rFonts w:cs="Arial"/>
          </w:rPr>
          <w:t>-2017-</w:t>
        </w:r>
        <w:proofErr w:type="spellStart"/>
        <w:r w:rsidR="002C78FC" w:rsidRPr="00D17815">
          <w:rPr>
            <w:rStyle w:val="a7"/>
            <w:rFonts w:cs="Arial"/>
            <w:lang w:val="en-US"/>
          </w:rPr>
          <w:t>chicago</w:t>
        </w:r>
        <w:proofErr w:type="spellEnd"/>
        <w:r w:rsidR="002C78FC" w:rsidRPr="00D17815">
          <w:rPr>
            <w:rStyle w:val="a7"/>
            <w:rFonts w:cs="Arial"/>
          </w:rPr>
          <w:t>-</w:t>
        </w:r>
        <w:r w:rsidR="002C78FC" w:rsidRPr="00D17815">
          <w:rPr>
            <w:rStyle w:val="a7"/>
            <w:rFonts w:cs="Arial"/>
            <w:lang w:val="en-US"/>
          </w:rPr>
          <w:t>architecture</w:t>
        </w:r>
        <w:r w:rsidR="002C78FC" w:rsidRPr="00D17815">
          <w:rPr>
            <w:rStyle w:val="a7"/>
            <w:rFonts w:cs="Arial"/>
          </w:rPr>
          <w:t>-</w:t>
        </w:r>
        <w:r w:rsidR="002C78FC" w:rsidRPr="00D17815">
          <w:rPr>
            <w:rStyle w:val="a7"/>
            <w:rFonts w:cs="Arial"/>
            <w:lang w:val="en-US"/>
          </w:rPr>
          <w:t>biennial</w:t>
        </w:r>
      </w:hyperlink>
      <w:r w:rsidR="002C78FC">
        <w:rPr>
          <w:color w:val="000000" w:themeColor="text1"/>
        </w:rPr>
        <w:t xml:space="preserve"> </w:t>
      </w:r>
      <w:r w:rsidRPr="00194C62">
        <w:t>(</w:t>
      </w:r>
      <w:r w:rsidRPr="00DA10F7">
        <w:t>в</w:t>
      </w:r>
      <w:r w:rsidRPr="00194C62">
        <w:t xml:space="preserve"> </w:t>
      </w:r>
      <w:r w:rsidRPr="00DA10F7">
        <w:t>авторской</w:t>
      </w:r>
      <w:r w:rsidRPr="00194C62">
        <w:t xml:space="preserve"> </w:t>
      </w:r>
      <w:r w:rsidRPr="00DA10F7">
        <w:t>обработке</w:t>
      </w:r>
      <w:r w:rsidRPr="00194C62">
        <w:t>) (</w:t>
      </w:r>
      <w:r w:rsidRPr="00DA10F7">
        <w:t>дата</w:t>
      </w:r>
      <w:r w:rsidRPr="00194C62">
        <w:t xml:space="preserve"> </w:t>
      </w:r>
      <w:r w:rsidRPr="00DA10F7">
        <w:t>обращения</w:t>
      </w:r>
      <w:r w:rsidR="00911F4C">
        <w:t>:</w:t>
      </w:r>
      <w:r w:rsidRPr="00194C62">
        <w:t xml:space="preserve"> 05.07.2021)</w:t>
      </w:r>
      <w:r w:rsidR="0004412A" w:rsidRPr="00194C62">
        <w:t>.</w:t>
      </w:r>
    </w:p>
    <w:p w14:paraId="7DAF9A27" w14:textId="3ED1006F" w:rsidR="00F62E37" w:rsidRPr="00DA10F7" w:rsidRDefault="00F62E37" w:rsidP="00DA10F7">
      <w:pPr>
        <w:spacing w:line="240" w:lineRule="auto"/>
      </w:pPr>
      <w:r w:rsidRPr="00DA10F7">
        <w:t>Рис</w:t>
      </w:r>
      <w:r w:rsidRPr="0062374E">
        <w:rPr>
          <w:lang w:val="en-US"/>
        </w:rPr>
        <w:t>. 8</w:t>
      </w:r>
      <w:r w:rsidRPr="00DA10F7">
        <w:t>а</w:t>
      </w:r>
      <w:r w:rsidR="00911F4C" w:rsidRPr="00911F4C">
        <w:rPr>
          <w:lang w:val="en-US"/>
        </w:rPr>
        <w:t>.</w:t>
      </w:r>
      <w:r w:rsidRPr="0062374E">
        <w:rPr>
          <w:lang w:val="en-US"/>
        </w:rPr>
        <w:t xml:space="preserve"> </w:t>
      </w:r>
      <w:r w:rsidRPr="00DA10F7">
        <w:rPr>
          <w:lang w:val="en-US"/>
        </w:rPr>
        <w:t>Foundation</w:t>
      </w:r>
      <w:r w:rsidRPr="00F91C8D">
        <w:rPr>
          <w:lang w:val="en-US"/>
        </w:rPr>
        <w:t xml:space="preserve"> </w:t>
      </w:r>
      <w:r w:rsidRPr="00DA10F7">
        <w:rPr>
          <w:lang w:val="en-US"/>
        </w:rPr>
        <w:t>Le</w:t>
      </w:r>
      <w:r w:rsidRPr="00F91C8D">
        <w:rPr>
          <w:lang w:val="en-US"/>
        </w:rPr>
        <w:t xml:space="preserve"> </w:t>
      </w:r>
      <w:r w:rsidRPr="00DA10F7">
        <w:rPr>
          <w:lang w:val="en-US"/>
        </w:rPr>
        <w:t>Corbusier</w:t>
      </w:r>
      <w:r w:rsidRPr="00F91C8D">
        <w:rPr>
          <w:lang w:val="en-US"/>
        </w:rPr>
        <w:t xml:space="preserve">. </w:t>
      </w:r>
      <w:r w:rsidRPr="00DA10F7">
        <w:rPr>
          <w:lang w:val="en-US"/>
        </w:rPr>
        <w:t>URL</w:t>
      </w:r>
      <w:r w:rsidRPr="00DA10F7">
        <w:t>:</w:t>
      </w:r>
      <w:r w:rsidRPr="002C78FC">
        <w:rPr>
          <w:color w:val="000000" w:themeColor="text1"/>
        </w:rPr>
        <w:t xml:space="preserve"> </w:t>
      </w:r>
      <w:hyperlink r:id="rId15" w:history="1">
        <w:r w:rsidR="002C78FC" w:rsidRPr="00D17815">
          <w:rPr>
            <w:rStyle w:val="a7"/>
            <w:rFonts w:cs="Arial"/>
            <w:lang w:val="en-US"/>
          </w:rPr>
          <w:t>http</w:t>
        </w:r>
        <w:r w:rsidR="002C78FC" w:rsidRPr="00D17815">
          <w:rPr>
            <w:rStyle w:val="a7"/>
            <w:rFonts w:cs="Arial"/>
          </w:rPr>
          <w:t>://</w:t>
        </w:r>
        <w:r w:rsidR="002C78FC" w:rsidRPr="00D17815">
          <w:rPr>
            <w:rStyle w:val="a7"/>
            <w:rFonts w:cs="Arial"/>
            <w:lang w:val="en-US"/>
          </w:rPr>
          <w:t>www</w:t>
        </w:r>
        <w:r w:rsidR="002C78FC" w:rsidRPr="00D17815">
          <w:rPr>
            <w:rStyle w:val="a7"/>
            <w:rFonts w:cs="Arial"/>
          </w:rPr>
          <w:t>.</w:t>
        </w:r>
        <w:proofErr w:type="spellStart"/>
        <w:r w:rsidR="002C78FC" w:rsidRPr="00D17815">
          <w:rPr>
            <w:rStyle w:val="a7"/>
            <w:rFonts w:cs="Arial"/>
            <w:lang w:val="en-US"/>
          </w:rPr>
          <w:t>fondationlecorbusier</w:t>
        </w:r>
        <w:proofErr w:type="spellEnd"/>
        <w:r w:rsidR="002C78FC" w:rsidRPr="00D17815">
          <w:rPr>
            <w:rStyle w:val="a7"/>
            <w:rFonts w:cs="Arial"/>
          </w:rPr>
          <w:t>.</w:t>
        </w:r>
        <w:proofErr w:type="spellStart"/>
        <w:r w:rsidR="002C78FC" w:rsidRPr="00D17815">
          <w:rPr>
            <w:rStyle w:val="a7"/>
            <w:rFonts w:cs="Arial"/>
            <w:lang w:val="en-US"/>
          </w:rPr>
          <w:t>fr</w:t>
        </w:r>
        <w:proofErr w:type="spellEnd"/>
        <w:r w:rsidR="002C78FC" w:rsidRPr="00D17815">
          <w:rPr>
            <w:rStyle w:val="a7"/>
            <w:rFonts w:cs="Arial"/>
          </w:rPr>
          <w:t>/</w:t>
        </w:r>
      </w:hyperlink>
      <w:r w:rsidR="002C78FC">
        <w:t xml:space="preserve"> </w:t>
      </w:r>
      <w:r w:rsidRPr="00DA10F7">
        <w:t>(в авторской обработке) (дата обращения</w:t>
      </w:r>
      <w:r w:rsidR="00911F4C">
        <w:t>:</w:t>
      </w:r>
      <w:r w:rsidRPr="00DA10F7">
        <w:t xml:space="preserve"> 01.07.2021)</w:t>
      </w:r>
      <w:r w:rsidR="0004412A">
        <w:t>.</w:t>
      </w:r>
    </w:p>
    <w:p w14:paraId="54B9D29D" w14:textId="41474852" w:rsidR="00F62E37" w:rsidRPr="00DA10F7" w:rsidRDefault="00F62E37" w:rsidP="00DA10F7">
      <w:pPr>
        <w:spacing w:line="240" w:lineRule="auto"/>
      </w:pPr>
      <w:r w:rsidRPr="00DA10F7">
        <w:t>Рис. 8б, 8в, 8г</w:t>
      </w:r>
      <w:r w:rsidR="00911F4C">
        <w:t>.</w:t>
      </w:r>
      <w:r w:rsidRPr="00DA10F7">
        <w:t xml:space="preserve"> Дворец советов СССР: Всесоюзный конкурс 1932 г.: [Сборник под редакцией П.И. Антипова] /</w:t>
      </w:r>
      <w:r w:rsidR="00911F4C" w:rsidRPr="00911F4C">
        <w:t>/</w:t>
      </w:r>
      <w:r w:rsidRPr="00DA10F7">
        <w:t xml:space="preserve"> Союз советских архитекторов. Москва: </w:t>
      </w:r>
      <w:proofErr w:type="spellStart"/>
      <w:r w:rsidRPr="00DA10F7">
        <w:t>Всекохудожник</w:t>
      </w:r>
      <w:proofErr w:type="spellEnd"/>
      <w:r w:rsidRPr="00DA10F7">
        <w:t>, 1933. 132 с.</w:t>
      </w:r>
      <w:r w:rsidR="00911F4C" w:rsidRPr="00911F4C">
        <w:t xml:space="preserve"> </w:t>
      </w:r>
      <w:r w:rsidRPr="00DA10F7">
        <w:t xml:space="preserve">// </w:t>
      </w:r>
      <w:proofErr w:type="spellStart"/>
      <w:r w:rsidRPr="00DA10F7">
        <w:rPr>
          <w:lang w:val="en-US"/>
        </w:rPr>
        <w:t>Tehne</w:t>
      </w:r>
      <w:proofErr w:type="spellEnd"/>
      <w:r w:rsidRPr="00DA10F7">
        <w:t>.</w:t>
      </w:r>
      <w:r w:rsidRPr="00DA10F7">
        <w:rPr>
          <w:lang w:val="en-US"/>
        </w:rPr>
        <w:t>com</w:t>
      </w:r>
      <w:r w:rsidRPr="00DA10F7">
        <w:t xml:space="preserve">. </w:t>
      </w:r>
      <w:r w:rsidRPr="00DA10F7">
        <w:rPr>
          <w:lang w:val="en-US"/>
        </w:rPr>
        <w:t>URL</w:t>
      </w:r>
      <w:r w:rsidRPr="00DA10F7">
        <w:t xml:space="preserve">: </w:t>
      </w:r>
      <w:hyperlink r:id="rId16" w:history="1">
        <w:r w:rsidRPr="00DA10F7">
          <w:rPr>
            <w:rStyle w:val="a7"/>
            <w:rFonts w:cs="Arial"/>
            <w:iCs/>
            <w:lang w:val="en-US"/>
          </w:rPr>
          <w:t>http</w:t>
        </w:r>
        <w:r w:rsidRPr="00DA10F7">
          <w:rPr>
            <w:rStyle w:val="a7"/>
            <w:rFonts w:cs="Arial"/>
            <w:iCs/>
          </w:rPr>
          <w:t>://</w:t>
        </w:r>
        <w:proofErr w:type="spellStart"/>
        <w:r w:rsidRPr="00DA10F7">
          <w:rPr>
            <w:rStyle w:val="a7"/>
            <w:rFonts w:cs="Arial"/>
            <w:iCs/>
            <w:lang w:val="en-US"/>
          </w:rPr>
          <w:t>tehne</w:t>
        </w:r>
        <w:proofErr w:type="spellEnd"/>
        <w:r w:rsidRPr="00DA10F7">
          <w:rPr>
            <w:rStyle w:val="a7"/>
            <w:rFonts w:cs="Arial"/>
            <w:iCs/>
          </w:rPr>
          <w:t>.</w:t>
        </w:r>
        <w:r w:rsidRPr="00DA10F7">
          <w:rPr>
            <w:rStyle w:val="a7"/>
            <w:rFonts w:cs="Arial"/>
            <w:iCs/>
            <w:lang w:val="en-US"/>
          </w:rPr>
          <w:t>com</w:t>
        </w:r>
        <w:r w:rsidRPr="00DA10F7">
          <w:rPr>
            <w:rStyle w:val="a7"/>
            <w:rFonts w:cs="Arial"/>
            <w:iCs/>
          </w:rPr>
          <w:t>/</w:t>
        </w:r>
        <w:r w:rsidRPr="00DA10F7">
          <w:rPr>
            <w:rStyle w:val="a7"/>
            <w:rFonts w:cs="Arial"/>
            <w:iCs/>
            <w:lang w:val="en-US"/>
          </w:rPr>
          <w:t>library</w:t>
        </w:r>
        <w:r w:rsidRPr="00DA10F7">
          <w:rPr>
            <w:rStyle w:val="a7"/>
            <w:rFonts w:cs="Arial"/>
            <w:iCs/>
          </w:rPr>
          <w:t>/</w:t>
        </w:r>
        <w:proofErr w:type="spellStart"/>
        <w:r w:rsidRPr="00DA10F7">
          <w:rPr>
            <w:rStyle w:val="a7"/>
            <w:rFonts w:cs="Arial"/>
            <w:iCs/>
            <w:lang w:val="en-US"/>
          </w:rPr>
          <w:t>dvorec</w:t>
        </w:r>
        <w:proofErr w:type="spellEnd"/>
        <w:r w:rsidRPr="00DA10F7">
          <w:rPr>
            <w:rStyle w:val="a7"/>
            <w:rFonts w:cs="Arial"/>
            <w:iCs/>
          </w:rPr>
          <w:t>-</w:t>
        </w:r>
        <w:proofErr w:type="spellStart"/>
        <w:r w:rsidRPr="00DA10F7">
          <w:rPr>
            <w:rStyle w:val="a7"/>
            <w:rFonts w:cs="Arial"/>
            <w:iCs/>
            <w:lang w:val="en-US"/>
          </w:rPr>
          <w:t>sovetov</w:t>
        </w:r>
        <w:proofErr w:type="spellEnd"/>
        <w:r w:rsidRPr="00DA10F7">
          <w:rPr>
            <w:rStyle w:val="a7"/>
            <w:rFonts w:cs="Arial"/>
            <w:iCs/>
          </w:rPr>
          <w:t>-</w:t>
        </w:r>
        <w:proofErr w:type="spellStart"/>
        <w:r w:rsidRPr="00DA10F7">
          <w:rPr>
            <w:rStyle w:val="a7"/>
            <w:rFonts w:cs="Arial"/>
            <w:iCs/>
            <w:lang w:val="en-US"/>
          </w:rPr>
          <w:t>sssr</w:t>
        </w:r>
        <w:proofErr w:type="spellEnd"/>
        <w:r w:rsidRPr="00DA10F7">
          <w:rPr>
            <w:rStyle w:val="a7"/>
            <w:rFonts w:cs="Arial"/>
            <w:iCs/>
          </w:rPr>
          <w:t>-</w:t>
        </w:r>
        <w:proofErr w:type="spellStart"/>
        <w:r w:rsidRPr="00DA10F7">
          <w:rPr>
            <w:rStyle w:val="a7"/>
            <w:rFonts w:cs="Arial"/>
            <w:iCs/>
            <w:lang w:val="en-US"/>
          </w:rPr>
          <w:t>vsesoyuznyy</w:t>
        </w:r>
        <w:proofErr w:type="spellEnd"/>
        <w:r w:rsidRPr="00DA10F7">
          <w:rPr>
            <w:rStyle w:val="a7"/>
            <w:rFonts w:cs="Arial"/>
            <w:iCs/>
          </w:rPr>
          <w:t>-</w:t>
        </w:r>
        <w:proofErr w:type="spellStart"/>
        <w:r w:rsidRPr="00DA10F7">
          <w:rPr>
            <w:rStyle w:val="a7"/>
            <w:rFonts w:cs="Arial"/>
            <w:iCs/>
            <w:lang w:val="en-US"/>
          </w:rPr>
          <w:t>konkurs</w:t>
        </w:r>
        <w:proofErr w:type="spellEnd"/>
        <w:r w:rsidRPr="00DA10F7">
          <w:rPr>
            <w:rStyle w:val="a7"/>
            <w:rFonts w:cs="Arial"/>
            <w:iCs/>
          </w:rPr>
          <w:t>-1932-</w:t>
        </w:r>
        <w:r w:rsidRPr="00DA10F7">
          <w:rPr>
            <w:rStyle w:val="a7"/>
            <w:rFonts w:cs="Arial"/>
            <w:iCs/>
            <w:lang w:val="en-US"/>
          </w:rPr>
          <w:t>g</w:t>
        </w:r>
        <w:r w:rsidRPr="00DA10F7">
          <w:rPr>
            <w:rStyle w:val="a7"/>
            <w:rFonts w:cs="Arial"/>
            <w:iCs/>
          </w:rPr>
          <w:t>-</w:t>
        </w:r>
        <w:proofErr w:type="spellStart"/>
        <w:r w:rsidRPr="00DA10F7">
          <w:rPr>
            <w:rStyle w:val="a7"/>
            <w:rFonts w:cs="Arial"/>
            <w:iCs/>
            <w:lang w:val="en-US"/>
          </w:rPr>
          <w:t>sbornik</w:t>
        </w:r>
        <w:proofErr w:type="spellEnd"/>
        <w:r w:rsidRPr="00DA10F7">
          <w:rPr>
            <w:rStyle w:val="a7"/>
            <w:rFonts w:cs="Arial"/>
            <w:iCs/>
          </w:rPr>
          <w:t>-</w:t>
        </w:r>
        <w:proofErr w:type="spellStart"/>
        <w:r w:rsidRPr="00DA10F7">
          <w:rPr>
            <w:rStyle w:val="a7"/>
            <w:rFonts w:cs="Arial"/>
            <w:iCs/>
            <w:lang w:val="en-US"/>
          </w:rPr>
          <w:t>moskva</w:t>
        </w:r>
        <w:proofErr w:type="spellEnd"/>
        <w:r w:rsidRPr="00DA10F7">
          <w:rPr>
            <w:rStyle w:val="a7"/>
            <w:rFonts w:cs="Arial"/>
            <w:iCs/>
          </w:rPr>
          <w:t>-1933</w:t>
        </w:r>
      </w:hyperlink>
      <w:r w:rsidRPr="00DA10F7">
        <w:rPr>
          <w:iCs/>
        </w:rPr>
        <w:t xml:space="preserve"> </w:t>
      </w:r>
      <w:r w:rsidRPr="00DA10F7">
        <w:t>(в авторской обработке) (дата обращения</w:t>
      </w:r>
      <w:r w:rsidR="00911F4C" w:rsidRPr="00911F4C">
        <w:t>:</w:t>
      </w:r>
      <w:r w:rsidRPr="00DA10F7">
        <w:t xml:space="preserve"> 11.05.2021)</w:t>
      </w:r>
      <w:r w:rsidR="0004412A">
        <w:t>.</w:t>
      </w:r>
    </w:p>
    <w:p w14:paraId="77D1A208" w14:textId="7AE5BAF0" w:rsidR="00F62E37" w:rsidRPr="00DA10F7" w:rsidRDefault="00F62E37" w:rsidP="00DA10F7">
      <w:pPr>
        <w:spacing w:line="240" w:lineRule="auto"/>
      </w:pPr>
      <w:r w:rsidRPr="00DA10F7">
        <w:t>Рис. 9а</w:t>
      </w:r>
      <w:r w:rsidR="00911F4C" w:rsidRPr="00911F4C">
        <w:t>.</w:t>
      </w:r>
      <w:r w:rsidRPr="00DA10F7">
        <w:t xml:space="preserve"> Космический рейс (1935)</w:t>
      </w:r>
      <w:r w:rsidR="00723C41" w:rsidRPr="00723C41">
        <w:t>.</w:t>
      </w:r>
      <w:r w:rsidRPr="00DA10F7">
        <w:t xml:space="preserve"> </w:t>
      </w:r>
      <w:r w:rsidR="00723C41" w:rsidRPr="00DA10F7">
        <w:t>Ф</w:t>
      </w:r>
      <w:r w:rsidRPr="00DA10F7">
        <w:t xml:space="preserve">ильм // YouTube. </w:t>
      </w:r>
      <w:r w:rsidRPr="00DA10F7">
        <w:rPr>
          <w:lang w:val="en-US"/>
        </w:rPr>
        <w:t>URL</w:t>
      </w:r>
      <w:r w:rsidRPr="00DA10F7">
        <w:t xml:space="preserve">: </w:t>
      </w:r>
      <w:hyperlink r:id="rId17" w:history="1">
        <w:r w:rsidR="002C78FC" w:rsidRPr="00D17815">
          <w:rPr>
            <w:rStyle w:val="a7"/>
            <w:rFonts w:cs="Arial"/>
          </w:rPr>
          <w:t>https://youtu.be/SHKviXaXZZ4</w:t>
        </w:r>
      </w:hyperlink>
      <w:r w:rsidR="002C78FC">
        <w:t xml:space="preserve"> </w:t>
      </w:r>
      <w:r w:rsidRPr="00DA10F7">
        <w:t>(в авторской обработке) (дата обращения</w:t>
      </w:r>
      <w:r w:rsidR="00723C41" w:rsidRPr="00723C41">
        <w:t>:</w:t>
      </w:r>
      <w:r w:rsidRPr="00DA10F7">
        <w:t xml:space="preserve"> 12.07.2021)</w:t>
      </w:r>
      <w:r w:rsidR="0004412A">
        <w:t>.</w:t>
      </w:r>
    </w:p>
    <w:p w14:paraId="4041F44F" w14:textId="106860A9" w:rsidR="00F62E37" w:rsidRPr="00DA10F7" w:rsidRDefault="00F62E37" w:rsidP="00DA10F7">
      <w:pPr>
        <w:spacing w:line="240" w:lineRule="auto"/>
      </w:pPr>
      <w:r w:rsidRPr="00DA10F7">
        <w:t>Рис. 9б</w:t>
      </w:r>
      <w:r w:rsidR="00723C41" w:rsidRPr="00723C41">
        <w:t>.</w:t>
      </w:r>
      <w:r w:rsidRPr="00DA10F7">
        <w:t xml:space="preserve"> Новая Москва /</w:t>
      </w:r>
      <w:r w:rsidR="00723C41" w:rsidRPr="00723C41">
        <w:t>/</w:t>
      </w:r>
      <w:r w:rsidRPr="00DA10F7">
        <w:t xml:space="preserve"> New Moscow (1938)</w:t>
      </w:r>
      <w:r w:rsidR="00723C41" w:rsidRPr="00723C41">
        <w:t>.</w:t>
      </w:r>
      <w:r w:rsidRPr="00DA10F7">
        <w:t xml:space="preserve"> </w:t>
      </w:r>
      <w:r w:rsidR="00723C41" w:rsidRPr="00DA10F7">
        <w:t>Ф</w:t>
      </w:r>
      <w:r w:rsidRPr="00DA10F7">
        <w:t xml:space="preserve">ильм // YouTube. </w:t>
      </w:r>
      <w:r w:rsidRPr="00DA10F7">
        <w:rPr>
          <w:lang w:val="en-US"/>
        </w:rPr>
        <w:t>URL</w:t>
      </w:r>
      <w:r w:rsidRPr="00DA10F7">
        <w:t xml:space="preserve">: </w:t>
      </w:r>
      <w:hyperlink r:id="rId18" w:history="1">
        <w:r w:rsidRPr="00DA10F7">
          <w:rPr>
            <w:rStyle w:val="a7"/>
            <w:rFonts w:cs="Arial"/>
          </w:rPr>
          <w:t>https://youtu.be/93B7UtoxlM4</w:t>
        </w:r>
      </w:hyperlink>
      <w:r w:rsidRPr="00DA10F7">
        <w:t xml:space="preserve"> (в авторской обработке) (дата обращения</w:t>
      </w:r>
      <w:r w:rsidR="00723C41" w:rsidRPr="00723C41">
        <w:t>:</w:t>
      </w:r>
      <w:r w:rsidRPr="00DA10F7">
        <w:t xml:space="preserve"> 10.07.2021)</w:t>
      </w:r>
      <w:r w:rsidR="00194C62">
        <w:t>.</w:t>
      </w:r>
    </w:p>
    <w:p w14:paraId="3D4647A7" w14:textId="562602A0" w:rsidR="00F62E37" w:rsidRPr="00DA10F7" w:rsidRDefault="00F62E37" w:rsidP="00DA10F7">
      <w:pPr>
        <w:spacing w:line="240" w:lineRule="auto"/>
      </w:pPr>
      <w:r w:rsidRPr="00DA10F7">
        <w:t>Рис. 9в, 9г</w:t>
      </w:r>
      <w:r w:rsidR="00723C41" w:rsidRPr="00723C41">
        <w:t>.</w:t>
      </w:r>
      <w:r w:rsidRPr="00DA10F7">
        <w:t xml:space="preserve"> Шпион (2012) // YouTube. </w:t>
      </w:r>
      <w:r w:rsidRPr="00DA10F7">
        <w:rPr>
          <w:lang w:val="en-US"/>
        </w:rPr>
        <w:t>URL</w:t>
      </w:r>
      <w:r w:rsidRPr="00DA10F7">
        <w:t xml:space="preserve">: </w:t>
      </w:r>
      <w:hyperlink r:id="rId19" w:history="1">
        <w:r w:rsidRPr="00DA10F7">
          <w:rPr>
            <w:rStyle w:val="a7"/>
            <w:rFonts w:cs="Arial"/>
            <w:lang w:val="en-US"/>
          </w:rPr>
          <w:t>https</w:t>
        </w:r>
        <w:r w:rsidRPr="00DA10F7">
          <w:rPr>
            <w:rStyle w:val="a7"/>
            <w:rFonts w:cs="Arial"/>
          </w:rPr>
          <w:t>://</w:t>
        </w:r>
        <w:proofErr w:type="spellStart"/>
        <w:r w:rsidRPr="00DA10F7">
          <w:rPr>
            <w:rStyle w:val="a7"/>
            <w:rFonts w:cs="Arial"/>
            <w:lang w:val="en-US"/>
          </w:rPr>
          <w:t>youtu</w:t>
        </w:r>
        <w:proofErr w:type="spellEnd"/>
        <w:r w:rsidRPr="00DA10F7">
          <w:rPr>
            <w:rStyle w:val="a7"/>
            <w:rFonts w:cs="Arial"/>
          </w:rPr>
          <w:t>.</w:t>
        </w:r>
        <w:r w:rsidRPr="00DA10F7">
          <w:rPr>
            <w:rStyle w:val="a7"/>
            <w:rFonts w:cs="Arial"/>
            <w:lang w:val="en-US"/>
          </w:rPr>
          <w:t>be</w:t>
        </w:r>
        <w:r w:rsidRPr="00DA10F7">
          <w:rPr>
            <w:rStyle w:val="a7"/>
            <w:rFonts w:cs="Arial"/>
          </w:rPr>
          <w:t>/</w:t>
        </w:r>
        <w:proofErr w:type="spellStart"/>
        <w:r w:rsidRPr="00DA10F7">
          <w:rPr>
            <w:rStyle w:val="a7"/>
            <w:rFonts w:cs="Arial"/>
            <w:lang w:val="en-US"/>
          </w:rPr>
          <w:t>wpXIo</w:t>
        </w:r>
        <w:proofErr w:type="spellEnd"/>
        <w:r w:rsidRPr="00DA10F7">
          <w:rPr>
            <w:rStyle w:val="a7"/>
            <w:rFonts w:cs="Arial"/>
          </w:rPr>
          <w:t>0</w:t>
        </w:r>
        <w:proofErr w:type="spellStart"/>
        <w:r w:rsidRPr="00DA10F7">
          <w:rPr>
            <w:rStyle w:val="a7"/>
            <w:rFonts w:cs="Arial"/>
            <w:lang w:val="en-US"/>
          </w:rPr>
          <w:t>qxR</w:t>
        </w:r>
        <w:proofErr w:type="spellEnd"/>
        <w:r w:rsidRPr="00DA10F7">
          <w:rPr>
            <w:rStyle w:val="a7"/>
            <w:rFonts w:cs="Arial"/>
          </w:rPr>
          <w:t>90</w:t>
        </w:r>
      </w:hyperlink>
      <w:r w:rsidRPr="00DA10F7">
        <w:t xml:space="preserve"> (в авторской обработке) (дата обращения</w:t>
      </w:r>
      <w:r w:rsidR="00723C41" w:rsidRPr="002777AF">
        <w:t>:</w:t>
      </w:r>
      <w:r w:rsidRPr="00DA10F7">
        <w:t xml:space="preserve"> 05.07.2021)</w:t>
      </w:r>
      <w:r w:rsidR="0004412A">
        <w:t>.</w:t>
      </w:r>
    </w:p>
    <w:p w14:paraId="4C379A0C" w14:textId="77777777" w:rsidR="00F62E37" w:rsidRPr="00DA10F7" w:rsidRDefault="00F62E37" w:rsidP="00DA10F7">
      <w:pPr>
        <w:spacing w:line="240" w:lineRule="auto"/>
      </w:pPr>
    </w:p>
    <w:p w14:paraId="0C1DAA09" w14:textId="77777777" w:rsidR="00F62E37" w:rsidRPr="00DA10F7" w:rsidRDefault="00F62E37" w:rsidP="00DA10F7">
      <w:pPr>
        <w:spacing w:line="240" w:lineRule="auto"/>
      </w:pPr>
    </w:p>
    <w:p w14:paraId="6910CF6B" w14:textId="77777777" w:rsidR="00F62E37" w:rsidRPr="00DA10F7" w:rsidRDefault="00F62E37" w:rsidP="00DA10F7">
      <w:pPr>
        <w:spacing w:line="240" w:lineRule="auto"/>
        <w:jc w:val="both"/>
      </w:pPr>
    </w:p>
    <w:p w14:paraId="44F225E5" w14:textId="75AC74CD" w:rsidR="00F62E37" w:rsidRPr="00DA10F7" w:rsidRDefault="006206CA" w:rsidP="00DA10F7">
      <w:pPr>
        <w:spacing w:line="240" w:lineRule="auto"/>
        <w:jc w:val="both"/>
        <w:rPr>
          <w:b/>
          <w:bCs/>
        </w:rPr>
      </w:pPr>
      <w:r w:rsidRPr="006206CA">
        <w:rPr>
          <w:b/>
          <w:bCs/>
        </w:rPr>
        <w:t>Список источников</w:t>
      </w:r>
    </w:p>
    <w:p w14:paraId="18A49CDB" w14:textId="77777777" w:rsidR="00F62E37" w:rsidRPr="00DA10F7" w:rsidRDefault="00F62E37" w:rsidP="00DA10F7">
      <w:pPr>
        <w:spacing w:line="240" w:lineRule="auto"/>
        <w:jc w:val="both"/>
      </w:pPr>
    </w:p>
    <w:p w14:paraId="7E224F27" w14:textId="0173BE8D" w:rsidR="00F62E37" w:rsidRPr="00DA10F7" w:rsidRDefault="002036C3" w:rsidP="002036C3">
      <w:pPr>
        <w:spacing w:line="240" w:lineRule="auto"/>
        <w:ind w:left="426" w:hanging="426"/>
      </w:pPr>
      <w:r>
        <w:rPr>
          <w:iCs/>
          <w:lang w:val="en-US"/>
        </w:rPr>
        <w:t>1.</w:t>
      </w:r>
      <w:r>
        <w:rPr>
          <w:iCs/>
          <w:lang w:val="en-US"/>
        </w:rPr>
        <w:tab/>
      </w:r>
      <w:r w:rsidR="00F62E37" w:rsidRPr="002036C3">
        <w:rPr>
          <w:iCs/>
        </w:rPr>
        <w:t>Аввакумов Ю.</w:t>
      </w:r>
      <w:r w:rsidR="00F62E37" w:rsidRPr="00DA10F7">
        <w:t xml:space="preserve"> Бумажная архитектура. Антология. Москва: Музей современного искусства «Гараж»</w:t>
      </w:r>
      <w:r w:rsidR="006B385F">
        <w:t>,</w:t>
      </w:r>
      <w:r w:rsidR="00F62E37" w:rsidRPr="00DA10F7">
        <w:t xml:space="preserve"> 2019. 374 с.</w:t>
      </w:r>
    </w:p>
    <w:p w14:paraId="054383F5" w14:textId="77777777" w:rsidR="00F62E37" w:rsidRPr="00DA10F7" w:rsidRDefault="00F62E37" w:rsidP="002036C3">
      <w:pPr>
        <w:pStyle w:val="a9"/>
        <w:spacing w:line="240" w:lineRule="auto"/>
        <w:ind w:left="426" w:hanging="426"/>
      </w:pPr>
    </w:p>
    <w:p w14:paraId="0A29F9FE" w14:textId="76CEC985" w:rsidR="00F62E37" w:rsidRPr="00DA10F7" w:rsidRDefault="002036C3" w:rsidP="002036C3">
      <w:pPr>
        <w:spacing w:line="240" w:lineRule="auto"/>
        <w:ind w:left="426" w:hanging="426"/>
      </w:pPr>
      <w:r>
        <w:t>2.</w:t>
      </w:r>
      <w:r>
        <w:tab/>
      </w:r>
      <w:proofErr w:type="spellStart"/>
      <w:r w:rsidR="00F62E37" w:rsidRPr="00DA10F7">
        <w:t>Бархин</w:t>
      </w:r>
      <w:proofErr w:type="spellEnd"/>
      <w:r w:rsidR="00F62E37" w:rsidRPr="00DA10F7">
        <w:t xml:space="preserve"> А.Д. Ребристый стиль высотных зданий и </w:t>
      </w:r>
      <w:proofErr w:type="spellStart"/>
      <w:r w:rsidR="00F62E37" w:rsidRPr="00DA10F7">
        <w:t>неоархаизм</w:t>
      </w:r>
      <w:proofErr w:type="spellEnd"/>
      <w:r w:rsidR="00F62E37" w:rsidRPr="00DA10F7">
        <w:t xml:space="preserve"> в архитектуре 1920-1930</w:t>
      </w:r>
      <w:r w:rsidR="00F62E37" w:rsidRPr="00F861A6">
        <w:t xml:space="preserve">-х </w:t>
      </w:r>
      <w:r w:rsidR="00A25540" w:rsidRPr="00F861A6">
        <w:t>/</w:t>
      </w:r>
      <w:r w:rsidR="00F62E37" w:rsidRPr="00F861A6">
        <w:t xml:space="preserve">/ </w:t>
      </w:r>
      <w:proofErr w:type="spellStart"/>
      <w:r w:rsidR="00F62E37" w:rsidRPr="002036C3">
        <w:rPr>
          <w:iCs/>
          <w:shd w:val="clear" w:color="auto" w:fill="FFFFFF"/>
        </w:rPr>
        <w:t>Academia</w:t>
      </w:r>
      <w:proofErr w:type="spellEnd"/>
      <w:r w:rsidR="00F62E37" w:rsidRPr="002036C3">
        <w:rPr>
          <w:iCs/>
          <w:shd w:val="clear" w:color="auto" w:fill="FFFFFF"/>
        </w:rPr>
        <w:t>. Архитектура и строительство</w:t>
      </w:r>
      <w:r w:rsidR="006B385F" w:rsidRPr="002036C3">
        <w:rPr>
          <w:iCs/>
          <w:shd w:val="clear" w:color="auto" w:fill="FFFFFF"/>
        </w:rPr>
        <w:t>.</w:t>
      </w:r>
      <w:r w:rsidR="00F62E37" w:rsidRPr="002036C3">
        <w:rPr>
          <w:shd w:val="clear" w:color="auto" w:fill="FFFFFF"/>
        </w:rPr>
        <w:t xml:space="preserve"> </w:t>
      </w:r>
      <w:r w:rsidR="002777AF" w:rsidRPr="002036C3">
        <w:rPr>
          <w:shd w:val="clear" w:color="auto" w:fill="FFFFFF"/>
        </w:rPr>
        <w:t xml:space="preserve">2016. </w:t>
      </w:r>
      <w:r w:rsidR="00F62E37" w:rsidRPr="002036C3">
        <w:rPr>
          <w:shd w:val="clear" w:color="auto" w:fill="FFFFFF"/>
        </w:rPr>
        <w:t>№ 3</w:t>
      </w:r>
      <w:r w:rsidR="00A25540" w:rsidRPr="002036C3">
        <w:rPr>
          <w:shd w:val="clear" w:color="auto" w:fill="FFFFFF"/>
        </w:rPr>
        <w:t>.</w:t>
      </w:r>
      <w:r w:rsidR="00F62E37" w:rsidRPr="002036C3">
        <w:rPr>
          <w:shd w:val="clear" w:color="auto" w:fill="FFFFFF"/>
        </w:rPr>
        <w:t xml:space="preserve"> </w:t>
      </w:r>
      <w:r w:rsidR="00A25540" w:rsidRPr="002036C3">
        <w:rPr>
          <w:shd w:val="clear" w:color="auto" w:fill="FFFFFF"/>
        </w:rPr>
        <w:t>С</w:t>
      </w:r>
      <w:r w:rsidR="00F62E37" w:rsidRPr="002036C3">
        <w:rPr>
          <w:shd w:val="clear" w:color="auto" w:fill="FFFFFF"/>
        </w:rPr>
        <w:t xml:space="preserve">. 56–65. </w:t>
      </w:r>
    </w:p>
    <w:p w14:paraId="07682A4B" w14:textId="77777777" w:rsidR="00F62E37" w:rsidRPr="00DA10F7" w:rsidRDefault="00F62E37" w:rsidP="002036C3">
      <w:pPr>
        <w:pStyle w:val="a9"/>
        <w:spacing w:line="240" w:lineRule="auto"/>
        <w:ind w:left="426" w:hanging="426"/>
      </w:pPr>
    </w:p>
    <w:p w14:paraId="422B2862" w14:textId="51021F60" w:rsidR="00F62E37" w:rsidRPr="00DA10F7" w:rsidRDefault="002036C3" w:rsidP="002036C3">
      <w:pPr>
        <w:spacing w:line="240" w:lineRule="auto"/>
        <w:ind w:left="426" w:hanging="426"/>
      </w:pPr>
      <w:r w:rsidRPr="002036C3">
        <w:t>3.</w:t>
      </w:r>
      <w:r>
        <w:tab/>
      </w:r>
      <w:r w:rsidR="00F62E37" w:rsidRPr="00DA10F7">
        <w:t xml:space="preserve">Долинская И.М. Город-лес или город будущего образца 1934 года в интерпретации Бенджамина </w:t>
      </w:r>
      <w:proofErr w:type="spellStart"/>
      <w:r w:rsidR="00F62E37" w:rsidRPr="00DA10F7">
        <w:t>Зейельштада</w:t>
      </w:r>
      <w:proofErr w:type="spellEnd"/>
      <w:r w:rsidR="00F62E37" w:rsidRPr="00DA10F7">
        <w:t xml:space="preserve"> и Реджинальда </w:t>
      </w:r>
      <w:proofErr w:type="spellStart"/>
      <w:r w:rsidR="00F62E37" w:rsidRPr="00DA10F7">
        <w:t>Виленски</w:t>
      </w:r>
      <w:proofErr w:type="spellEnd"/>
      <w:r w:rsidR="00F62E37" w:rsidRPr="00DA10F7">
        <w:t xml:space="preserve"> </w:t>
      </w:r>
      <w:r w:rsidR="00A25540" w:rsidRPr="00A25540">
        <w:t xml:space="preserve">/ </w:t>
      </w:r>
      <w:r w:rsidR="00A25540" w:rsidRPr="00DA10F7">
        <w:t>И.М.</w:t>
      </w:r>
      <w:r w:rsidR="00A25540" w:rsidRPr="002036C3">
        <w:rPr>
          <w:lang w:val="en-US"/>
        </w:rPr>
        <w:t> </w:t>
      </w:r>
      <w:r w:rsidR="00A25540" w:rsidRPr="00DA10F7">
        <w:t>Долинская, А.А.</w:t>
      </w:r>
      <w:r w:rsidR="00A25540" w:rsidRPr="002036C3">
        <w:rPr>
          <w:lang w:val="en-US"/>
        </w:rPr>
        <w:t> </w:t>
      </w:r>
      <w:r w:rsidR="00A25540" w:rsidRPr="00DA10F7">
        <w:t xml:space="preserve">Токарева </w:t>
      </w:r>
      <w:r w:rsidR="00F62E37" w:rsidRPr="00DA10F7">
        <w:t xml:space="preserve">// </w:t>
      </w:r>
      <w:proofErr w:type="spellStart"/>
      <w:r w:rsidR="00F62E37" w:rsidRPr="00DA10F7">
        <w:t>Universum</w:t>
      </w:r>
      <w:proofErr w:type="spellEnd"/>
      <w:r w:rsidR="00F62E37" w:rsidRPr="00DA10F7">
        <w:t xml:space="preserve">. 2021. </w:t>
      </w:r>
      <w:r w:rsidR="002777AF">
        <w:t xml:space="preserve">№ </w:t>
      </w:r>
      <w:r w:rsidR="00F62E37" w:rsidRPr="00DA10F7">
        <w:t xml:space="preserve">5(86). URL: </w:t>
      </w:r>
      <w:hyperlink r:id="rId20" w:history="1">
        <w:r w:rsidR="00F62E37" w:rsidRPr="002036C3">
          <w:rPr>
            <w:rStyle w:val="a7"/>
            <w:rFonts w:cs="Arial"/>
          </w:rPr>
          <w:t>https://7universum.com/ru/tech/archive/item/11774</w:t>
        </w:r>
      </w:hyperlink>
      <w:r w:rsidR="00F62E37" w:rsidRPr="00DA10F7">
        <w:t xml:space="preserve"> </w:t>
      </w:r>
      <w:r w:rsidR="00F62E37" w:rsidRPr="002036C3">
        <w:rPr>
          <w:bCs/>
        </w:rPr>
        <w:t>DOI</w:t>
      </w:r>
      <w:r w:rsidR="00A25540" w:rsidRPr="002036C3">
        <w:rPr>
          <w:bCs/>
        </w:rPr>
        <w:t>:</w:t>
      </w:r>
      <w:r>
        <w:rPr>
          <w:bCs/>
          <w:lang w:val="en-US"/>
        </w:rPr>
        <w:t> </w:t>
      </w:r>
      <w:r w:rsidR="00F62E37" w:rsidRPr="002036C3">
        <w:rPr>
          <w:bCs/>
        </w:rPr>
        <w:t xml:space="preserve">10.32743/UniTech.2021.86.5.11774 </w:t>
      </w:r>
      <w:r w:rsidR="00F62E37" w:rsidRPr="00DA10F7">
        <w:t>(дата обращения: 12.06.2021).</w:t>
      </w:r>
    </w:p>
    <w:p w14:paraId="0CB906BB" w14:textId="77777777" w:rsidR="00F62E37" w:rsidRPr="00DA10F7" w:rsidRDefault="00F62E37" w:rsidP="002036C3">
      <w:pPr>
        <w:spacing w:line="240" w:lineRule="auto"/>
        <w:ind w:left="426" w:hanging="426"/>
      </w:pPr>
    </w:p>
    <w:p w14:paraId="3143E038" w14:textId="7615E9A0" w:rsidR="00F62E37" w:rsidRPr="002036C3" w:rsidRDefault="002036C3" w:rsidP="002036C3">
      <w:pPr>
        <w:spacing w:line="240" w:lineRule="auto"/>
        <w:ind w:left="426" w:hanging="426"/>
        <w:textAlignment w:val="top"/>
        <w:outlineLvl w:val="0"/>
        <w:rPr>
          <w:bCs/>
          <w:kern w:val="36"/>
        </w:rPr>
      </w:pPr>
      <w:r w:rsidRPr="002036C3">
        <w:t>4.</w:t>
      </w:r>
      <w:r>
        <w:tab/>
      </w:r>
      <w:r w:rsidR="00F62E37" w:rsidRPr="00DA10F7">
        <w:t xml:space="preserve">Иванов А.О. </w:t>
      </w:r>
      <w:r w:rsidR="00F62E37" w:rsidRPr="002036C3">
        <w:rPr>
          <w:bCs/>
          <w:iCs/>
          <w:kern w:val="36"/>
          <w:bdr w:val="none" w:sz="0" w:space="0" w:color="auto" w:frame="1"/>
        </w:rPr>
        <w:t xml:space="preserve">Архитектурные фантазии в творчестве художников и архитекторов немецкого экспрессионизма </w:t>
      </w:r>
      <w:r w:rsidR="00A25540" w:rsidRPr="002036C3">
        <w:rPr>
          <w:bCs/>
          <w:iCs/>
          <w:kern w:val="36"/>
          <w:bdr w:val="none" w:sz="0" w:space="0" w:color="auto" w:frame="1"/>
        </w:rPr>
        <w:t>/</w:t>
      </w:r>
      <w:r w:rsidR="00F62E37" w:rsidRPr="002036C3">
        <w:rPr>
          <w:bCs/>
          <w:iCs/>
          <w:kern w:val="36"/>
          <w:bdr w:val="none" w:sz="0" w:space="0" w:color="auto" w:frame="1"/>
        </w:rPr>
        <w:t>/ Манускрипт</w:t>
      </w:r>
      <w:r w:rsidR="00A25540" w:rsidRPr="002036C3">
        <w:rPr>
          <w:bCs/>
          <w:iCs/>
          <w:kern w:val="36"/>
          <w:bdr w:val="none" w:sz="0" w:space="0" w:color="auto" w:frame="1"/>
        </w:rPr>
        <w:t>.</w:t>
      </w:r>
      <w:r w:rsidR="00F62E37" w:rsidRPr="002036C3">
        <w:rPr>
          <w:bCs/>
          <w:iCs/>
          <w:kern w:val="36"/>
          <w:bdr w:val="none" w:sz="0" w:space="0" w:color="auto" w:frame="1"/>
        </w:rPr>
        <w:t xml:space="preserve"> </w:t>
      </w:r>
      <w:r w:rsidR="002777AF" w:rsidRPr="002036C3">
        <w:rPr>
          <w:bCs/>
          <w:iCs/>
          <w:kern w:val="36"/>
          <w:bdr w:val="none" w:sz="0" w:space="0" w:color="auto" w:frame="1"/>
        </w:rPr>
        <w:t xml:space="preserve">2017. </w:t>
      </w:r>
      <w:r w:rsidR="00F62E37" w:rsidRPr="002036C3">
        <w:rPr>
          <w:bCs/>
          <w:iCs/>
          <w:kern w:val="36"/>
          <w:bdr w:val="none" w:sz="0" w:space="0" w:color="auto" w:frame="1"/>
        </w:rPr>
        <w:t>№ 11(85)</w:t>
      </w:r>
      <w:r w:rsidR="00A25540" w:rsidRPr="002036C3">
        <w:rPr>
          <w:bCs/>
          <w:iCs/>
          <w:kern w:val="36"/>
          <w:bdr w:val="none" w:sz="0" w:space="0" w:color="auto" w:frame="1"/>
        </w:rPr>
        <w:t>.</w:t>
      </w:r>
      <w:r w:rsidR="00F62E37" w:rsidRPr="002036C3">
        <w:rPr>
          <w:bCs/>
          <w:iCs/>
          <w:kern w:val="36"/>
          <w:bdr w:val="none" w:sz="0" w:space="0" w:color="auto" w:frame="1"/>
        </w:rPr>
        <w:t xml:space="preserve"> </w:t>
      </w:r>
      <w:r w:rsidR="00A25540" w:rsidRPr="002036C3">
        <w:rPr>
          <w:bCs/>
          <w:iCs/>
          <w:kern w:val="36"/>
          <w:bdr w:val="none" w:sz="0" w:space="0" w:color="auto" w:frame="1"/>
        </w:rPr>
        <w:t>С</w:t>
      </w:r>
      <w:r w:rsidR="00F62E37" w:rsidRPr="002036C3">
        <w:rPr>
          <w:bCs/>
          <w:iCs/>
          <w:kern w:val="36"/>
          <w:bdr w:val="none" w:sz="0" w:space="0" w:color="auto" w:frame="1"/>
        </w:rPr>
        <w:t xml:space="preserve">. 68–71. </w:t>
      </w:r>
    </w:p>
    <w:p w14:paraId="13FD853C" w14:textId="77777777" w:rsidR="00F62E37" w:rsidRPr="00DA10F7" w:rsidRDefault="00F62E37" w:rsidP="002036C3">
      <w:pPr>
        <w:spacing w:line="240" w:lineRule="auto"/>
        <w:textAlignment w:val="top"/>
        <w:outlineLvl w:val="0"/>
        <w:rPr>
          <w:bCs/>
          <w:kern w:val="36"/>
        </w:rPr>
      </w:pPr>
    </w:p>
    <w:p w14:paraId="7FED0DCF" w14:textId="2A92E159" w:rsidR="00F62E37" w:rsidRPr="00DA10F7" w:rsidRDefault="002036C3" w:rsidP="00FD798D">
      <w:pPr>
        <w:spacing w:line="240" w:lineRule="auto"/>
        <w:ind w:left="426" w:hanging="426"/>
      </w:pPr>
      <w:r w:rsidRPr="002036C3">
        <w:t>5.</w:t>
      </w:r>
      <w:r w:rsidRPr="002036C3">
        <w:tab/>
      </w:r>
      <w:r w:rsidR="00F62E37" w:rsidRPr="00DA10F7">
        <w:t xml:space="preserve">Лежава И.Г. … Вспомнить все </w:t>
      </w:r>
      <w:r w:rsidR="00A25540" w:rsidRPr="00A25540">
        <w:t>/</w:t>
      </w:r>
      <w:r w:rsidR="00F62E37" w:rsidRPr="00DA10F7">
        <w:t xml:space="preserve">/ </w:t>
      </w:r>
      <w:proofErr w:type="spellStart"/>
      <w:r w:rsidR="00F62E37" w:rsidRPr="002036C3">
        <w:rPr>
          <w:iCs/>
          <w:color w:val="333333"/>
          <w:shd w:val="clear" w:color="auto" w:fill="FFFFFF"/>
        </w:rPr>
        <w:t>Academia</w:t>
      </w:r>
      <w:proofErr w:type="spellEnd"/>
      <w:r w:rsidR="00F62E37" w:rsidRPr="002036C3">
        <w:rPr>
          <w:iCs/>
          <w:color w:val="333333"/>
          <w:shd w:val="clear" w:color="auto" w:fill="FFFFFF"/>
        </w:rPr>
        <w:t>. Архитектура и строительство</w:t>
      </w:r>
      <w:r w:rsidR="00A25540" w:rsidRPr="002036C3">
        <w:rPr>
          <w:iCs/>
          <w:color w:val="333333"/>
          <w:shd w:val="clear" w:color="auto" w:fill="FFFFFF"/>
        </w:rPr>
        <w:t>.</w:t>
      </w:r>
      <w:r w:rsidR="00F62E37" w:rsidRPr="002036C3">
        <w:rPr>
          <w:color w:val="333333"/>
          <w:shd w:val="clear" w:color="auto" w:fill="FFFFFF"/>
        </w:rPr>
        <w:t xml:space="preserve"> </w:t>
      </w:r>
      <w:r w:rsidR="00243CC6" w:rsidRPr="002036C3">
        <w:rPr>
          <w:shd w:val="clear" w:color="auto" w:fill="FFFFFF"/>
        </w:rPr>
        <w:t xml:space="preserve">2018. </w:t>
      </w:r>
      <w:r w:rsidR="00F62E37" w:rsidRPr="002036C3">
        <w:rPr>
          <w:shd w:val="clear" w:color="auto" w:fill="FFFFFF"/>
        </w:rPr>
        <w:t>№ 3</w:t>
      </w:r>
      <w:r w:rsidR="00A25540" w:rsidRPr="002036C3">
        <w:rPr>
          <w:shd w:val="clear" w:color="auto" w:fill="FFFFFF"/>
        </w:rPr>
        <w:t>.</w:t>
      </w:r>
      <w:r w:rsidR="00F62E37" w:rsidRPr="002036C3">
        <w:rPr>
          <w:shd w:val="clear" w:color="auto" w:fill="FFFFFF"/>
        </w:rPr>
        <w:t xml:space="preserve"> </w:t>
      </w:r>
      <w:r w:rsidR="00A25540" w:rsidRPr="002036C3">
        <w:rPr>
          <w:shd w:val="clear" w:color="auto" w:fill="FFFFFF"/>
        </w:rPr>
        <w:t>С</w:t>
      </w:r>
      <w:r w:rsidR="00F62E37" w:rsidRPr="002036C3">
        <w:rPr>
          <w:shd w:val="clear" w:color="auto" w:fill="FFFFFF"/>
        </w:rPr>
        <w:t xml:space="preserve">. 13–28. </w:t>
      </w:r>
      <w:r w:rsidR="00F62E37" w:rsidRPr="002036C3">
        <w:rPr>
          <w:lang w:val="en-US"/>
        </w:rPr>
        <w:t>DOI</w:t>
      </w:r>
      <w:r w:rsidR="00F861A6" w:rsidRPr="002036C3">
        <w:rPr>
          <w:bCs/>
        </w:rPr>
        <w:t>:</w:t>
      </w:r>
      <w:r w:rsidR="00F62E37" w:rsidRPr="00DA10F7">
        <w:t xml:space="preserve"> 10.22337/2077-9038-2018-3-13-28</w:t>
      </w:r>
    </w:p>
    <w:p w14:paraId="4437B52F" w14:textId="77777777" w:rsidR="00F62E37" w:rsidRPr="00DA10F7" w:rsidRDefault="00F62E37" w:rsidP="002036C3">
      <w:pPr>
        <w:pStyle w:val="a9"/>
        <w:spacing w:line="240" w:lineRule="auto"/>
        <w:ind w:left="0"/>
        <w:rPr>
          <w:color w:val="333333"/>
          <w:shd w:val="clear" w:color="auto" w:fill="FFFFFF"/>
        </w:rPr>
      </w:pPr>
    </w:p>
    <w:p w14:paraId="282EB700" w14:textId="77E4B943" w:rsidR="00F62E37" w:rsidRPr="00DA10F7" w:rsidRDefault="002036C3" w:rsidP="00FD798D">
      <w:pPr>
        <w:spacing w:line="240" w:lineRule="auto"/>
        <w:ind w:left="426" w:hanging="426"/>
      </w:pPr>
      <w:r>
        <w:rPr>
          <w:lang w:val="en-US"/>
        </w:rPr>
        <w:t>6.</w:t>
      </w:r>
      <w:r>
        <w:rPr>
          <w:lang w:val="en-US"/>
        </w:rPr>
        <w:tab/>
      </w:r>
      <w:r w:rsidR="00F62E37" w:rsidRPr="00DA10F7">
        <w:t xml:space="preserve">Росси А. Архитектура города. Пер. с англ. А. </w:t>
      </w:r>
      <w:proofErr w:type="spellStart"/>
      <w:r w:rsidR="00F62E37" w:rsidRPr="00DA10F7">
        <w:t>Голубцовой</w:t>
      </w:r>
      <w:proofErr w:type="spellEnd"/>
      <w:r w:rsidR="00F62E37" w:rsidRPr="00DA10F7">
        <w:t xml:space="preserve">. Москва: </w:t>
      </w:r>
      <w:proofErr w:type="spellStart"/>
      <w:r w:rsidR="00F62E37" w:rsidRPr="002036C3">
        <w:rPr>
          <w:lang w:val="en-US"/>
        </w:rPr>
        <w:t>Strelka</w:t>
      </w:r>
      <w:proofErr w:type="spellEnd"/>
      <w:r w:rsidR="00F62E37" w:rsidRPr="00DA10F7">
        <w:t xml:space="preserve"> </w:t>
      </w:r>
      <w:r w:rsidR="00F62E37" w:rsidRPr="002036C3">
        <w:rPr>
          <w:lang w:val="en-US"/>
        </w:rPr>
        <w:t>Press</w:t>
      </w:r>
      <w:r w:rsidR="00243CC6">
        <w:t>,</w:t>
      </w:r>
      <w:r w:rsidR="00F62E37" w:rsidRPr="00DA10F7">
        <w:t xml:space="preserve"> 2015</w:t>
      </w:r>
      <w:r w:rsidR="00A25540" w:rsidRPr="0062374E">
        <w:t>.</w:t>
      </w:r>
      <w:r w:rsidR="00F62E37" w:rsidRPr="00DA10F7">
        <w:t xml:space="preserve"> 254 с.</w:t>
      </w:r>
    </w:p>
    <w:p w14:paraId="232F3632" w14:textId="77777777" w:rsidR="00F62E37" w:rsidRPr="00DA10F7" w:rsidRDefault="00F62E37" w:rsidP="002036C3">
      <w:pPr>
        <w:spacing w:line="240" w:lineRule="auto"/>
      </w:pPr>
    </w:p>
    <w:p w14:paraId="653EE2AB" w14:textId="141DE1F1" w:rsidR="00F62E37" w:rsidRPr="00DA10F7" w:rsidRDefault="002036C3" w:rsidP="00FD798D">
      <w:pPr>
        <w:spacing w:line="240" w:lineRule="auto"/>
        <w:ind w:left="426" w:hanging="426"/>
      </w:pPr>
      <w:r w:rsidRPr="002036C3">
        <w:t>7.</w:t>
      </w:r>
      <w:r>
        <w:tab/>
      </w:r>
      <w:r w:rsidR="00F62E37" w:rsidRPr="00DA10F7">
        <w:t>Тугаринова С.Д. Дворец Советов – архитектурные конкурсы 1930-х гг. /</w:t>
      </w:r>
      <w:r w:rsidR="00FE35CB" w:rsidRPr="00FE35CB">
        <w:t>/</w:t>
      </w:r>
      <w:r w:rsidR="00F62E37" w:rsidRPr="00DA10F7">
        <w:t xml:space="preserve"> Вестник славянских культур. </w:t>
      </w:r>
      <w:r w:rsidR="00243CC6" w:rsidRPr="00DA10F7">
        <w:t>Т. 41</w:t>
      </w:r>
      <w:r w:rsidR="00243CC6" w:rsidRPr="00FE35CB">
        <w:t>.</w:t>
      </w:r>
      <w:r w:rsidR="00243CC6" w:rsidRPr="00DA10F7">
        <w:t xml:space="preserve"> </w:t>
      </w:r>
      <w:r w:rsidR="00F62E37" w:rsidRPr="00DA10F7">
        <w:t>2016</w:t>
      </w:r>
      <w:r w:rsidR="00FE35CB" w:rsidRPr="00FE35CB">
        <w:t>.</w:t>
      </w:r>
      <w:r w:rsidR="00F62E37" w:rsidRPr="00DA10F7">
        <w:t xml:space="preserve"> № 3</w:t>
      </w:r>
      <w:r w:rsidR="00FE35CB" w:rsidRPr="00FE35CB">
        <w:t>.</w:t>
      </w:r>
      <w:r w:rsidR="00F62E37" w:rsidRPr="00DA10F7">
        <w:t xml:space="preserve"> </w:t>
      </w:r>
      <w:r w:rsidR="00FE35CB" w:rsidRPr="00DA10F7">
        <w:t>С</w:t>
      </w:r>
      <w:r w:rsidR="00F62E37" w:rsidRPr="00DA10F7">
        <w:t xml:space="preserve">. 177–186. </w:t>
      </w:r>
      <w:r w:rsidR="00F62E37" w:rsidRPr="002036C3">
        <w:rPr>
          <w:lang w:val="en-US"/>
        </w:rPr>
        <w:t>URL</w:t>
      </w:r>
      <w:r w:rsidR="00F62E37" w:rsidRPr="00DA10F7">
        <w:t xml:space="preserve">: </w:t>
      </w:r>
      <w:hyperlink r:id="rId21" w:history="1">
        <w:r w:rsidR="00F62E37" w:rsidRPr="002036C3">
          <w:rPr>
            <w:rStyle w:val="a7"/>
            <w:rFonts w:cs="Arial"/>
            <w:lang w:val="en-US"/>
          </w:rPr>
          <w:t>http</w:t>
        </w:r>
        <w:r w:rsidR="00F62E37" w:rsidRPr="002036C3">
          <w:rPr>
            <w:rStyle w:val="a7"/>
            <w:rFonts w:cs="Arial"/>
          </w:rPr>
          <w:t>://</w:t>
        </w:r>
        <w:proofErr w:type="spellStart"/>
        <w:r w:rsidR="00F62E37" w:rsidRPr="002036C3">
          <w:rPr>
            <w:rStyle w:val="a7"/>
            <w:rFonts w:cs="Arial"/>
            <w:lang w:val="en-US"/>
          </w:rPr>
          <w:t>vestnik</w:t>
        </w:r>
        <w:proofErr w:type="spellEnd"/>
        <w:r w:rsidR="00F62E37" w:rsidRPr="002036C3">
          <w:rPr>
            <w:rStyle w:val="a7"/>
            <w:rFonts w:cs="Arial"/>
          </w:rPr>
          <w:t>-</w:t>
        </w:r>
        <w:proofErr w:type="spellStart"/>
        <w:r w:rsidR="00F62E37" w:rsidRPr="002036C3">
          <w:rPr>
            <w:rStyle w:val="a7"/>
            <w:rFonts w:cs="Arial"/>
            <w:lang w:val="en-US"/>
          </w:rPr>
          <w:t>sk</w:t>
        </w:r>
        <w:proofErr w:type="spellEnd"/>
        <w:r w:rsidR="00F62E37" w:rsidRPr="002036C3">
          <w:rPr>
            <w:rStyle w:val="a7"/>
            <w:rFonts w:cs="Arial"/>
          </w:rPr>
          <w:t>.</w:t>
        </w:r>
        <w:proofErr w:type="spellStart"/>
        <w:r w:rsidR="00F62E37" w:rsidRPr="002036C3">
          <w:rPr>
            <w:rStyle w:val="a7"/>
            <w:rFonts w:cs="Arial"/>
            <w:lang w:val="en-US"/>
          </w:rPr>
          <w:t>ru</w:t>
        </w:r>
        <w:proofErr w:type="spellEnd"/>
        <w:r w:rsidR="00F62E37" w:rsidRPr="002036C3">
          <w:rPr>
            <w:rStyle w:val="a7"/>
            <w:rFonts w:cs="Arial"/>
          </w:rPr>
          <w:t>/</w:t>
        </w:r>
        <w:r w:rsidR="00F62E37" w:rsidRPr="002036C3">
          <w:rPr>
            <w:rStyle w:val="a7"/>
            <w:rFonts w:cs="Arial"/>
            <w:lang w:val="en-US"/>
          </w:rPr>
          <w:t>assets</w:t>
        </w:r>
        <w:r w:rsidR="00F62E37" w:rsidRPr="002036C3">
          <w:rPr>
            <w:rStyle w:val="a7"/>
            <w:rFonts w:cs="Arial"/>
          </w:rPr>
          <w:t>/</w:t>
        </w:r>
        <w:r w:rsidR="00F62E37" w:rsidRPr="002036C3">
          <w:rPr>
            <w:rStyle w:val="a7"/>
            <w:rFonts w:cs="Arial"/>
            <w:lang w:val="en-US"/>
          </w:rPr>
          <w:t>files</w:t>
        </w:r>
        <w:r w:rsidR="00F62E37" w:rsidRPr="002036C3">
          <w:rPr>
            <w:rStyle w:val="a7"/>
            <w:rFonts w:cs="Arial"/>
          </w:rPr>
          <w:t>/</w:t>
        </w:r>
        <w:proofErr w:type="spellStart"/>
        <w:r w:rsidR="00F62E37" w:rsidRPr="002036C3">
          <w:rPr>
            <w:rStyle w:val="a7"/>
            <w:rFonts w:cs="Arial"/>
            <w:lang w:val="en-US"/>
          </w:rPr>
          <w:t>Vestnik</w:t>
        </w:r>
        <w:proofErr w:type="spellEnd"/>
        <w:r w:rsidR="00F62E37" w:rsidRPr="002036C3">
          <w:rPr>
            <w:rStyle w:val="a7"/>
            <w:rFonts w:cs="Arial"/>
          </w:rPr>
          <w:t>_2016_3_41---177-186.</w:t>
        </w:r>
        <w:r w:rsidR="00F62E37" w:rsidRPr="002036C3">
          <w:rPr>
            <w:rStyle w:val="a7"/>
            <w:rFonts w:cs="Arial"/>
            <w:lang w:val="en-US"/>
          </w:rPr>
          <w:t>pdf</w:t>
        </w:r>
      </w:hyperlink>
      <w:r w:rsidR="00F62E37" w:rsidRPr="00DA10F7">
        <w:t xml:space="preserve"> (дата обращения</w:t>
      </w:r>
      <w:r w:rsidR="00243CC6">
        <w:t>:</w:t>
      </w:r>
      <w:r w:rsidR="00F62E37" w:rsidRPr="00DA10F7">
        <w:t xml:space="preserve"> 14.07.2021)</w:t>
      </w:r>
      <w:r w:rsidR="00FE35CB" w:rsidRPr="00215661">
        <w:t>.</w:t>
      </w:r>
    </w:p>
    <w:p w14:paraId="388AB767" w14:textId="77777777" w:rsidR="00F62E37" w:rsidRPr="00DA10F7" w:rsidRDefault="00F62E37" w:rsidP="00FD798D">
      <w:pPr>
        <w:pStyle w:val="a9"/>
        <w:spacing w:line="240" w:lineRule="auto"/>
        <w:ind w:left="426" w:hanging="426"/>
      </w:pPr>
    </w:p>
    <w:p w14:paraId="3CAAB8DE" w14:textId="5B8CBAF4" w:rsidR="00F62E37" w:rsidRPr="00DA10F7" w:rsidRDefault="002036C3" w:rsidP="00FD798D">
      <w:pPr>
        <w:spacing w:line="240" w:lineRule="auto"/>
        <w:ind w:left="426" w:hanging="426"/>
      </w:pPr>
      <w:r w:rsidRPr="002036C3">
        <w:t>8.</w:t>
      </w:r>
      <w:r>
        <w:tab/>
      </w:r>
      <w:r w:rsidR="00F62E37" w:rsidRPr="00DA10F7">
        <w:t xml:space="preserve">Хомяков А.И. Бумажная архитектура: монументы утопии </w:t>
      </w:r>
      <w:r w:rsidR="00243CC6" w:rsidRPr="00243CC6">
        <w:t>/</w:t>
      </w:r>
      <w:r w:rsidR="00F62E37" w:rsidRPr="00DA10F7">
        <w:t xml:space="preserve">/ </w:t>
      </w:r>
      <w:proofErr w:type="spellStart"/>
      <w:r w:rsidR="00F62E37" w:rsidRPr="002036C3">
        <w:rPr>
          <w:iCs/>
          <w:color w:val="333333"/>
          <w:shd w:val="clear" w:color="auto" w:fill="FFFFFF"/>
        </w:rPr>
        <w:t>Academia</w:t>
      </w:r>
      <w:proofErr w:type="spellEnd"/>
      <w:r w:rsidR="00F62E37" w:rsidRPr="002036C3">
        <w:rPr>
          <w:iCs/>
          <w:color w:val="333333"/>
          <w:shd w:val="clear" w:color="auto" w:fill="FFFFFF"/>
        </w:rPr>
        <w:t>. Архитектура и строительство</w:t>
      </w:r>
      <w:r w:rsidR="00215661" w:rsidRPr="002036C3">
        <w:rPr>
          <w:iCs/>
          <w:color w:val="333333"/>
          <w:shd w:val="clear" w:color="auto" w:fill="FFFFFF"/>
        </w:rPr>
        <w:t>.</w:t>
      </w:r>
      <w:r w:rsidR="00F62E37" w:rsidRPr="002036C3">
        <w:rPr>
          <w:color w:val="333333"/>
          <w:shd w:val="clear" w:color="auto" w:fill="FFFFFF"/>
        </w:rPr>
        <w:t xml:space="preserve"> </w:t>
      </w:r>
      <w:r w:rsidR="00243CC6" w:rsidRPr="002036C3">
        <w:rPr>
          <w:color w:val="333333"/>
          <w:shd w:val="clear" w:color="auto" w:fill="FFFFFF"/>
        </w:rPr>
        <w:t xml:space="preserve">2017. </w:t>
      </w:r>
      <w:r w:rsidR="00F62E37" w:rsidRPr="002036C3">
        <w:rPr>
          <w:color w:val="333333"/>
          <w:shd w:val="clear" w:color="auto" w:fill="FFFFFF"/>
        </w:rPr>
        <w:t>№ 3</w:t>
      </w:r>
      <w:r w:rsidR="00215661" w:rsidRPr="002036C3">
        <w:rPr>
          <w:color w:val="333333"/>
          <w:shd w:val="clear" w:color="auto" w:fill="FFFFFF"/>
        </w:rPr>
        <w:t>.</w:t>
      </w:r>
      <w:r w:rsidR="00F62E37" w:rsidRPr="002036C3">
        <w:rPr>
          <w:color w:val="333333"/>
          <w:shd w:val="clear" w:color="auto" w:fill="FFFFFF"/>
        </w:rPr>
        <w:t xml:space="preserve"> </w:t>
      </w:r>
      <w:r w:rsidR="00215661" w:rsidRPr="002036C3">
        <w:rPr>
          <w:color w:val="333333"/>
          <w:shd w:val="clear" w:color="auto" w:fill="FFFFFF"/>
        </w:rPr>
        <w:t>С</w:t>
      </w:r>
      <w:r w:rsidR="00F62E37" w:rsidRPr="002036C3">
        <w:rPr>
          <w:color w:val="333333"/>
          <w:shd w:val="clear" w:color="auto" w:fill="FFFFFF"/>
        </w:rPr>
        <w:t xml:space="preserve">. 69–75. </w:t>
      </w:r>
    </w:p>
    <w:p w14:paraId="7C82FD4D" w14:textId="77777777" w:rsidR="00F62E37" w:rsidRPr="00DA10F7" w:rsidRDefault="00F62E37" w:rsidP="00FD798D">
      <w:pPr>
        <w:spacing w:line="240" w:lineRule="auto"/>
        <w:ind w:left="426" w:hanging="426"/>
      </w:pPr>
    </w:p>
    <w:p w14:paraId="483C7F50" w14:textId="5FDBCAEE" w:rsidR="00F62E37" w:rsidRPr="00DA10F7" w:rsidRDefault="002036C3" w:rsidP="00FD798D">
      <w:pPr>
        <w:spacing w:line="240" w:lineRule="auto"/>
        <w:ind w:left="426" w:hanging="426"/>
      </w:pPr>
      <w:r w:rsidRPr="002036C3">
        <w:t>9.</w:t>
      </w:r>
      <w:r>
        <w:tab/>
      </w:r>
      <w:r w:rsidR="00F62E37" w:rsidRPr="00243CC6">
        <w:t xml:space="preserve">Хомяков А.И. </w:t>
      </w:r>
      <w:r w:rsidR="00F62E37" w:rsidRPr="002036C3">
        <w:rPr>
          <w:shd w:val="clear" w:color="auto" w:fill="FFFFFF"/>
        </w:rPr>
        <w:t xml:space="preserve">Бумажная архитектура: монументы антиутопии </w:t>
      </w:r>
      <w:r w:rsidR="00215661" w:rsidRPr="002036C3">
        <w:rPr>
          <w:shd w:val="clear" w:color="auto" w:fill="FFFFFF"/>
        </w:rPr>
        <w:t>/</w:t>
      </w:r>
      <w:r w:rsidR="00F62E37" w:rsidRPr="002036C3">
        <w:rPr>
          <w:shd w:val="clear" w:color="auto" w:fill="FFFFFF"/>
        </w:rPr>
        <w:t xml:space="preserve">/ </w:t>
      </w:r>
      <w:proofErr w:type="spellStart"/>
      <w:r w:rsidR="00F62E37" w:rsidRPr="002036C3">
        <w:rPr>
          <w:iCs/>
          <w:shd w:val="clear" w:color="auto" w:fill="FFFFFF"/>
        </w:rPr>
        <w:t>Academia</w:t>
      </w:r>
      <w:proofErr w:type="spellEnd"/>
      <w:r w:rsidR="00F62E37" w:rsidRPr="002036C3">
        <w:rPr>
          <w:iCs/>
          <w:color w:val="333333"/>
          <w:shd w:val="clear" w:color="auto" w:fill="FFFFFF"/>
        </w:rPr>
        <w:t xml:space="preserve">. </w:t>
      </w:r>
      <w:r w:rsidR="00F62E37" w:rsidRPr="002036C3">
        <w:rPr>
          <w:iCs/>
          <w:shd w:val="clear" w:color="auto" w:fill="FFFFFF"/>
        </w:rPr>
        <w:t>Архитектура и строительство</w:t>
      </w:r>
      <w:r w:rsidR="00215661" w:rsidRPr="002036C3">
        <w:rPr>
          <w:iCs/>
          <w:shd w:val="clear" w:color="auto" w:fill="FFFFFF"/>
        </w:rPr>
        <w:t>.</w:t>
      </w:r>
      <w:r w:rsidR="00F62E37" w:rsidRPr="002036C3">
        <w:rPr>
          <w:shd w:val="clear" w:color="auto" w:fill="FFFFFF"/>
        </w:rPr>
        <w:t xml:space="preserve"> </w:t>
      </w:r>
      <w:r w:rsidR="00F861A6" w:rsidRPr="002036C3">
        <w:rPr>
          <w:shd w:val="clear" w:color="auto" w:fill="FFFFFF"/>
        </w:rPr>
        <w:t xml:space="preserve">2018. </w:t>
      </w:r>
      <w:r w:rsidR="00F62E37" w:rsidRPr="002036C3">
        <w:rPr>
          <w:shd w:val="clear" w:color="auto" w:fill="FFFFFF"/>
        </w:rPr>
        <w:t>№ 2</w:t>
      </w:r>
      <w:r w:rsidR="00215661" w:rsidRPr="002036C3">
        <w:rPr>
          <w:shd w:val="clear" w:color="auto" w:fill="FFFFFF"/>
        </w:rPr>
        <w:t>.</w:t>
      </w:r>
      <w:r w:rsidR="00F62E37" w:rsidRPr="002036C3">
        <w:rPr>
          <w:shd w:val="clear" w:color="auto" w:fill="FFFFFF"/>
        </w:rPr>
        <w:t xml:space="preserve"> </w:t>
      </w:r>
      <w:r w:rsidR="00215661" w:rsidRPr="002036C3">
        <w:rPr>
          <w:shd w:val="clear" w:color="auto" w:fill="FFFFFF"/>
        </w:rPr>
        <w:t>С</w:t>
      </w:r>
      <w:r w:rsidR="00F62E37" w:rsidRPr="002036C3">
        <w:rPr>
          <w:shd w:val="clear" w:color="auto" w:fill="FFFFFF"/>
        </w:rPr>
        <w:t xml:space="preserve">. 66–72. </w:t>
      </w:r>
      <w:r w:rsidR="00F62E37" w:rsidRPr="00DA10F7">
        <w:t>DOI</w:t>
      </w:r>
      <w:r w:rsidR="00F861A6" w:rsidRPr="002036C3">
        <w:rPr>
          <w:bCs/>
        </w:rPr>
        <w:t>:</w:t>
      </w:r>
      <w:r w:rsidR="00F62E37" w:rsidRPr="00DA10F7">
        <w:t xml:space="preserve"> 10.22337/2077-9038-2018-2-66-72</w:t>
      </w:r>
    </w:p>
    <w:p w14:paraId="53ED0225" w14:textId="77777777" w:rsidR="00F62E37" w:rsidRPr="00DA10F7" w:rsidRDefault="00F62E37" w:rsidP="006206CA">
      <w:pPr>
        <w:spacing w:line="240" w:lineRule="auto"/>
        <w:ind w:left="426" w:hanging="426"/>
      </w:pPr>
    </w:p>
    <w:p w14:paraId="07FECE39" w14:textId="77777777" w:rsidR="00F62E37" w:rsidRPr="00DA10F7" w:rsidRDefault="00F62E37" w:rsidP="006206CA">
      <w:pPr>
        <w:spacing w:line="240" w:lineRule="auto"/>
        <w:ind w:left="426" w:hanging="426"/>
        <w:textAlignment w:val="top"/>
        <w:outlineLvl w:val="0"/>
        <w:rPr>
          <w:bCs/>
          <w:color w:val="000000"/>
          <w:kern w:val="36"/>
        </w:rPr>
      </w:pPr>
    </w:p>
    <w:p w14:paraId="553A0B6A" w14:textId="4D718A0E" w:rsidR="00F62E37" w:rsidRPr="00DA10F7" w:rsidRDefault="00F62E37" w:rsidP="00DA10F7">
      <w:pPr>
        <w:tabs>
          <w:tab w:val="left" w:pos="425"/>
        </w:tabs>
        <w:spacing w:line="240" w:lineRule="auto"/>
        <w:jc w:val="both"/>
        <w:rPr>
          <w:b/>
          <w:lang w:val="en-US"/>
        </w:rPr>
      </w:pPr>
      <w:r w:rsidRPr="00DA10F7">
        <w:rPr>
          <w:b/>
          <w:color w:val="000000"/>
          <w:lang w:val="en-US"/>
        </w:rPr>
        <w:t>References</w:t>
      </w:r>
    </w:p>
    <w:p w14:paraId="2ED4CFE1" w14:textId="77777777" w:rsidR="00F62E37" w:rsidRPr="00DA10F7" w:rsidRDefault="00F62E37" w:rsidP="002036C3">
      <w:pPr>
        <w:spacing w:line="240" w:lineRule="auto"/>
        <w:ind w:left="426" w:hanging="426"/>
        <w:jc w:val="both"/>
        <w:rPr>
          <w:lang w:val="en-US"/>
        </w:rPr>
      </w:pPr>
    </w:p>
    <w:p w14:paraId="3537B392" w14:textId="7300A1E6" w:rsidR="00F62E37" w:rsidRPr="002036C3" w:rsidRDefault="002036C3" w:rsidP="002036C3">
      <w:pPr>
        <w:spacing w:line="240" w:lineRule="auto"/>
        <w:ind w:left="426" w:hanging="426"/>
        <w:rPr>
          <w:lang w:val="en-US"/>
        </w:rPr>
      </w:pPr>
      <w:r>
        <w:rPr>
          <w:shd w:val="clear" w:color="auto" w:fill="FFFFFF"/>
          <w:lang w:val="en-US"/>
        </w:rPr>
        <w:t>1.</w:t>
      </w:r>
      <w:r>
        <w:rPr>
          <w:shd w:val="clear" w:color="auto" w:fill="FFFFFF"/>
          <w:lang w:val="en-US"/>
        </w:rPr>
        <w:tab/>
      </w:r>
      <w:proofErr w:type="spellStart"/>
      <w:r w:rsidR="00F62E37" w:rsidRPr="002036C3">
        <w:rPr>
          <w:shd w:val="clear" w:color="auto" w:fill="FFFFFF"/>
          <w:lang w:val="en-US"/>
        </w:rPr>
        <w:t>Avvakumov</w:t>
      </w:r>
      <w:proofErr w:type="spellEnd"/>
      <w:r w:rsidR="00F62E37" w:rsidRPr="002036C3">
        <w:rPr>
          <w:shd w:val="clear" w:color="auto" w:fill="FFFFFF"/>
          <w:lang w:val="en-US"/>
        </w:rPr>
        <w:t xml:space="preserve"> Y</w:t>
      </w:r>
      <w:r w:rsidR="001D4F34" w:rsidRPr="002036C3">
        <w:rPr>
          <w:shd w:val="clear" w:color="auto" w:fill="FFFFFF"/>
          <w:lang w:val="en-US"/>
        </w:rPr>
        <w:t>u</w:t>
      </w:r>
      <w:r w:rsidR="00F62E37" w:rsidRPr="002036C3">
        <w:rPr>
          <w:shd w:val="clear" w:color="auto" w:fill="FFFFFF"/>
          <w:lang w:val="en-US"/>
        </w:rPr>
        <w:t xml:space="preserve">. </w:t>
      </w:r>
      <w:proofErr w:type="spellStart"/>
      <w:r w:rsidR="00F62E37" w:rsidRPr="002036C3">
        <w:rPr>
          <w:i/>
          <w:iCs/>
          <w:shd w:val="clear" w:color="auto" w:fill="FFFFFF"/>
          <w:lang w:val="en-US"/>
        </w:rPr>
        <w:t>Bumazhnaya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arkhitektura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Antologiya</w:t>
      </w:r>
      <w:proofErr w:type="spellEnd"/>
      <w:r w:rsidR="00F62E37" w:rsidRPr="002036C3">
        <w:rPr>
          <w:shd w:val="clear" w:color="auto" w:fill="FFFFFF"/>
          <w:lang w:val="en-US"/>
        </w:rPr>
        <w:t xml:space="preserve"> [Paper architecture. Anthology]</w:t>
      </w:r>
      <w:r w:rsidR="00215661" w:rsidRPr="002036C3">
        <w:rPr>
          <w:shd w:val="clear" w:color="auto" w:fill="FFFFFF"/>
          <w:lang w:val="en-US"/>
        </w:rPr>
        <w:t>.</w:t>
      </w:r>
      <w:r w:rsidR="00F62E37" w:rsidRPr="002036C3">
        <w:rPr>
          <w:shd w:val="clear" w:color="auto" w:fill="FFFFFF"/>
          <w:lang w:val="en-US"/>
        </w:rPr>
        <w:t xml:space="preserve"> </w:t>
      </w:r>
      <w:r w:rsidR="00B130F1" w:rsidRPr="002036C3">
        <w:rPr>
          <w:shd w:val="clear" w:color="auto" w:fill="FFFFFF"/>
          <w:lang w:val="en-US"/>
        </w:rPr>
        <w:t>Moscow</w:t>
      </w:r>
      <w:r w:rsidR="00215661" w:rsidRPr="002036C3">
        <w:rPr>
          <w:shd w:val="clear" w:color="auto" w:fill="FFFFFF"/>
          <w:lang w:val="en-US"/>
        </w:rPr>
        <w:t>,</w:t>
      </w:r>
      <w:r w:rsidR="00F62E37" w:rsidRPr="002036C3">
        <w:rPr>
          <w:lang w:val="en-US"/>
        </w:rPr>
        <w:t xml:space="preserve"> 2019</w:t>
      </w:r>
      <w:r w:rsidR="00215661" w:rsidRPr="002036C3">
        <w:rPr>
          <w:lang w:val="en-US"/>
        </w:rPr>
        <w:t>,</w:t>
      </w:r>
      <w:r w:rsidR="00F62E37" w:rsidRPr="002036C3">
        <w:rPr>
          <w:lang w:val="en-US"/>
        </w:rPr>
        <w:t xml:space="preserve"> 374 </w:t>
      </w:r>
      <w:r w:rsidR="00215661" w:rsidRPr="002036C3">
        <w:rPr>
          <w:lang w:val="en-US"/>
        </w:rPr>
        <w:t>p</w:t>
      </w:r>
      <w:r w:rsidR="00F62E37" w:rsidRPr="002036C3">
        <w:rPr>
          <w:lang w:val="en-US"/>
        </w:rPr>
        <w:t>.</w:t>
      </w:r>
    </w:p>
    <w:p w14:paraId="34F0B0CC" w14:textId="77777777" w:rsidR="00F62E37" w:rsidRPr="00DA10F7" w:rsidRDefault="00F62E37" w:rsidP="002036C3">
      <w:pPr>
        <w:pStyle w:val="a9"/>
        <w:spacing w:line="240" w:lineRule="auto"/>
        <w:ind w:left="426" w:hanging="426"/>
        <w:rPr>
          <w:lang w:val="en-US"/>
        </w:rPr>
      </w:pPr>
    </w:p>
    <w:p w14:paraId="10BB43E6" w14:textId="53080684" w:rsidR="00F62E37" w:rsidRPr="002036C3" w:rsidRDefault="002036C3" w:rsidP="002036C3">
      <w:pPr>
        <w:spacing w:line="240" w:lineRule="auto"/>
        <w:ind w:left="426" w:hanging="426"/>
        <w:rPr>
          <w:lang w:val="en-US"/>
        </w:rPr>
      </w:pPr>
      <w:r>
        <w:rPr>
          <w:shd w:val="clear" w:color="auto" w:fill="FFFFFF"/>
          <w:lang w:val="en-US"/>
        </w:rPr>
        <w:t>2.</w:t>
      </w:r>
      <w:r>
        <w:rPr>
          <w:shd w:val="clear" w:color="auto" w:fill="FFFFFF"/>
          <w:lang w:val="en-US"/>
        </w:rPr>
        <w:tab/>
      </w:r>
      <w:proofErr w:type="spellStart"/>
      <w:r w:rsidR="00F62E37" w:rsidRPr="002036C3">
        <w:rPr>
          <w:shd w:val="clear" w:color="auto" w:fill="FFFFFF"/>
          <w:lang w:val="en-US"/>
        </w:rPr>
        <w:t>Barhin</w:t>
      </w:r>
      <w:proofErr w:type="spellEnd"/>
      <w:r w:rsidR="00F62E37" w:rsidRPr="002036C3">
        <w:rPr>
          <w:shd w:val="clear" w:color="auto" w:fill="FFFFFF"/>
          <w:lang w:val="en-US"/>
        </w:rPr>
        <w:t xml:space="preserve"> A.D. </w:t>
      </w:r>
      <w:proofErr w:type="spellStart"/>
      <w:r w:rsidR="00F62E37" w:rsidRPr="002036C3">
        <w:rPr>
          <w:i/>
          <w:iCs/>
          <w:shd w:val="clear" w:color="auto" w:fill="FFFFFF"/>
          <w:lang w:val="en-US"/>
        </w:rPr>
        <w:t>Rebristyy</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stil</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vysotnykh</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zdaniy</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i</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neoarkhaizm</w:t>
      </w:r>
      <w:proofErr w:type="spellEnd"/>
      <w:r w:rsidR="00F62E37" w:rsidRPr="002036C3">
        <w:rPr>
          <w:i/>
          <w:iCs/>
          <w:shd w:val="clear" w:color="auto" w:fill="FFFFFF"/>
          <w:lang w:val="en-US"/>
        </w:rPr>
        <w:t xml:space="preserve"> v </w:t>
      </w:r>
      <w:proofErr w:type="spellStart"/>
      <w:r w:rsidR="00F62E37" w:rsidRPr="002036C3">
        <w:rPr>
          <w:i/>
          <w:iCs/>
          <w:shd w:val="clear" w:color="auto" w:fill="FFFFFF"/>
          <w:lang w:val="en-US"/>
        </w:rPr>
        <w:t>arkhitekture</w:t>
      </w:r>
      <w:proofErr w:type="spellEnd"/>
      <w:r w:rsidR="00F62E37" w:rsidRPr="002036C3">
        <w:rPr>
          <w:i/>
          <w:iCs/>
          <w:shd w:val="clear" w:color="auto" w:fill="FFFFFF"/>
          <w:lang w:val="en-US"/>
        </w:rPr>
        <w:t xml:space="preserve"> 1920-1930-kh.</w:t>
      </w:r>
      <w:r w:rsidR="00F62E37" w:rsidRPr="002036C3">
        <w:rPr>
          <w:shd w:val="clear" w:color="auto" w:fill="FFFFFF"/>
          <w:lang w:val="en-US"/>
        </w:rPr>
        <w:t xml:space="preserve"> [Ribbed style of high-rise buildings and </w:t>
      </w:r>
      <w:proofErr w:type="spellStart"/>
      <w:r w:rsidR="00F62E37" w:rsidRPr="002036C3">
        <w:rPr>
          <w:shd w:val="clear" w:color="auto" w:fill="FFFFFF"/>
          <w:lang w:val="en-US"/>
        </w:rPr>
        <w:t>neoarchaism</w:t>
      </w:r>
      <w:proofErr w:type="spellEnd"/>
      <w:r w:rsidR="00F62E37" w:rsidRPr="002036C3">
        <w:rPr>
          <w:shd w:val="clear" w:color="auto" w:fill="FFFFFF"/>
          <w:lang w:val="en-US"/>
        </w:rPr>
        <w:t xml:space="preserve"> in the architecture of the 1920s-1930s]</w:t>
      </w:r>
      <w:r w:rsidR="002D48CE" w:rsidRPr="002036C3">
        <w:rPr>
          <w:shd w:val="clear" w:color="auto" w:fill="FFFFFF"/>
          <w:lang w:val="en-US"/>
        </w:rPr>
        <w:t>.</w:t>
      </w:r>
      <w:r w:rsidR="00F62E37" w:rsidRPr="002036C3">
        <w:rPr>
          <w:shd w:val="clear" w:color="auto" w:fill="FFFFFF"/>
          <w:lang w:val="en-US"/>
        </w:rPr>
        <w:t xml:space="preserve"> </w:t>
      </w:r>
      <w:r w:rsidR="00F62E37" w:rsidRPr="002036C3">
        <w:rPr>
          <w:iCs/>
          <w:shd w:val="clear" w:color="auto" w:fill="FFFFFF"/>
          <w:lang w:val="en-US"/>
        </w:rPr>
        <w:t>Academia</w:t>
      </w:r>
      <w:r w:rsidR="002D48CE" w:rsidRPr="002036C3">
        <w:rPr>
          <w:iCs/>
          <w:shd w:val="clear" w:color="auto" w:fill="FFFFFF"/>
          <w:lang w:val="en-US"/>
        </w:rPr>
        <w:t xml:space="preserve">, </w:t>
      </w:r>
      <w:r w:rsidR="00F62E37" w:rsidRPr="002036C3">
        <w:rPr>
          <w:color w:val="333333"/>
          <w:shd w:val="clear" w:color="auto" w:fill="FFFFFF"/>
          <w:lang w:val="en-US"/>
        </w:rPr>
        <w:t xml:space="preserve">2016, </w:t>
      </w:r>
      <w:r w:rsidR="00B130F1" w:rsidRPr="002036C3">
        <w:rPr>
          <w:iCs/>
          <w:shd w:val="clear" w:color="auto" w:fill="FFFFFF"/>
          <w:lang w:val="en-US"/>
        </w:rPr>
        <w:t>no.</w:t>
      </w:r>
      <w:r w:rsidR="00B130F1" w:rsidRPr="002036C3">
        <w:rPr>
          <w:color w:val="333333"/>
          <w:shd w:val="clear" w:color="auto" w:fill="FFFFFF"/>
          <w:lang w:val="en-US"/>
        </w:rPr>
        <w:t xml:space="preserve"> 3, </w:t>
      </w:r>
      <w:r w:rsidR="002D48CE" w:rsidRPr="002036C3">
        <w:rPr>
          <w:color w:val="333333"/>
          <w:shd w:val="clear" w:color="auto" w:fill="FFFFFF"/>
          <w:lang w:val="en-US"/>
        </w:rPr>
        <w:t>pp</w:t>
      </w:r>
      <w:r w:rsidR="00F62E37" w:rsidRPr="002036C3">
        <w:rPr>
          <w:color w:val="333333"/>
          <w:shd w:val="clear" w:color="auto" w:fill="FFFFFF"/>
          <w:lang w:val="en-US"/>
        </w:rPr>
        <w:t xml:space="preserve">. 56–65. </w:t>
      </w:r>
    </w:p>
    <w:p w14:paraId="7B289476" w14:textId="77777777" w:rsidR="00F62E37" w:rsidRPr="002D48CE" w:rsidRDefault="00F62E37" w:rsidP="002036C3">
      <w:pPr>
        <w:pStyle w:val="a9"/>
        <w:spacing w:line="240" w:lineRule="auto"/>
        <w:ind w:left="426" w:hanging="426"/>
        <w:rPr>
          <w:lang w:val="en-US"/>
        </w:rPr>
      </w:pPr>
    </w:p>
    <w:p w14:paraId="5ED45EC3" w14:textId="28E95E35" w:rsidR="00F62E37" w:rsidRPr="002036C3" w:rsidRDefault="002036C3" w:rsidP="002036C3">
      <w:pPr>
        <w:spacing w:line="240" w:lineRule="auto"/>
        <w:ind w:left="426" w:hanging="426"/>
        <w:rPr>
          <w:lang w:val="en-US"/>
        </w:rPr>
      </w:pPr>
      <w:r>
        <w:rPr>
          <w:shd w:val="clear" w:color="auto" w:fill="FFFFFF"/>
          <w:lang w:val="en-US"/>
        </w:rPr>
        <w:t>3.</w:t>
      </w:r>
      <w:r>
        <w:rPr>
          <w:shd w:val="clear" w:color="auto" w:fill="FFFFFF"/>
          <w:lang w:val="en-US"/>
        </w:rPr>
        <w:tab/>
      </w:r>
      <w:proofErr w:type="spellStart"/>
      <w:r w:rsidR="00F62E37" w:rsidRPr="002036C3">
        <w:rPr>
          <w:shd w:val="clear" w:color="auto" w:fill="FFFFFF"/>
          <w:lang w:val="en-US"/>
        </w:rPr>
        <w:t>Dolinskaia</w:t>
      </w:r>
      <w:proofErr w:type="spellEnd"/>
      <w:r w:rsidR="00F62E37" w:rsidRPr="002036C3">
        <w:rPr>
          <w:shd w:val="clear" w:color="auto" w:fill="FFFFFF"/>
          <w:lang w:val="en-US"/>
        </w:rPr>
        <w:t xml:space="preserve"> I.M., </w:t>
      </w:r>
      <w:proofErr w:type="spellStart"/>
      <w:r w:rsidR="00F62E37" w:rsidRPr="002036C3">
        <w:rPr>
          <w:shd w:val="clear" w:color="auto" w:fill="FFFFFF"/>
          <w:lang w:val="en-US"/>
        </w:rPr>
        <w:t>Tokareva</w:t>
      </w:r>
      <w:proofErr w:type="spellEnd"/>
      <w:r w:rsidR="00F62E37" w:rsidRPr="002036C3">
        <w:rPr>
          <w:shd w:val="clear" w:color="auto" w:fill="FFFFFF"/>
          <w:lang w:val="en-US"/>
        </w:rPr>
        <w:t xml:space="preserve"> A.A. </w:t>
      </w:r>
      <w:proofErr w:type="spellStart"/>
      <w:r w:rsidR="00F62E37" w:rsidRPr="002036C3">
        <w:rPr>
          <w:i/>
          <w:iCs/>
          <w:shd w:val="clear" w:color="auto" w:fill="FFFFFF"/>
          <w:lang w:val="en-US"/>
        </w:rPr>
        <w:t>Gorod</w:t>
      </w:r>
      <w:proofErr w:type="spellEnd"/>
      <w:r w:rsidR="00F62E37" w:rsidRPr="002036C3">
        <w:rPr>
          <w:i/>
          <w:iCs/>
          <w:shd w:val="clear" w:color="auto" w:fill="FFFFFF"/>
          <w:lang w:val="en-US"/>
        </w:rPr>
        <w:t xml:space="preserve">-les </w:t>
      </w:r>
      <w:proofErr w:type="spellStart"/>
      <w:r w:rsidR="00F62E37" w:rsidRPr="002036C3">
        <w:rPr>
          <w:i/>
          <w:iCs/>
          <w:shd w:val="clear" w:color="auto" w:fill="FFFFFF"/>
          <w:lang w:val="en-US"/>
        </w:rPr>
        <w:t>ili</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gorod</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budushchego</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obraztsa</w:t>
      </w:r>
      <w:proofErr w:type="spellEnd"/>
      <w:r w:rsidR="00F62E37" w:rsidRPr="002036C3">
        <w:rPr>
          <w:i/>
          <w:iCs/>
          <w:shd w:val="clear" w:color="auto" w:fill="FFFFFF"/>
          <w:lang w:val="en-US"/>
        </w:rPr>
        <w:t xml:space="preserve"> 1934 </w:t>
      </w:r>
      <w:proofErr w:type="spellStart"/>
      <w:r w:rsidR="00F62E37" w:rsidRPr="002036C3">
        <w:rPr>
          <w:i/>
          <w:iCs/>
          <w:shd w:val="clear" w:color="auto" w:fill="FFFFFF"/>
          <w:lang w:val="en-US"/>
        </w:rPr>
        <w:t>goda</w:t>
      </w:r>
      <w:proofErr w:type="spellEnd"/>
      <w:r w:rsidR="00F62E37" w:rsidRPr="002036C3">
        <w:rPr>
          <w:i/>
          <w:iCs/>
          <w:shd w:val="clear" w:color="auto" w:fill="FFFFFF"/>
          <w:lang w:val="en-US"/>
        </w:rPr>
        <w:t xml:space="preserve"> v </w:t>
      </w:r>
      <w:proofErr w:type="spellStart"/>
      <w:r w:rsidR="00F62E37" w:rsidRPr="002036C3">
        <w:rPr>
          <w:i/>
          <w:iCs/>
          <w:shd w:val="clear" w:color="auto" w:fill="FFFFFF"/>
          <w:lang w:val="en-US"/>
        </w:rPr>
        <w:t>interpretatsii</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Bendzhamina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Zeyyel'shtada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i</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Redzhinal'da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Vilenski</w:t>
      </w:r>
      <w:proofErr w:type="spellEnd"/>
      <w:r w:rsidR="00F62E37" w:rsidRPr="002036C3">
        <w:rPr>
          <w:shd w:val="clear" w:color="auto" w:fill="FFFFFF"/>
          <w:lang w:val="en-US"/>
        </w:rPr>
        <w:t xml:space="preserve"> [</w:t>
      </w:r>
      <w:r w:rsidR="00F62E37" w:rsidRPr="002036C3">
        <w:rPr>
          <w:lang w:val="en-US"/>
        </w:rPr>
        <w:t xml:space="preserve">The forest city or the sample 1934 city of the future in the Benjamin </w:t>
      </w:r>
      <w:proofErr w:type="spellStart"/>
      <w:r w:rsidR="00F62E37" w:rsidRPr="002036C3">
        <w:rPr>
          <w:lang w:val="en-US"/>
        </w:rPr>
        <w:t>Seielstad</w:t>
      </w:r>
      <w:proofErr w:type="spellEnd"/>
      <w:r w:rsidR="00F62E37" w:rsidRPr="002036C3">
        <w:rPr>
          <w:lang w:val="en-US"/>
        </w:rPr>
        <w:t xml:space="preserve"> and Reginald </w:t>
      </w:r>
      <w:proofErr w:type="spellStart"/>
      <w:r w:rsidR="00F62E37" w:rsidRPr="002036C3">
        <w:rPr>
          <w:lang w:val="en-US"/>
        </w:rPr>
        <w:t>Wilenski</w:t>
      </w:r>
      <w:proofErr w:type="spellEnd"/>
      <w:r w:rsidR="00F62E37" w:rsidRPr="002036C3">
        <w:rPr>
          <w:lang w:val="en-US"/>
        </w:rPr>
        <w:t xml:space="preserve"> interpretation</w:t>
      </w:r>
      <w:r w:rsidR="00F62E37" w:rsidRPr="002036C3">
        <w:rPr>
          <w:shd w:val="clear" w:color="auto" w:fill="FFFFFF"/>
          <w:lang w:val="en-US"/>
        </w:rPr>
        <w:t>]</w:t>
      </w:r>
      <w:r w:rsidR="002D48CE" w:rsidRPr="002036C3">
        <w:rPr>
          <w:shd w:val="clear" w:color="auto" w:fill="FFFFFF"/>
          <w:lang w:val="en-US"/>
        </w:rPr>
        <w:t xml:space="preserve">. </w:t>
      </w:r>
      <w:proofErr w:type="spellStart"/>
      <w:r w:rsidR="00F62E37" w:rsidRPr="002036C3">
        <w:rPr>
          <w:shd w:val="clear" w:color="auto" w:fill="FFFFFF"/>
          <w:lang w:val="en-US"/>
        </w:rPr>
        <w:t>Universum</w:t>
      </w:r>
      <w:proofErr w:type="spellEnd"/>
      <w:r w:rsidR="002D48CE" w:rsidRPr="002036C3">
        <w:rPr>
          <w:shd w:val="clear" w:color="auto" w:fill="FFFFFF"/>
          <w:lang w:val="en-US"/>
        </w:rPr>
        <w:t>,</w:t>
      </w:r>
      <w:r w:rsidR="00F62E37" w:rsidRPr="002036C3">
        <w:rPr>
          <w:shd w:val="clear" w:color="auto" w:fill="FFFFFF"/>
          <w:lang w:val="en-US"/>
        </w:rPr>
        <w:t xml:space="preserve"> 2021</w:t>
      </w:r>
      <w:r w:rsidR="002D48CE" w:rsidRPr="002036C3">
        <w:rPr>
          <w:shd w:val="clear" w:color="auto" w:fill="FFFFFF"/>
          <w:lang w:val="en-US"/>
        </w:rPr>
        <w:t>, no.</w:t>
      </w:r>
      <w:r w:rsidR="00F62E37" w:rsidRPr="002036C3">
        <w:rPr>
          <w:shd w:val="clear" w:color="auto" w:fill="FFFFFF"/>
          <w:lang w:val="en-US"/>
        </w:rPr>
        <w:t xml:space="preserve"> 5(86)</w:t>
      </w:r>
      <w:r w:rsidR="002D48CE" w:rsidRPr="002036C3">
        <w:rPr>
          <w:shd w:val="clear" w:color="auto" w:fill="FFFFFF"/>
          <w:lang w:val="en-US"/>
        </w:rPr>
        <w:t>.</w:t>
      </w:r>
      <w:r w:rsidR="00F62E37" w:rsidRPr="002036C3">
        <w:rPr>
          <w:lang w:val="en-US"/>
        </w:rPr>
        <w:t xml:space="preserve"> </w:t>
      </w:r>
      <w:r w:rsidR="002D48CE" w:rsidRPr="002036C3">
        <w:rPr>
          <w:lang w:val="en-US"/>
        </w:rPr>
        <w:t>Available at:</w:t>
      </w:r>
      <w:r w:rsidR="00F62E37" w:rsidRPr="002036C3">
        <w:rPr>
          <w:lang w:val="en-US"/>
        </w:rPr>
        <w:t xml:space="preserve"> </w:t>
      </w:r>
      <w:hyperlink r:id="rId22" w:history="1">
        <w:r w:rsidR="00F62E37" w:rsidRPr="002036C3">
          <w:rPr>
            <w:rStyle w:val="a7"/>
            <w:rFonts w:cs="Arial"/>
            <w:lang w:val="en-US"/>
          </w:rPr>
          <w:t>https://7universum.com/ru/tech/archive/item/11774</w:t>
        </w:r>
      </w:hyperlink>
      <w:r w:rsidR="00F62E37" w:rsidRPr="002036C3">
        <w:rPr>
          <w:lang w:val="en-US"/>
        </w:rPr>
        <w:t xml:space="preserve"> </w:t>
      </w:r>
      <w:r w:rsidR="00F62E37" w:rsidRPr="002036C3">
        <w:rPr>
          <w:bCs/>
          <w:lang w:val="en-US"/>
        </w:rPr>
        <w:t>DOI</w:t>
      </w:r>
      <w:r w:rsidR="00E56044" w:rsidRPr="002036C3">
        <w:rPr>
          <w:bCs/>
          <w:lang w:val="en-US"/>
        </w:rPr>
        <w:t> </w:t>
      </w:r>
      <w:r w:rsidR="00F62E37" w:rsidRPr="002036C3">
        <w:rPr>
          <w:bCs/>
          <w:lang w:val="en-US"/>
        </w:rPr>
        <w:t>10.32743/UniTech.2021.86.5.11774</w:t>
      </w:r>
    </w:p>
    <w:p w14:paraId="14444E43" w14:textId="77777777" w:rsidR="00F62E37" w:rsidRPr="002D48CE" w:rsidRDefault="00F62E37" w:rsidP="002036C3">
      <w:pPr>
        <w:spacing w:line="240" w:lineRule="auto"/>
        <w:ind w:left="426" w:hanging="426"/>
        <w:rPr>
          <w:lang w:val="en-US"/>
        </w:rPr>
      </w:pPr>
    </w:p>
    <w:p w14:paraId="1B7B17A4" w14:textId="75EEE00C" w:rsidR="00F62E37" w:rsidRPr="002036C3" w:rsidRDefault="002036C3" w:rsidP="002036C3">
      <w:pPr>
        <w:spacing w:line="240" w:lineRule="auto"/>
        <w:ind w:left="426" w:hanging="426"/>
        <w:textAlignment w:val="top"/>
        <w:outlineLvl w:val="0"/>
        <w:rPr>
          <w:bCs/>
          <w:kern w:val="36"/>
          <w:lang w:val="en-US"/>
        </w:rPr>
      </w:pPr>
      <w:r>
        <w:rPr>
          <w:shd w:val="clear" w:color="auto" w:fill="FFFFFF"/>
          <w:lang w:val="en-US"/>
        </w:rPr>
        <w:t>4.</w:t>
      </w:r>
      <w:r>
        <w:rPr>
          <w:shd w:val="clear" w:color="auto" w:fill="FFFFFF"/>
          <w:lang w:val="en-US"/>
        </w:rPr>
        <w:tab/>
      </w:r>
      <w:r w:rsidR="00F62E37" w:rsidRPr="002036C3">
        <w:rPr>
          <w:shd w:val="clear" w:color="auto" w:fill="FFFFFF"/>
          <w:lang w:val="en-US"/>
        </w:rPr>
        <w:t xml:space="preserve">Ivanov A.O. </w:t>
      </w:r>
      <w:proofErr w:type="spellStart"/>
      <w:r w:rsidR="00F62E37" w:rsidRPr="002036C3">
        <w:rPr>
          <w:i/>
          <w:iCs/>
          <w:shd w:val="clear" w:color="auto" w:fill="FFFFFF"/>
          <w:lang w:val="en-US"/>
        </w:rPr>
        <w:t>Arkhitekturnyye</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fantazii</w:t>
      </w:r>
      <w:proofErr w:type="spellEnd"/>
      <w:r w:rsidR="00F62E37" w:rsidRPr="002036C3">
        <w:rPr>
          <w:i/>
          <w:iCs/>
          <w:shd w:val="clear" w:color="auto" w:fill="FFFFFF"/>
          <w:lang w:val="en-US"/>
        </w:rPr>
        <w:t xml:space="preserve"> v </w:t>
      </w:r>
      <w:proofErr w:type="spellStart"/>
      <w:r w:rsidR="00F62E37" w:rsidRPr="002036C3">
        <w:rPr>
          <w:i/>
          <w:iCs/>
          <w:shd w:val="clear" w:color="auto" w:fill="FFFFFF"/>
          <w:lang w:val="en-US"/>
        </w:rPr>
        <w:t>tvorchestve</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khudozhnikov</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i</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arkhitektorov</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nemetskogo</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ekspressionizma</w:t>
      </w:r>
      <w:proofErr w:type="spellEnd"/>
      <w:r w:rsidR="00F62E37" w:rsidRPr="002036C3">
        <w:rPr>
          <w:shd w:val="clear" w:color="auto" w:fill="FFFFFF"/>
          <w:lang w:val="en-US"/>
        </w:rPr>
        <w:t xml:space="preserve"> [Architectural fantasies in the works of artists and architects of the German Expressionism]</w:t>
      </w:r>
      <w:r w:rsidR="00C34D35" w:rsidRPr="002036C3">
        <w:rPr>
          <w:shd w:val="clear" w:color="auto" w:fill="FFFFFF"/>
          <w:lang w:val="en-US"/>
        </w:rPr>
        <w:t>.</w:t>
      </w:r>
      <w:r w:rsidR="00F62E37" w:rsidRPr="002036C3">
        <w:rPr>
          <w:shd w:val="clear" w:color="auto" w:fill="FFFFFF"/>
          <w:lang w:val="en-US"/>
        </w:rPr>
        <w:t xml:space="preserve"> </w:t>
      </w:r>
      <w:proofErr w:type="spellStart"/>
      <w:r w:rsidR="00F62E37" w:rsidRPr="002036C3">
        <w:rPr>
          <w:shd w:val="clear" w:color="auto" w:fill="FFFFFF"/>
          <w:lang w:val="en-US"/>
        </w:rPr>
        <w:t>Manuskript</w:t>
      </w:r>
      <w:proofErr w:type="spellEnd"/>
      <w:r w:rsidR="00C34D35" w:rsidRPr="002036C3">
        <w:rPr>
          <w:shd w:val="clear" w:color="auto" w:fill="FFFFFF"/>
          <w:lang w:val="en-US"/>
        </w:rPr>
        <w:t>,</w:t>
      </w:r>
      <w:r w:rsidR="00F62E37" w:rsidRPr="002036C3">
        <w:rPr>
          <w:shd w:val="clear" w:color="auto" w:fill="FFFFFF"/>
          <w:lang w:val="en-US"/>
        </w:rPr>
        <w:t xml:space="preserve"> </w:t>
      </w:r>
      <w:r w:rsidR="00C34D35" w:rsidRPr="002036C3">
        <w:rPr>
          <w:shd w:val="clear" w:color="auto" w:fill="FFFFFF"/>
          <w:lang w:val="en-US"/>
        </w:rPr>
        <w:t>2017, no.</w:t>
      </w:r>
      <w:r w:rsidR="00F62E37" w:rsidRPr="002036C3">
        <w:rPr>
          <w:shd w:val="clear" w:color="auto" w:fill="FFFFFF"/>
          <w:lang w:val="en-US"/>
        </w:rPr>
        <w:t xml:space="preserve"> 11(85)</w:t>
      </w:r>
      <w:r w:rsidR="00C34D35" w:rsidRPr="002036C3">
        <w:rPr>
          <w:shd w:val="clear" w:color="auto" w:fill="FFFFFF"/>
          <w:lang w:val="en-US"/>
        </w:rPr>
        <w:t>, pp</w:t>
      </w:r>
      <w:r w:rsidR="00F62E37" w:rsidRPr="002036C3">
        <w:rPr>
          <w:shd w:val="clear" w:color="auto" w:fill="FFFFFF"/>
          <w:lang w:val="en-US"/>
        </w:rPr>
        <w:t>. 68–71.</w:t>
      </w:r>
      <w:r w:rsidR="00F62E37" w:rsidRPr="002036C3">
        <w:rPr>
          <w:bCs/>
          <w:iCs/>
          <w:kern w:val="36"/>
          <w:bdr w:val="none" w:sz="0" w:space="0" w:color="auto" w:frame="1"/>
          <w:lang w:val="en-US"/>
        </w:rPr>
        <w:t xml:space="preserve"> </w:t>
      </w:r>
    </w:p>
    <w:p w14:paraId="5C46A400" w14:textId="77777777" w:rsidR="00F62E37" w:rsidRPr="00C34D35" w:rsidRDefault="00F62E37" w:rsidP="002036C3">
      <w:pPr>
        <w:spacing w:line="240" w:lineRule="auto"/>
        <w:ind w:left="426" w:hanging="426"/>
        <w:textAlignment w:val="top"/>
        <w:outlineLvl w:val="0"/>
        <w:rPr>
          <w:bCs/>
          <w:kern w:val="36"/>
          <w:lang w:val="en-US"/>
        </w:rPr>
      </w:pPr>
    </w:p>
    <w:p w14:paraId="1D0E8166" w14:textId="7D073E8F" w:rsidR="00F62E37" w:rsidRPr="002036C3" w:rsidRDefault="002036C3" w:rsidP="002036C3">
      <w:pPr>
        <w:spacing w:line="240" w:lineRule="auto"/>
        <w:ind w:left="426" w:hanging="426"/>
        <w:rPr>
          <w:lang w:val="en-US"/>
        </w:rPr>
      </w:pPr>
      <w:r>
        <w:rPr>
          <w:shd w:val="clear" w:color="auto" w:fill="FFFFFF"/>
          <w:lang w:val="en-US"/>
        </w:rPr>
        <w:t>5.</w:t>
      </w:r>
      <w:r>
        <w:rPr>
          <w:shd w:val="clear" w:color="auto" w:fill="FFFFFF"/>
          <w:lang w:val="en-US"/>
        </w:rPr>
        <w:tab/>
      </w:r>
      <w:proofErr w:type="spellStart"/>
      <w:r w:rsidR="00F62E37" w:rsidRPr="00EA7D30">
        <w:rPr>
          <w:shd w:val="clear" w:color="auto" w:fill="FFFFFF"/>
          <w:lang w:val="en-US"/>
        </w:rPr>
        <w:t>Lezhava</w:t>
      </w:r>
      <w:proofErr w:type="spellEnd"/>
      <w:r w:rsidR="00F62E37" w:rsidRPr="00EA7D30">
        <w:rPr>
          <w:shd w:val="clear" w:color="auto" w:fill="FFFFFF"/>
          <w:lang w:val="en-US"/>
        </w:rPr>
        <w:t xml:space="preserve"> I.G.</w:t>
      </w:r>
      <w:r w:rsidR="00F62E37" w:rsidRPr="00EA7D30">
        <w:rPr>
          <w:lang w:val="en-US"/>
        </w:rPr>
        <w:t xml:space="preserve"> </w:t>
      </w:r>
      <w:r w:rsidR="00F62E37" w:rsidRPr="00EA7D30">
        <w:rPr>
          <w:i/>
          <w:iCs/>
          <w:lang w:val="en-US"/>
        </w:rPr>
        <w:t xml:space="preserve">… </w:t>
      </w:r>
      <w:proofErr w:type="spellStart"/>
      <w:r w:rsidR="00F62E37" w:rsidRPr="00EA7D30">
        <w:rPr>
          <w:i/>
          <w:iCs/>
          <w:shd w:val="clear" w:color="auto" w:fill="FFFFFF"/>
          <w:lang w:val="en-US"/>
        </w:rPr>
        <w:t>Vspomnit</w:t>
      </w:r>
      <w:proofErr w:type="spellEnd"/>
      <w:r w:rsidR="00F62E37" w:rsidRPr="00EA7D30">
        <w:rPr>
          <w:i/>
          <w:iCs/>
          <w:shd w:val="clear" w:color="auto" w:fill="FFFFFF"/>
          <w:lang w:val="en-US"/>
        </w:rPr>
        <w:t xml:space="preserve">' </w:t>
      </w:r>
      <w:proofErr w:type="spellStart"/>
      <w:r w:rsidR="00F62E37" w:rsidRPr="00EA7D30">
        <w:rPr>
          <w:i/>
          <w:iCs/>
          <w:shd w:val="clear" w:color="auto" w:fill="FFFFFF"/>
          <w:lang w:val="en-US"/>
        </w:rPr>
        <w:t>vse</w:t>
      </w:r>
      <w:proofErr w:type="spellEnd"/>
      <w:r w:rsidR="00F62E37" w:rsidRPr="00EA7D30">
        <w:rPr>
          <w:lang w:val="en-US"/>
        </w:rPr>
        <w:t xml:space="preserve"> [</w:t>
      </w:r>
      <w:r w:rsidR="00F62E37" w:rsidRPr="00EA7D30">
        <w:rPr>
          <w:shd w:val="clear" w:color="auto" w:fill="FFFFFF"/>
          <w:lang w:val="en-US"/>
        </w:rPr>
        <w:t>...To Remember Everything</w:t>
      </w:r>
      <w:r w:rsidR="00F62E37" w:rsidRPr="00EA7D30">
        <w:rPr>
          <w:lang w:val="en-US"/>
        </w:rPr>
        <w:t>]</w:t>
      </w:r>
      <w:r w:rsidR="00C34D35" w:rsidRPr="00EA7D30">
        <w:rPr>
          <w:lang w:val="en-US"/>
        </w:rPr>
        <w:t>.</w:t>
      </w:r>
      <w:r w:rsidR="00F62E37" w:rsidRPr="00EA7D30">
        <w:rPr>
          <w:lang w:val="en-US"/>
        </w:rPr>
        <w:t xml:space="preserve"> </w:t>
      </w:r>
      <w:r w:rsidR="00F62E37" w:rsidRPr="00EA7D30">
        <w:rPr>
          <w:iCs/>
          <w:shd w:val="clear" w:color="auto" w:fill="FFFFFF"/>
          <w:lang w:val="en-US"/>
        </w:rPr>
        <w:t>Academia</w:t>
      </w:r>
      <w:r w:rsidR="00F62E37" w:rsidRPr="00EA7D30">
        <w:rPr>
          <w:shd w:val="clear" w:color="auto" w:fill="FFFFFF"/>
          <w:lang w:val="en-US"/>
        </w:rPr>
        <w:t xml:space="preserve">, 2018, </w:t>
      </w:r>
      <w:r w:rsidR="00C34D35" w:rsidRPr="00EA7D30">
        <w:rPr>
          <w:shd w:val="clear" w:color="auto" w:fill="FFFFFF"/>
          <w:lang w:val="en-US"/>
        </w:rPr>
        <w:t>no. 3, pp</w:t>
      </w:r>
      <w:r w:rsidR="00F62E37" w:rsidRPr="00EA7D30">
        <w:rPr>
          <w:shd w:val="clear" w:color="auto" w:fill="FFFFFF"/>
          <w:lang w:val="en-US"/>
        </w:rPr>
        <w:t>.</w:t>
      </w:r>
      <w:r w:rsidR="00C34D35" w:rsidRPr="00EA7D30">
        <w:rPr>
          <w:shd w:val="clear" w:color="auto" w:fill="FFFFFF"/>
          <w:lang w:val="en-US"/>
        </w:rPr>
        <w:t> </w:t>
      </w:r>
      <w:r w:rsidR="00F62E37" w:rsidRPr="00EA7D30">
        <w:rPr>
          <w:shd w:val="clear" w:color="auto" w:fill="FFFFFF"/>
          <w:lang w:val="en-US"/>
        </w:rPr>
        <w:t xml:space="preserve">13–28. </w:t>
      </w:r>
      <w:r w:rsidR="00F62E37" w:rsidRPr="00EA7D30">
        <w:rPr>
          <w:lang w:val="en-US"/>
        </w:rPr>
        <w:t>DOI</w:t>
      </w:r>
      <w:r w:rsidR="001D4F34" w:rsidRPr="00EA7D30">
        <w:rPr>
          <w:lang w:val="en-US"/>
        </w:rPr>
        <w:t> </w:t>
      </w:r>
      <w:r w:rsidR="00F62E37" w:rsidRPr="00EA7D30">
        <w:rPr>
          <w:lang w:val="en-US"/>
        </w:rPr>
        <w:t>10.22337</w:t>
      </w:r>
      <w:r w:rsidR="00F62E37" w:rsidRPr="002036C3">
        <w:rPr>
          <w:lang w:val="en-US"/>
        </w:rPr>
        <w:t>/2077-9038-2018-3-13-28</w:t>
      </w:r>
    </w:p>
    <w:p w14:paraId="5086E106" w14:textId="77777777" w:rsidR="00F62E37" w:rsidRPr="00DA10F7" w:rsidRDefault="00F62E37" w:rsidP="002036C3">
      <w:pPr>
        <w:pStyle w:val="a9"/>
        <w:spacing w:line="240" w:lineRule="auto"/>
        <w:ind w:left="426" w:hanging="426"/>
        <w:rPr>
          <w:color w:val="333333"/>
          <w:shd w:val="clear" w:color="auto" w:fill="FFFFFF"/>
          <w:lang w:val="en-US"/>
        </w:rPr>
      </w:pPr>
    </w:p>
    <w:p w14:paraId="61737B25" w14:textId="62518352" w:rsidR="00F62E37" w:rsidRPr="002036C3" w:rsidRDefault="002036C3" w:rsidP="002036C3">
      <w:pPr>
        <w:spacing w:line="240" w:lineRule="auto"/>
        <w:ind w:left="426" w:hanging="426"/>
        <w:rPr>
          <w:lang w:val="en-US"/>
        </w:rPr>
      </w:pPr>
      <w:r>
        <w:rPr>
          <w:shd w:val="clear" w:color="auto" w:fill="FFFFFF"/>
          <w:lang w:val="en-US"/>
        </w:rPr>
        <w:t>6.</w:t>
      </w:r>
      <w:r>
        <w:rPr>
          <w:shd w:val="clear" w:color="auto" w:fill="FFFFFF"/>
          <w:lang w:val="en-US"/>
        </w:rPr>
        <w:tab/>
      </w:r>
      <w:r w:rsidR="00F62E37" w:rsidRPr="002036C3">
        <w:rPr>
          <w:shd w:val="clear" w:color="auto" w:fill="FFFFFF"/>
          <w:lang w:val="en-US"/>
        </w:rPr>
        <w:t xml:space="preserve">Rossi A. </w:t>
      </w:r>
      <w:proofErr w:type="spellStart"/>
      <w:r w:rsidR="00F62E37" w:rsidRPr="002036C3">
        <w:rPr>
          <w:i/>
          <w:iCs/>
          <w:shd w:val="clear" w:color="auto" w:fill="FFFFFF"/>
          <w:lang w:val="en-US"/>
        </w:rPr>
        <w:t>Arkhitektura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goroda</w:t>
      </w:r>
      <w:proofErr w:type="spellEnd"/>
      <w:r w:rsidR="00F62E37" w:rsidRPr="002036C3">
        <w:rPr>
          <w:shd w:val="clear" w:color="auto" w:fill="FFFFFF"/>
          <w:lang w:val="en-US"/>
        </w:rPr>
        <w:t xml:space="preserve"> [The Architecture of the City]. Mos</w:t>
      </w:r>
      <w:r w:rsidR="00583BAC" w:rsidRPr="002036C3">
        <w:rPr>
          <w:shd w:val="clear" w:color="auto" w:fill="FFFFFF"/>
          <w:lang w:val="en-US"/>
        </w:rPr>
        <w:t>cow,</w:t>
      </w:r>
      <w:r w:rsidR="00F62E37" w:rsidRPr="002036C3">
        <w:rPr>
          <w:lang w:val="en-US"/>
        </w:rPr>
        <w:t xml:space="preserve"> </w:t>
      </w:r>
      <w:proofErr w:type="spellStart"/>
      <w:r w:rsidR="00F62E37" w:rsidRPr="002036C3">
        <w:rPr>
          <w:lang w:val="en-US"/>
        </w:rPr>
        <w:t>Strelka</w:t>
      </w:r>
      <w:proofErr w:type="spellEnd"/>
      <w:r w:rsidR="00F62E37" w:rsidRPr="002036C3">
        <w:rPr>
          <w:lang w:val="en-US"/>
        </w:rPr>
        <w:t xml:space="preserve"> Press</w:t>
      </w:r>
      <w:r w:rsidR="00F5581D" w:rsidRPr="002036C3">
        <w:rPr>
          <w:lang w:val="en-US"/>
        </w:rPr>
        <w:t>,</w:t>
      </w:r>
      <w:r w:rsidR="00F62E37" w:rsidRPr="002036C3">
        <w:rPr>
          <w:lang w:val="en-US"/>
        </w:rPr>
        <w:t xml:space="preserve"> 2015</w:t>
      </w:r>
      <w:r w:rsidR="00F5581D" w:rsidRPr="002036C3">
        <w:rPr>
          <w:lang w:val="en-US"/>
        </w:rPr>
        <w:t>,</w:t>
      </w:r>
      <w:r w:rsidR="00F62E37" w:rsidRPr="002036C3">
        <w:rPr>
          <w:lang w:val="en-US"/>
        </w:rPr>
        <w:t xml:space="preserve"> 254 </w:t>
      </w:r>
      <w:r w:rsidR="00F5581D" w:rsidRPr="002036C3">
        <w:rPr>
          <w:lang w:val="en-US"/>
        </w:rPr>
        <w:t>p</w:t>
      </w:r>
      <w:r w:rsidR="00F62E37" w:rsidRPr="002036C3">
        <w:rPr>
          <w:lang w:val="en-US"/>
        </w:rPr>
        <w:t>.</w:t>
      </w:r>
    </w:p>
    <w:p w14:paraId="26481DB9" w14:textId="77777777" w:rsidR="00F62E37" w:rsidRPr="00DA10F7" w:rsidRDefault="00F62E37" w:rsidP="002036C3">
      <w:pPr>
        <w:spacing w:line="240" w:lineRule="auto"/>
        <w:ind w:left="426" w:hanging="426"/>
        <w:rPr>
          <w:lang w:val="en-US"/>
        </w:rPr>
      </w:pPr>
    </w:p>
    <w:p w14:paraId="37A90F89" w14:textId="6ECFEC81" w:rsidR="00F62E37" w:rsidRPr="002036C3" w:rsidRDefault="002036C3" w:rsidP="002036C3">
      <w:pPr>
        <w:spacing w:line="240" w:lineRule="auto"/>
        <w:ind w:left="426" w:hanging="426"/>
        <w:rPr>
          <w:lang w:val="en-US"/>
        </w:rPr>
      </w:pPr>
      <w:r>
        <w:rPr>
          <w:shd w:val="clear" w:color="auto" w:fill="FFFFFF"/>
          <w:lang w:val="en-US"/>
        </w:rPr>
        <w:t>7.</w:t>
      </w:r>
      <w:r>
        <w:rPr>
          <w:shd w:val="clear" w:color="auto" w:fill="FFFFFF"/>
          <w:lang w:val="en-US"/>
        </w:rPr>
        <w:tab/>
      </w:r>
      <w:proofErr w:type="spellStart"/>
      <w:r w:rsidR="00F62E37" w:rsidRPr="002036C3">
        <w:rPr>
          <w:shd w:val="clear" w:color="auto" w:fill="FFFFFF"/>
          <w:lang w:val="en-US"/>
        </w:rPr>
        <w:t>Tugarinova</w:t>
      </w:r>
      <w:proofErr w:type="spellEnd"/>
      <w:r w:rsidR="00F62E37" w:rsidRPr="002036C3">
        <w:rPr>
          <w:shd w:val="clear" w:color="auto" w:fill="FFFFFF"/>
          <w:lang w:val="en-US"/>
        </w:rPr>
        <w:t xml:space="preserve"> S.D. </w:t>
      </w:r>
      <w:proofErr w:type="spellStart"/>
      <w:r w:rsidR="00F62E37" w:rsidRPr="002036C3">
        <w:rPr>
          <w:i/>
          <w:iCs/>
          <w:shd w:val="clear" w:color="auto" w:fill="FFFFFF"/>
          <w:lang w:val="en-US"/>
        </w:rPr>
        <w:t>Dvorets</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Sovetov</w:t>
      </w:r>
      <w:proofErr w:type="spellEnd"/>
      <w:r w:rsidR="00F62E37" w:rsidRPr="002036C3">
        <w:rPr>
          <w:i/>
          <w:iCs/>
          <w:shd w:val="clear" w:color="auto" w:fill="FFFFFF"/>
          <w:lang w:val="en-US"/>
        </w:rPr>
        <w:t xml:space="preserve"> – </w:t>
      </w:r>
      <w:proofErr w:type="spellStart"/>
      <w:r w:rsidR="00F62E37" w:rsidRPr="002036C3">
        <w:rPr>
          <w:i/>
          <w:iCs/>
          <w:shd w:val="clear" w:color="auto" w:fill="FFFFFF"/>
          <w:lang w:val="en-US"/>
        </w:rPr>
        <w:t>arkhitekturnyye</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konkursy</w:t>
      </w:r>
      <w:proofErr w:type="spellEnd"/>
      <w:r w:rsidR="00F62E37" w:rsidRPr="002036C3">
        <w:rPr>
          <w:i/>
          <w:iCs/>
          <w:shd w:val="clear" w:color="auto" w:fill="FFFFFF"/>
          <w:lang w:val="en-US"/>
        </w:rPr>
        <w:t xml:space="preserve"> 1930-kh gg.</w:t>
      </w:r>
      <w:r w:rsidR="00F62E37" w:rsidRPr="002036C3">
        <w:rPr>
          <w:lang w:val="en-US"/>
        </w:rPr>
        <w:t xml:space="preserve"> [The Palace of the Soviets and architectural competitions of the 1930s]</w:t>
      </w:r>
      <w:r w:rsidR="00A80BFB" w:rsidRPr="002036C3">
        <w:rPr>
          <w:lang w:val="en-US"/>
        </w:rPr>
        <w:t xml:space="preserve">. </w:t>
      </w:r>
      <w:proofErr w:type="spellStart"/>
      <w:r w:rsidR="00F62E37" w:rsidRPr="002036C3">
        <w:rPr>
          <w:lang w:val="en-US"/>
        </w:rPr>
        <w:t>Vestnik</w:t>
      </w:r>
      <w:proofErr w:type="spellEnd"/>
      <w:r w:rsidR="00F62E37" w:rsidRPr="002036C3">
        <w:rPr>
          <w:lang w:val="en-US"/>
        </w:rPr>
        <w:t xml:space="preserve"> </w:t>
      </w:r>
      <w:proofErr w:type="spellStart"/>
      <w:r w:rsidR="00F62E37" w:rsidRPr="002036C3">
        <w:rPr>
          <w:lang w:val="en-US"/>
        </w:rPr>
        <w:t>slavianskikh</w:t>
      </w:r>
      <w:proofErr w:type="spellEnd"/>
      <w:r w:rsidR="00F62E37" w:rsidRPr="002036C3">
        <w:rPr>
          <w:lang w:val="en-US"/>
        </w:rPr>
        <w:t xml:space="preserve"> </w:t>
      </w:r>
      <w:proofErr w:type="spellStart"/>
      <w:r w:rsidR="00F62E37" w:rsidRPr="002036C3">
        <w:rPr>
          <w:lang w:val="en-US"/>
        </w:rPr>
        <w:t>kul’tur</w:t>
      </w:r>
      <w:proofErr w:type="spellEnd"/>
      <w:r w:rsidR="00A80BFB" w:rsidRPr="002036C3">
        <w:rPr>
          <w:lang w:val="en-US"/>
        </w:rPr>
        <w:t>,</w:t>
      </w:r>
      <w:r w:rsidR="00F62E37" w:rsidRPr="002036C3">
        <w:rPr>
          <w:lang w:val="en-US"/>
        </w:rPr>
        <w:t xml:space="preserve"> 2016, </w:t>
      </w:r>
      <w:r w:rsidR="00A80BFB" w:rsidRPr="002036C3">
        <w:rPr>
          <w:lang w:val="en-US"/>
        </w:rPr>
        <w:t>vol</w:t>
      </w:r>
      <w:r w:rsidR="00F62E37" w:rsidRPr="002036C3">
        <w:rPr>
          <w:lang w:val="en-US"/>
        </w:rPr>
        <w:t>. 41</w:t>
      </w:r>
      <w:r w:rsidR="00A80BFB" w:rsidRPr="002036C3">
        <w:rPr>
          <w:lang w:val="en-US"/>
        </w:rPr>
        <w:t>,</w:t>
      </w:r>
      <w:r w:rsidR="00F62E37" w:rsidRPr="002036C3">
        <w:rPr>
          <w:lang w:val="en-US"/>
        </w:rPr>
        <w:t xml:space="preserve"> </w:t>
      </w:r>
      <w:r w:rsidR="00A80BFB" w:rsidRPr="002036C3">
        <w:rPr>
          <w:lang w:val="en-US"/>
        </w:rPr>
        <w:t>no.</w:t>
      </w:r>
      <w:r w:rsidR="00F62E37" w:rsidRPr="002036C3">
        <w:rPr>
          <w:lang w:val="en-US"/>
        </w:rPr>
        <w:t xml:space="preserve"> 3</w:t>
      </w:r>
      <w:r w:rsidR="00A80BFB" w:rsidRPr="002036C3">
        <w:rPr>
          <w:lang w:val="en-US"/>
        </w:rPr>
        <w:t>, pp</w:t>
      </w:r>
      <w:r w:rsidR="00F62E37" w:rsidRPr="002036C3">
        <w:rPr>
          <w:lang w:val="en-US"/>
        </w:rPr>
        <w:t xml:space="preserve">. 177–186. </w:t>
      </w:r>
      <w:r w:rsidR="00C34D35" w:rsidRPr="002036C3">
        <w:rPr>
          <w:lang w:val="en-US"/>
        </w:rPr>
        <w:t xml:space="preserve">Available at: </w:t>
      </w:r>
      <w:hyperlink r:id="rId23" w:history="1">
        <w:r w:rsidR="00F62E37" w:rsidRPr="002036C3">
          <w:rPr>
            <w:rStyle w:val="a7"/>
            <w:rFonts w:cs="Arial"/>
            <w:lang w:val="en-US"/>
          </w:rPr>
          <w:t>http://vestnik-sk.ru/assets/files/Vestnik_2016_3_41---177-186.pdf</w:t>
        </w:r>
      </w:hyperlink>
    </w:p>
    <w:p w14:paraId="6BC5BFA0" w14:textId="77777777" w:rsidR="00F62E37" w:rsidRPr="00DA10F7" w:rsidRDefault="00F62E37" w:rsidP="002036C3">
      <w:pPr>
        <w:spacing w:line="240" w:lineRule="auto"/>
        <w:ind w:left="426" w:hanging="426"/>
        <w:rPr>
          <w:lang w:val="en-US"/>
        </w:rPr>
      </w:pPr>
    </w:p>
    <w:p w14:paraId="117FD620" w14:textId="36E3549C" w:rsidR="00F62E37" w:rsidRDefault="002036C3" w:rsidP="00C80B68">
      <w:pPr>
        <w:spacing w:line="240" w:lineRule="auto"/>
        <w:ind w:left="426" w:hanging="426"/>
        <w:rPr>
          <w:lang w:val="en-US"/>
        </w:rPr>
      </w:pPr>
      <w:r>
        <w:rPr>
          <w:shd w:val="clear" w:color="auto" w:fill="FFFFFF"/>
          <w:lang w:val="en-US"/>
        </w:rPr>
        <w:t>8.</w:t>
      </w:r>
      <w:r>
        <w:rPr>
          <w:shd w:val="clear" w:color="auto" w:fill="FFFFFF"/>
          <w:lang w:val="en-US"/>
        </w:rPr>
        <w:tab/>
      </w:r>
      <w:proofErr w:type="spellStart"/>
      <w:r w:rsidR="00F62E37" w:rsidRPr="002036C3">
        <w:rPr>
          <w:shd w:val="clear" w:color="auto" w:fill="FFFFFF"/>
          <w:lang w:val="en-US"/>
        </w:rPr>
        <w:t>Khomyakov</w:t>
      </w:r>
      <w:proofErr w:type="spellEnd"/>
      <w:r w:rsidR="00F62E37" w:rsidRPr="002036C3">
        <w:rPr>
          <w:shd w:val="clear" w:color="auto" w:fill="FFFFFF"/>
          <w:lang w:val="en-US"/>
        </w:rPr>
        <w:t xml:space="preserve"> A.I. </w:t>
      </w:r>
      <w:proofErr w:type="spellStart"/>
      <w:r w:rsidR="00F62E37" w:rsidRPr="002036C3">
        <w:rPr>
          <w:i/>
          <w:iCs/>
          <w:shd w:val="clear" w:color="auto" w:fill="FFFFFF"/>
          <w:lang w:val="en-US"/>
        </w:rPr>
        <w:t>Bumazhnaya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arkhitektura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monumenty</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utopii</w:t>
      </w:r>
      <w:proofErr w:type="spellEnd"/>
      <w:r w:rsidR="00F62E37" w:rsidRPr="002036C3">
        <w:rPr>
          <w:shd w:val="clear" w:color="auto" w:fill="FFFFFF"/>
          <w:lang w:val="en-US"/>
        </w:rPr>
        <w:t xml:space="preserve"> [Paper architecture: Monuments of Utopia]</w:t>
      </w:r>
      <w:r w:rsidR="00A80BFB" w:rsidRPr="002036C3">
        <w:rPr>
          <w:shd w:val="clear" w:color="auto" w:fill="FFFFFF"/>
          <w:lang w:val="en-US"/>
        </w:rPr>
        <w:t>.</w:t>
      </w:r>
      <w:r w:rsidR="00F62E37" w:rsidRPr="002036C3">
        <w:rPr>
          <w:lang w:val="en-US"/>
        </w:rPr>
        <w:t xml:space="preserve"> </w:t>
      </w:r>
      <w:r w:rsidR="00F62E37" w:rsidRPr="002036C3">
        <w:rPr>
          <w:iCs/>
          <w:color w:val="333333"/>
          <w:shd w:val="clear" w:color="auto" w:fill="FFFFFF"/>
          <w:lang w:val="en-US"/>
        </w:rPr>
        <w:t>Academia</w:t>
      </w:r>
      <w:r w:rsidR="00A80BFB" w:rsidRPr="002036C3">
        <w:rPr>
          <w:iCs/>
          <w:color w:val="333333"/>
          <w:shd w:val="clear" w:color="auto" w:fill="FFFFFF"/>
          <w:lang w:val="en-US"/>
        </w:rPr>
        <w:t>,</w:t>
      </w:r>
      <w:r w:rsidR="00F62E37" w:rsidRPr="002036C3">
        <w:rPr>
          <w:iCs/>
          <w:color w:val="333333"/>
          <w:shd w:val="clear" w:color="auto" w:fill="FFFFFF"/>
          <w:lang w:val="en-US"/>
        </w:rPr>
        <w:t xml:space="preserve"> </w:t>
      </w:r>
      <w:r w:rsidR="00A80BFB" w:rsidRPr="002036C3">
        <w:rPr>
          <w:color w:val="333333"/>
          <w:shd w:val="clear" w:color="auto" w:fill="FFFFFF"/>
          <w:lang w:val="en-US"/>
        </w:rPr>
        <w:t>2017, no.</w:t>
      </w:r>
      <w:r w:rsidR="00F62E37" w:rsidRPr="002036C3">
        <w:rPr>
          <w:color w:val="333333"/>
          <w:shd w:val="clear" w:color="auto" w:fill="FFFFFF"/>
          <w:lang w:val="en-US"/>
        </w:rPr>
        <w:t xml:space="preserve"> 3</w:t>
      </w:r>
      <w:r w:rsidR="00A80BFB" w:rsidRPr="002036C3">
        <w:rPr>
          <w:color w:val="333333"/>
          <w:shd w:val="clear" w:color="auto" w:fill="FFFFFF"/>
          <w:lang w:val="en-US"/>
        </w:rPr>
        <w:t>, pp.</w:t>
      </w:r>
      <w:r w:rsidR="00F62E37" w:rsidRPr="002036C3">
        <w:rPr>
          <w:color w:val="333333"/>
          <w:shd w:val="clear" w:color="auto" w:fill="FFFFFF"/>
          <w:lang w:val="en-US"/>
        </w:rPr>
        <w:t xml:space="preserve"> 69–75.</w:t>
      </w:r>
      <w:r w:rsidR="00F62E37" w:rsidRPr="002036C3">
        <w:rPr>
          <w:lang w:val="en-US"/>
        </w:rPr>
        <w:t xml:space="preserve"> </w:t>
      </w:r>
    </w:p>
    <w:p w14:paraId="4A31BE70" w14:textId="77777777" w:rsidR="00C80B68" w:rsidRPr="00DA10F7" w:rsidRDefault="00C80B68" w:rsidP="00C80B68">
      <w:pPr>
        <w:spacing w:line="240" w:lineRule="auto"/>
        <w:ind w:left="426" w:hanging="426"/>
        <w:rPr>
          <w:lang w:val="en-US"/>
        </w:rPr>
      </w:pPr>
    </w:p>
    <w:p w14:paraId="7046499C" w14:textId="0E04F4C4" w:rsidR="00F62E37" w:rsidRPr="002036C3" w:rsidRDefault="002036C3" w:rsidP="002036C3">
      <w:pPr>
        <w:spacing w:line="240" w:lineRule="auto"/>
        <w:ind w:left="426" w:hanging="426"/>
        <w:rPr>
          <w:lang w:val="en-US"/>
        </w:rPr>
      </w:pPr>
      <w:r>
        <w:rPr>
          <w:shd w:val="clear" w:color="auto" w:fill="FFFFFF"/>
          <w:lang w:val="en-US"/>
        </w:rPr>
        <w:t>9.</w:t>
      </w:r>
      <w:r>
        <w:rPr>
          <w:shd w:val="clear" w:color="auto" w:fill="FFFFFF"/>
          <w:lang w:val="en-US"/>
        </w:rPr>
        <w:tab/>
      </w:r>
      <w:proofErr w:type="spellStart"/>
      <w:r w:rsidR="00F62E37" w:rsidRPr="002036C3">
        <w:rPr>
          <w:shd w:val="clear" w:color="auto" w:fill="FFFFFF"/>
          <w:lang w:val="en-US"/>
        </w:rPr>
        <w:t>Khomyakov</w:t>
      </w:r>
      <w:proofErr w:type="spellEnd"/>
      <w:r w:rsidR="00F62E37" w:rsidRPr="002036C3">
        <w:rPr>
          <w:shd w:val="clear" w:color="auto" w:fill="FFFFFF"/>
          <w:lang w:val="en-US"/>
        </w:rPr>
        <w:t xml:space="preserve"> A.I. </w:t>
      </w:r>
      <w:proofErr w:type="spellStart"/>
      <w:r w:rsidR="00F62E37" w:rsidRPr="002036C3">
        <w:rPr>
          <w:i/>
          <w:iCs/>
          <w:shd w:val="clear" w:color="auto" w:fill="FFFFFF"/>
          <w:lang w:val="en-US"/>
        </w:rPr>
        <w:t>Bumazhnaya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arkhitektura</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monumenty</w:t>
      </w:r>
      <w:proofErr w:type="spellEnd"/>
      <w:r w:rsidR="00F62E37" w:rsidRPr="002036C3">
        <w:rPr>
          <w:i/>
          <w:iCs/>
          <w:shd w:val="clear" w:color="auto" w:fill="FFFFFF"/>
          <w:lang w:val="en-US"/>
        </w:rPr>
        <w:t xml:space="preserve"> </w:t>
      </w:r>
      <w:proofErr w:type="spellStart"/>
      <w:r w:rsidR="00F62E37" w:rsidRPr="002036C3">
        <w:rPr>
          <w:i/>
          <w:iCs/>
          <w:shd w:val="clear" w:color="auto" w:fill="FFFFFF"/>
          <w:lang w:val="en-US"/>
        </w:rPr>
        <w:t>antiutopii</w:t>
      </w:r>
      <w:proofErr w:type="spellEnd"/>
      <w:r w:rsidR="00F62E37" w:rsidRPr="002036C3">
        <w:rPr>
          <w:color w:val="333333"/>
          <w:shd w:val="clear" w:color="auto" w:fill="FFFFFF"/>
          <w:lang w:val="en-US"/>
        </w:rPr>
        <w:t xml:space="preserve"> </w:t>
      </w:r>
      <w:r w:rsidR="00F62E37" w:rsidRPr="002036C3">
        <w:rPr>
          <w:shd w:val="clear" w:color="auto" w:fill="FFFFFF"/>
          <w:lang w:val="en-US"/>
        </w:rPr>
        <w:t>[Paper architecture: Monuments of Dystopia]</w:t>
      </w:r>
      <w:r w:rsidR="00A80BFB" w:rsidRPr="002036C3">
        <w:rPr>
          <w:shd w:val="clear" w:color="auto" w:fill="FFFFFF"/>
          <w:lang w:val="en-US"/>
        </w:rPr>
        <w:t>.</w:t>
      </w:r>
      <w:r w:rsidR="00F62E37" w:rsidRPr="002036C3">
        <w:rPr>
          <w:color w:val="333333"/>
          <w:shd w:val="clear" w:color="auto" w:fill="FFFFFF"/>
          <w:lang w:val="en-US"/>
        </w:rPr>
        <w:t xml:space="preserve"> </w:t>
      </w:r>
      <w:r w:rsidR="00F62E37" w:rsidRPr="002036C3">
        <w:rPr>
          <w:iCs/>
          <w:shd w:val="clear" w:color="auto" w:fill="FFFFFF"/>
          <w:lang w:val="en-US"/>
        </w:rPr>
        <w:t>Academia</w:t>
      </w:r>
      <w:r w:rsidR="00F62E37" w:rsidRPr="002036C3">
        <w:rPr>
          <w:shd w:val="clear" w:color="auto" w:fill="FFFFFF"/>
          <w:lang w:val="en-US"/>
        </w:rPr>
        <w:t xml:space="preserve">, </w:t>
      </w:r>
      <w:r w:rsidR="00A80BFB" w:rsidRPr="002036C3">
        <w:rPr>
          <w:shd w:val="clear" w:color="auto" w:fill="FFFFFF"/>
          <w:lang w:val="en-US"/>
        </w:rPr>
        <w:t>2018, no.</w:t>
      </w:r>
      <w:r w:rsidR="00F62E37" w:rsidRPr="002036C3">
        <w:rPr>
          <w:shd w:val="clear" w:color="auto" w:fill="FFFFFF"/>
          <w:lang w:val="en-US"/>
        </w:rPr>
        <w:t xml:space="preserve"> 2, </w:t>
      </w:r>
      <w:r w:rsidR="00A80BFB" w:rsidRPr="002036C3">
        <w:rPr>
          <w:shd w:val="clear" w:color="auto" w:fill="FFFFFF"/>
          <w:lang w:val="en-US"/>
        </w:rPr>
        <w:t>pp</w:t>
      </w:r>
      <w:r w:rsidR="00F62E37" w:rsidRPr="002036C3">
        <w:rPr>
          <w:shd w:val="clear" w:color="auto" w:fill="FFFFFF"/>
          <w:lang w:val="en-US"/>
        </w:rPr>
        <w:t xml:space="preserve">. 66–72. </w:t>
      </w:r>
      <w:r w:rsidR="00F62E37" w:rsidRPr="002036C3">
        <w:rPr>
          <w:lang w:val="en-US"/>
        </w:rPr>
        <w:t>DOI 10.22337/2077-9038-2018-2-66-72</w:t>
      </w:r>
    </w:p>
    <w:p w14:paraId="5382EA85" w14:textId="77777777" w:rsidR="00F62E37" w:rsidRPr="002036C3" w:rsidRDefault="00F62E37" w:rsidP="00DA10F7">
      <w:pPr>
        <w:spacing w:line="240" w:lineRule="auto"/>
        <w:rPr>
          <w:lang w:val="en-US"/>
        </w:rPr>
      </w:pPr>
    </w:p>
    <w:p w14:paraId="606BCC1A" w14:textId="11983171" w:rsidR="00F62E37" w:rsidRPr="002036C3" w:rsidRDefault="00F62E37" w:rsidP="00DA10F7">
      <w:pPr>
        <w:spacing w:line="240" w:lineRule="auto"/>
        <w:rPr>
          <w:lang w:val="en-US"/>
        </w:rPr>
      </w:pPr>
    </w:p>
    <w:p w14:paraId="16AD71DA" w14:textId="77777777" w:rsidR="00A80BFB" w:rsidRPr="002036C3" w:rsidRDefault="00A80BFB" w:rsidP="00DA10F7">
      <w:pPr>
        <w:spacing w:line="240" w:lineRule="auto"/>
        <w:rPr>
          <w:lang w:val="en-US"/>
        </w:rPr>
      </w:pPr>
    </w:p>
    <w:p w14:paraId="2281EED8" w14:textId="77777777" w:rsidR="00F62E37" w:rsidRPr="002036C3" w:rsidRDefault="00F62E37" w:rsidP="00DA10F7">
      <w:pPr>
        <w:spacing w:line="240" w:lineRule="auto"/>
        <w:rPr>
          <w:b/>
          <w:bCs/>
          <w:lang w:val="en-US"/>
        </w:rPr>
      </w:pPr>
      <w:r w:rsidRPr="00DA10F7">
        <w:rPr>
          <w:b/>
          <w:bCs/>
        </w:rPr>
        <w:t>ОБ</w:t>
      </w:r>
      <w:r w:rsidRPr="002036C3">
        <w:rPr>
          <w:b/>
          <w:bCs/>
          <w:lang w:val="en-US"/>
        </w:rPr>
        <w:t xml:space="preserve"> </w:t>
      </w:r>
      <w:r w:rsidRPr="00DA10F7">
        <w:rPr>
          <w:b/>
          <w:bCs/>
        </w:rPr>
        <w:t>АВТОРАХ</w:t>
      </w:r>
    </w:p>
    <w:p w14:paraId="6DB48F6F" w14:textId="77777777" w:rsidR="00F62E37" w:rsidRPr="002036C3" w:rsidRDefault="00F62E37" w:rsidP="00DA10F7">
      <w:pPr>
        <w:spacing w:line="240" w:lineRule="auto"/>
        <w:rPr>
          <w:b/>
          <w:lang w:val="en-US"/>
        </w:rPr>
      </w:pPr>
    </w:p>
    <w:p w14:paraId="42EF93A7" w14:textId="77777777" w:rsidR="00F62E37" w:rsidRPr="002036C3" w:rsidRDefault="00F62E37" w:rsidP="00DA10F7">
      <w:pPr>
        <w:spacing w:line="240" w:lineRule="auto"/>
        <w:rPr>
          <w:b/>
          <w:lang w:val="en-US"/>
        </w:rPr>
      </w:pPr>
      <w:r w:rsidRPr="00DA10F7">
        <w:rPr>
          <w:b/>
        </w:rPr>
        <w:t>Долинская</w:t>
      </w:r>
      <w:r w:rsidRPr="002036C3">
        <w:rPr>
          <w:b/>
          <w:lang w:val="en-US"/>
        </w:rPr>
        <w:t xml:space="preserve"> </w:t>
      </w:r>
      <w:r w:rsidRPr="00DA10F7">
        <w:rPr>
          <w:b/>
        </w:rPr>
        <w:t>Ирина</w:t>
      </w:r>
      <w:r w:rsidRPr="002036C3">
        <w:rPr>
          <w:b/>
          <w:lang w:val="en-US"/>
        </w:rPr>
        <w:t xml:space="preserve"> </w:t>
      </w:r>
      <w:r w:rsidRPr="00DA10F7">
        <w:rPr>
          <w:b/>
        </w:rPr>
        <w:t>Марковна</w:t>
      </w:r>
    </w:p>
    <w:p w14:paraId="7C005118" w14:textId="77777777" w:rsidR="00F62E37" w:rsidRPr="00DA10F7" w:rsidRDefault="00F62E37" w:rsidP="00DA10F7">
      <w:pPr>
        <w:tabs>
          <w:tab w:val="left" w:pos="-284"/>
        </w:tabs>
        <w:spacing w:line="240" w:lineRule="auto"/>
      </w:pPr>
      <w:r w:rsidRPr="00DA10F7">
        <w:rPr>
          <w:lang w:bidi="he-IL"/>
        </w:rPr>
        <w:t xml:space="preserve">Профессор кафедры «Градостроительство», </w:t>
      </w:r>
      <w:r w:rsidRPr="00DA10F7">
        <w:t>Московский архитектурный институт (государственная академия), Москва, Россия</w:t>
      </w:r>
    </w:p>
    <w:p w14:paraId="33340759" w14:textId="68F9DB1C" w:rsidR="00F62E37" w:rsidRPr="00DA10F7" w:rsidRDefault="007D6619" w:rsidP="00DA10F7">
      <w:pPr>
        <w:tabs>
          <w:tab w:val="left" w:pos="-284"/>
        </w:tabs>
        <w:spacing w:line="240" w:lineRule="auto"/>
        <w:rPr>
          <w:lang w:bidi="he-IL"/>
        </w:rPr>
      </w:pPr>
      <w:hyperlink r:id="rId24" w:history="1">
        <w:r w:rsidR="00F62E37" w:rsidRPr="00DA10F7">
          <w:rPr>
            <w:rStyle w:val="a7"/>
            <w:rFonts w:cs="Arial"/>
            <w:lang w:val="en-US" w:bidi="he-IL"/>
          </w:rPr>
          <w:t>idolinskaya</w:t>
        </w:r>
        <w:r w:rsidR="00F62E37" w:rsidRPr="00DA10F7">
          <w:rPr>
            <w:rStyle w:val="a7"/>
            <w:rFonts w:cs="Arial"/>
            <w:lang w:bidi="he-IL"/>
          </w:rPr>
          <w:t>@</w:t>
        </w:r>
        <w:r w:rsidR="00F62E37" w:rsidRPr="00DA10F7">
          <w:rPr>
            <w:rStyle w:val="a7"/>
            <w:rFonts w:cs="Arial"/>
            <w:lang w:val="en-US" w:bidi="he-IL"/>
          </w:rPr>
          <w:t>yandex</w:t>
        </w:r>
        <w:r w:rsidR="00F62E37" w:rsidRPr="00DA10F7">
          <w:rPr>
            <w:rStyle w:val="a7"/>
            <w:rFonts w:cs="Arial"/>
            <w:lang w:bidi="he-IL"/>
          </w:rPr>
          <w:t>.</w:t>
        </w:r>
        <w:proofErr w:type="spellStart"/>
        <w:r w:rsidR="00F62E37" w:rsidRPr="00DA10F7">
          <w:rPr>
            <w:rStyle w:val="a7"/>
            <w:rFonts w:cs="Arial"/>
            <w:lang w:val="en-US" w:bidi="he-IL"/>
          </w:rPr>
          <w:t>ru</w:t>
        </w:r>
        <w:proofErr w:type="spellEnd"/>
      </w:hyperlink>
      <w:r w:rsidR="00F62E37" w:rsidRPr="00DA10F7">
        <w:rPr>
          <w:lang w:bidi="he-IL"/>
        </w:rPr>
        <w:t xml:space="preserve"> </w:t>
      </w:r>
    </w:p>
    <w:p w14:paraId="6E0A9E19" w14:textId="77777777" w:rsidR="00F62E37" w:rsidRPr="00DA10F7" w:rsidRDefault="00F62E37" w:rsidP="00DA10F7">
      <w:pPr>
        <w:tabs>
          <w:tab w:val="left" w:pos="-284"/>
        </w:tabs>
        <w:spacing w:line="240" w:lineRule="auto"/>
        <w:rPr>
          <w:lang w:bidi="he-IL"/>
        </w:rPr>
      </w:pPr>
    </w:p>
    <w:p w14:paraId="28600AD6" w14:textId="77777777" w:rsidR="00F62E37" w:rsidRPr="00DA10F7" w:rsidRDefault="00F62E37" w:rsidP="00DA10F7">
      <w:pPr>
        <w:tabs>
          <w:tab w:val="left" w:pos="-284"/>
        </w:tabs>
        <w:spacing w:line="240" w:lineRule="auto"/>
        <w:rPr>
          <w:b/>
          <w:lang w:bidi="he-IL"/>
        </w:rPr>
      </w:pPr>
      <w:r w:rsidRPr="00DA10F7">
        <w:rPr>
          <w:b/>
          <w:lang w:bidi="he-IL"/>
        </w:rPr>
        <w:t>Кузнецова Мария Игоревна</w:t>
      </w:r>
    </w:p>
    <w:p w14:paraId="078C80FF" w14:textId="1187C0E1" w:rsidR="00F62E37" w:rsidRPr="00DA10F7" w:rsidRDefault="00F62E37" w:rsidP="00DA10F7">
      <w:pPr>
        <w:tabs>
          <w:tab w:val="left" w:pos="-284"/>
        </w:tabs>
        <w:spacing w:line="240" w:lineRule="auto"/>
      </w:pPr>
      <w:r w:rsidRPr="00DA10F7">
        <w:rPr>
          <w:lang w:bidi="he-IL"/>
        </w:rPr>
        <w:t>Магистр градостроительства</w:t>
      </w:r>
      <w:r w:rsidR="00A80BFB" w:rsidRPr="00A80BFB">
        <w:rPr>
          <w:lang w:bidi="he-IL"/>
        </w:rPr>
        <w:t>,</w:t>
      </w:r>
      <w:r w:rsidRPr="00DA10F7">
        <w:rPr>
          <w:lang w:bidi="he-IL"/>
        </w:rPr>
        <w:t xml:space="preserve"> </w:t>
      </w:r>
      <w:r w:rsidRPr="00DA10F7">
        <w:t>Московский архитектурный институт (государственная академия), Москва, Россия</w:t>
      </w:r>
    </w:p>
    <w:p w14:paraId="343D7487" w14:textId="1574D43B" w:rsidR="00F62E37" w:rsidRPr="00DA10F7" w:rsidRDefault="007D6619" w:rsidP="00DA10F7">
      <w:pPr>
        <w:tabs>
          <w:tab w:val="left" w:pos="-284"/>
        </w:tabs>
        <w:spacing w:line="240" w:lineRule="auto"/>
        <w:rPr>
          <w:shd w:val="clear" w:color="auto" w:fill="FFFFFF"/>
          <w:lang w:val="en-US"/>
        </w:rPr>
      </w:pPr>
      <w:hyperlink r:id="rId25" w:history="1">
        <w:r w:rsidR="00F62E37" w:rsidRPr="00DA10F7">
          <w:rPr>
            <w:rStyle w:val="a7"/>
            <w:rFonts w:cs="Arial"/>
            <w:shd w:val="clear" w:color="auto" w:fill="FFFFFF"/>
            <w:lang w:val="en-US"/>
          </w:rPr>
          <w:t>kuzma2017@gmail.com</w:t>
        </w:r>
      </w:hyperlink>
      <w:r w:rsidR="00F62E37" w:rsidRPr="00DA10F7">
        <w:rPr>
          <w:shd w:val="clear" w:color="auto" w:fill="FFFFFF"/>
          <w:lang w:val="en-US"/>
        </w:rPr>
        <w:t xml:space="preserve"> </w:t>
      </w:r>
    </w:p>
    <w:p w14:paraId="34AC3A3B" w14:textId="16F57BB5" w:rsidR="00F62E37" w:rsidRDefault="00F62E37" w:rsidP="00DA10F7">
      <w:pPr>
        <w:spacing w:line="240" w:lineRule="auto"/>
        <w:rPr>
          <w:lang w:val="en-US"/>
        </w:rPr>
      </w:pPr>
    </w:p>
    <w:p w14:paraId="62979B7B" w14:textId="77777777" w:rsidR="00A80BFB" w:rsidRPr="00DA10F7" w:rsidRDefault="00A80BFB" w:rsidP="00DA10F7">
      <w:pPr>
        <w:spacing w:line="240" w:lineRule="auto"/>
        <w:rPr>
          <w:lang w:val="en-US"/>
        </w:rPr>
      </w:pPr>
    </w:p>
    <w:p w14:paraId="4E42C572" w14:textId="77777777" w:rsidR="00F62E37" w:rsidRPr="00DA10F7" w:rsidRDefault="00F62E37" w:rsidP="00DA10F7">
      <w:pPr>
        <w:tabs>
          <w:tab w:val="left" w:pos="-284"/>
        </w:tabs>
        <w:spacing w:line="240" w:lineRule="auto"/>
        <w:rPr>
          <w:b/>
          <w:lang w:val="en-US" w:bidi="he-IL"/>
        </w:rPr>
      </w:pPr>
      <w:r w:rsidRPr="00DA10F7">
        <w:rPr>
          <w:b/>
          <w:lang w:val="en-US" w:bidi="he-IL"/>
        </w:rPr>
        <w:t>ABOUT THE AUTHORS</w:t>
      </w:r>
    </w:p>
    <w:p w14:paraId="729D8259" w14:textId="77777777" w:rsidR="00F62E37" w:rsidRPr="00DA10F7" w:rsidRDefault="00F62E37" w:rsidP="00DA10F7">
      <w:pPr>
        <w:tabs>
          <w:tab w:val="left" w:pos="-284"/>
        </w:tabs>
        <w:spacing w:line="240" w:lineRule="auto"/>
        <w:rPr>
          <w:lang w:val="en-US" w:bidi="he-IL"/>
        </w:rPr>
      </w:pPr>
    </w:p>
    <w:p w14:paraId="1F9E8BAB" w14:textId="29797B49" w:rsidR="00F62E37" w:rsidRPr="00DA10F7" w:rsidRDefault="00F62E37" w:rsidP="00DA10F7">
      <w:pPr>
        <w:tabs>
          <w:tab w:val="left" w:pos="-284"/>
        </w:tabs>
        <w:spacing w:line="240" w:lineRule="auto"/>
        <w:rPr>
          <w:b/>
          <w:lang w:val="en-US" w:bidi="he-IL"/>
        </w:rPr>
      </w:pPr>
      <w:proofErr w:type="spellStart"/>
      <w:r w:rsidRPr="00DA10F7">
        <w:rPr>
          <w:b/>
          <w:lang w:val="en-US" w:bidi="he-IL"/>
        </w:rPr>
        <w:t>Dolinskaia</w:t>
      </w:r>
      <w:proofErr w:type="spellEnd"/>
      <w:r w:rsidRPr="00DA10F7">
        <w:rPr>
          <w:b/>
          <w:lang w:val="en-US" w:bidi="he-IL"/>
        </w:rPr>
        <w:t xml:space="preserve"> Irina</w:t>
      </w:r>
      <w:r w:rsidR="00641D80">
        <w:rPr>
          <w:b/>
          <w:lang w:val="en-US" w:bidi="he-IL"/>
        </w:rPr>
        <w:t xml:space="preserve"> M.</w:t>
      </w:r>
    </w:p>
    <w:p w14:paraId="2060D200" w14:textId="77777777" w:rsidR="00F62E37" w:rsidRPr="00DA10F7" w:rsidRDefault="00F62E37" w:rsidP="00DA10F7">
      <w:pPr>
        <w:tabs>
          <w:tab w:val="left" w:pos="-284"/>
        </w:tabs>
        <w:spacing w:line="240" w:lineRule="auto"/>
        <w:rPr>
          <w:lang w:val="en-US"/>
        </w:rPr>
      </w:pPr>
      <w:r w:rsidRPr="00DA10F7">
        <w:rPr>
          <w:lang w:val="en-US"/>
        </w:rPr>
        <w:t>Professor of the Department of Urban Planning, Moscow Architectural Institute (State Academy), Moscow, Russia</w:t>
      </w:r>
    </w:p>
    <w:p w14:paraId="3D650A4A" w14:textId="6E10CC27" w:rsidR="00F62E37" w:rsidRPr="00DA10F7" w:rsidRDefault="007D6619" w:rsidP="00DA10F7">
      <w:pPr>
        <w:tabs>
          <w:tab w:val="left" w:pos="-284"/>
        </w:tabs>
        <w:spacing w:line="240" w:lineRule="auto"/>
        <w:rPr>
          <w:lang w:val="en-US"/>
        </w:rPr>
      </w:pPr>
      <w:hyperlink r:id="rId26" w:history="1">
        <w:r w:rsidR="00F62E37" w:rsidRPr="00DA10F7">
          <w:rPr>
            <w:rStyle w:val="a7"/>
            <w:rFonts w:cs="Arial"/>
            <w:lang w:val="en-US" w:bidi="he-IL"/>
          </w:rPr>
          <w:t>idolinskaya@yandex.ru</w:t>
        </w:r>
      </w:hyperlink>
      <w:r w:rsidR="00F62E37" w:rsidRPr="00DA10F7">
        <w:rPr>
          <w:lang w:val="en-US" w:bidi="he-IL"/>
        </w:rPr>
        <w:t xml:space="preserve"> </w:t>
      </w:r>
    </w:p>
    <w:p w14:paraId="68488CE0" w14:textId="77777777" w:rsidR="00F62E37" w:rsidRPr="00DA10F7" w:rsidRDefault="00F62E37" w:rsidP="00DA10F7">
      <w:pPr>
        <w:pStyle w:val="ac"/>
        <w:spacing w:before="0" w:beforeAutospacing="0" w:after="0" w:afterAutospacing="0"/>
        <w:rPr>
          <w:rFonts w:ascii="Arial" w:hAnsi="Arial" w:cs="Arial"/>
          <w:color w:val="4A4A4A"/>
          <w:sz w:val="22"/>
          <w:szCs w:val="22"/>
          <w:lang w:val="en-US"/>
        </w:rPr>
      </w:pPr>
    </w:p>
    <w:p w14:paraId="42515EF7" w14:textId="5792E57D" w:rsidR="00F62E37" w:rsidRPr="00DA10F7" w:rsidRDefault="00F62E37" w:rsidP="00DA10F7">
      <w:pPr>
        <w:tabs>
          <w:tab w:val="left" w:pos="-284"/>
        </w:tabs>
        <w:spacing w:line="240" w:lineRule="auto"/>
        <w:rPr>
          <w:b/>
          <w:lang w:val="en-US" w:bidi="he-IL"/>
        </w:rPr>
      </w:pPr>
      <w:proofErr w:type="spellStart"/>
      <w:r w:rsidRPr="00DA10F7">
        <w:rPr>
          <w:b/>
          <w:lang w:val="en-US" w:bidi="he-IL"/>
        </w:rPr>
        <w:t>Kusnetsova</w:t>
      </w:r>
      <w:proofErr w:type="spellEnd"/>
      <w:r w:rsidRPr="00DA10F7">
        <w:rPr>
          <w:b/>
          <w:lang w:val="en-US" w:bidi="he-IL"/>
        </w:rPr>
        <w:t xml:space="preserve"> Maria</w:t>
      </w:r>
      <w:r w:rsidR="00641D80">
        <w:rPr>
          <w:b/>
          <w:lang w:val="en-US" w:bidi="he-IL"/>
        </w:rPr>
        <w:t xml:space="preserve"> I.</w:t>
      </w:r>
    </w:p>
    <w:p w14:paraId="46B511A8" w14:textId="77777777" w:rsidR="00F62E37" w:rsidRPr="00DA10F7" w:rsidRDefault="00F62E37" w:rsidP="00DA10F7">
      <w:pPr>
        <w:tabs>
          <w:tab w:val="left" w:pos="-284"/>
        </w:tabs>
        <w:spacing w:line="240" w:lineRule="auto"/>
        <w:rPr>
          <w:lang w:val="en-US"/>
        </w:rPr>
      </w:pPr>
      <w:r w:rsidRPr="00DA10F7">
        <w:rPr>
          <w:lang w:val="en-US"/>
        </w:rPr>
        <w:t>Master of Urban Planning, Moscow Architectural Institute (State Academy), Moscow, Russia</w:t>
      </w:r>
    </w:p>
    <w:p w14:paraId="2B733166" w14:textId="3DFE89D1" w:rsidR="00F62E37" w:rsidRPr="00DA10F7" w:rsidRDefault="007D6619" w:rsidP="00DA10F7">
      <w:pPr>
        <w:tabs>
          <w:tab w:val="left" w:pos="-284"/>
        </w:tabs>
        <w:spacing w:line="240" w:lineRule="auto"/>
        <w:rPr>
          <w:lang w:val="en-US" w:bidi="he-IL"/>
        </w:rPr>
      </w:pPr>
      <w:hyperlink r:id="rId27" w:history="1">
        <w:r w:rsidR="00F62E37" w:rsidRPr="00DA10F7">
          <w:rPr>
            <w:rStyle w:val="a7"/>
            <w:rFonts w:cs="Arial"/>
            <w:shd w:val="clear" w:color="auto" w:fill="FFFFFF"/>
          </w:rPr>
          <w:t>kuzma2017@gmail.com</w:t>
        </w:r>
      </w:hyperlink>
      <w:r w:rsidR="00F62E37" w:rsidRPr="00DA10F7">
        <w:rPr>
          <w:shd w:val="clear" w:color="auto" w:fill="FFFFFF"/>
          <w:lang w:val="en-US"/>
        </w:rPr>
        <w:t xml:space="preserve"> </w:t>
      </w:r>
    </w:p>
    <w:p w14:paraId="7D3AE7F3" w14:textId="77777777" w:rsidR="00F62E37" w:rsidRPr="00DA10F7" w:rsidRDefault="00F62E37" w:rsidP="00DA10F7">
      <w:pPr>
        <w:pStyle w:val="a9"/>
        <w:spacing w:line="240" w:lineRule="auto"/>
        <w:ind w:left="0"/>
        <w:jc w:val="both"/>
        <w:rPr>
          <w:lang w:val="en-US"/>
        </w:rPr>
      </w:pPr>
    </w:p>
    <w:sectPr w:rsidR="00F62E37" w:rsidRPr="00DA10F7" w:rsidSect="00D22E00">
      <w:headerReference w:type="even" r:id="rId28"/>
      <w:pgSz w:w="11909" w:h="16834"/>
      <w:pgMar w:top="1134" w:right="1276" w:bottom="1134" w:left="12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DC5F" w14:textId="77777777" w:rsidR="007D6619" w:rsidRDefault="007D6619">
      <w:pPr>
        <w:spacing w:line="240" w:lineRule="auto"/>
      </w:pPr>
      <w:r>
        <w:separator/>
      </w:r>
    </w:p>
  </w:endnote>
  <w:endnote w:type="continuationSeparator" w:id="0">
    <w:p w14:paraId="12BB5402" w14:textId="77777777" w:rsidR="007D6619" w:rsidRDefault="007D6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A77D" w14:textId="77777777" w:rsidR="007D6619" w:rsidRDefault="007D6619">
      <w:pPr>
        <w:spacing w:line="240" w:lineRule="auto"/>
      </w:pPr>
      <w:r>
        <w:separator/>
      </w:r>
    </w:p>
  </w:footnote>
  <w:footnote w:type="continuationSeparator" w:id="0">
    <w:p w14:paraId="2DD7920D" w14:textId="77777777" w:rsidR="007D6619" w:rsidRDefault="007D6619">
      <w:pPr>
        <w:spacing w:line="240" w:lineRule="auto"/>
      </w:pPr>
      <w:r>
        <w:continuationSeparator/>
      </w:r>
    </w:p>
  </w:footnote>
  <w:footnote w:id="1">
    <w:p w14:paraId="515457D2" w14:textId="523C7273" w:rsidR="0062374E" w:rsidRPr="009C06E8" w:rsidRDefault="0062374E">
      <w:pPr>
        <w:pStyle w:val="ad"/>
      </w:pPr>
      <w:r w:rsidRPr="0062374E">
        <w:rPr>
          <w:rStyle w:val="af"/>
        </w:rPr>
        <w:footnoteRef/>
      </w:r>
      <w:r w:rsidRPr="009C06E8">
        <w:t xml:space="preserve"> © </w:t>
      </w:r>
      <w:r w:rsidRPr="0062374E">
        <w:t>Долинская</w:t>
      </w:r>
      <w:r w:rsidRPr="009C06E8">
        <w:t xml:space="preserve"> И.М., </w:t>
      </w:r>
      <w:r w:rsidR="009C06E8" w:rsidRPr="009C06E8">
        <w:t>Кузнецова М.И.</w:t>
      </w:r>
      <w:r w:rsidR="009C06E8">
        <w:t>,</w:t>
      </w:r>
      <w:r w:rsidR="009C06E8" w:rsidRPr="009C06E8">
        <w:t xml:space="preserve"> </w:t>
      </w:r>
      <w:r w:rsidRPr="009C06E8">
        <w:t>20</w:t>
      </w:r>
      <w:r w:rsidR="00D3016B" w:rsidRPr="00D3016B">
        <w:rPr>
          <w:color w:val="FF0000"/>
          <w:lang w:val="en-US"/>
        </w:rPr>
        <w:t>XX</w:t>
      </w:r>
      <w:r w:rsidRPr="009C06E8">
        <w:t xml:space="preserve"> </w:t>
      </w:r>
    </w:p>
  </w:footnote>
  <w:footnote w:id="2">
    <w:p w14:paraId="43F3D558" w14:textId="243013C4" w:rsidR="00F62E37" w:rsidRPr="0029447F" w:rsidRDefault="00F62E37" w:rsidP="00066101">
      <w:pPr>
        <w:spacing w:line="240" w:lineRule="auto"/>
        <w:ind w:left="142" w:hanging="142"/>
        <w:rPr>
          <w:sz w:val="20"/>
          <w:szCs w:val="20"/>
        </w:rPr>
      </w:pPr>
      <w:r w:rsidRPr="0029447F">
        <w:rPr>
          <w:sz w:val="20"/>
          <w:szCs w:val="20"/>
          <w:vertAlign w:val="superscript"/>
        </w:rPr>
        <w:footnoteRef/>
      </w:r>
      <w:r w:rsidR="00066101" w:rsidRPr="0029447F">
        <w:rPr>
          <w:sz w:val="20"/>
          <w:szCs w:val="20"/>
          <w:lang w:val="en-US"/>
        </w:rPr>
        <w:t xml:space="preserve"> </w:t>
      </w:r>
      <w:r w:rsidRPr="0029447F">
        <w:rPr>
          <w:sz w:val="20"/>
          <w:szCs w:val="20"/>
          <w:lang w:val="en-US"/>
        </w:rPr>
        <w:t xml:space="preserve">Shaw L. How Chicago’s Tribune Tower Competition Changed Architecture Forever // </w:t>
      </w:r>
      <w:proofErr w:type="spellStart"/>
      <w:r w:rsidRPr="0029447F">
        <w:rPr>
          <w:sz w:val="20"/>
          <w:szCs w:val="20"/>
          <w:lang w:val="en-US"/>
        </w:rPr>
        <w:t>ArchDaily</w:t>
      </w:r>
      <w:proofErr w:type="spellEnd"/>
      <w:r w:rsidRPr="0029447F">
        <w:rPr>
          <w:sz w:val="20"/>
          <w:szCs w:val="20"/>
          <w:lang w:val="en-US"/>
        </w:rPr>
        <w:t>. October</w:t>
      </w:r>
      <w:r w:rsidRPr="0029447F">
        <w:rPr>
          <w:sz w:val="20"/>
          <w:szCs w:val="20"/>
        </w:rPr>
        <w:t xml:space="preserve"> 03, 2017. </w:t>
      </w:r>
      <w:r w:rsidRPr="0029447F">
        <w:rPr>
          <w:sz w:val="20"/>
          <w:szCs w:val="20"/>
          <w:lang w:val="en-US"/>
        </w:rPr>
        <w:t>URL</w:t>
      </w:r>
      <w:r w:rsidRPr="0029447F">
        <w:rPr>
          <w:sz w:val="20"/>
          <w:szCs w:val="20"/>
        </w:rPr>
        <w:t xml:space="preserve">: </w:t>
      </w:r>
      <w:hyperlink r:id="rId1" w:history="1">
        <w:r w:rsidRPr="0029447F">
          <w:rPr>
            <w:rStyle w:val="a7"/>
            <w:rFonts w:cs="Arial"/>
            <w:sz w:val="20"/>
            <w:szCs w:val="20"/>
            <w:lang w:val="en-US"/>
          </w:rPr>
          <w:t>https</w:t>
        </w:r>
        <w:r w:rsidRPr="0029447F">
          <w:rPr>
            <w:rStyle w:val="a7"/>
            <w:rFonts w:cs="Arial"/>
            <w:sz w:val="20"/>
            <w:szCs w:val="20"/>
          </w:rPr>
          <w:t>://</w:t>
        </w:r>
        <w:r w:rsidRPr="0029447F">
          <w:rPr>
            <w:rStyle w:val="a7"/>
            <w:rFonts w:cs="Arial"/>
            <w:sz w:val="20"/>
            <w:szCs w:val="20"/>
            <w:lang w:val="en-US"/>
          </w:rPr>
          <w:t>www</w:t>
        </w:r>
        <w:r w:rsidRPr="0029447F">
          <w:rPr>
            <w:rStyle w:val="a7"/>
            <w:rFonts w:cs="Arial"/>
            <w:sz w:val="20"/>
            <w:szCs w:val="20"/>
          </w:rPr>
          <w:t>.</w:t>
        </w:r>
        <w:proofErr w:type="spellStart"/>
        <w:r w:rsidRPr="0029447F">
          <w:rPr>
            <w:rStyle w:val="a7"/>
            <w:rFonts w:cs="Arial"/>
            <w:sz w:val="20"/>
            <w:szCs w:val="20"/>
            <w:lang w:val="en-US"/>
          </w:rPr>
          <w:t>archdaily</w:t>
        </w:r>
        <w:proofErr w:type="spellEnd"/>
        <w:r w:rsidRPr="0029447F">
          <w:rPr>
            <w:rStyle w:val="a7"/>
            <w:rFonts w:cs="Arial"/>
            <w:sz w:val="20"/>
            <w:szCs w:val="20"/>
          </w:rPr>
          <w:t>.</w:t>
        </w:r>
        <w:r w:rsidRPr="0029447F">
          <w:rPr>
            <w:rStyle w:val="a7"/>
            <w:rFonts w:cs="Arial"/>
            <w:sz w:val="20"/>
            <w:szCs w:val="20"/>
            <w:lang w:val="en-US"/>
          </w:rPr>
          <w:t>com</w:t>
        </w:r>
        <w:r w:rsidRPr="0029447F">
          <w:rPr>
            <w:rStyle w:val="a7"/>
            <w:rFonts w:cs="Arial"/>
            <w:sz w:val="20"/>
            <w:szCs w:val="20"/>
          </w:rPr>
          <w:t>/880899/</w:t>
        </w:r>
        <w:r w:rsidRPr="0029447F">
          <w:rPr>
            <w:rStyle w:val="a7"/>
            <w:rFonts w:cs="Arial"/>
            <w:sz w:val="20"/>
            <w:szCs w:val="20"/>
            <w:lang w:val="en-US"/>
          </w:rPr>
          <w:t>how</w:t>
        </w:r>
        <w:r w:rsidRPr="0029447F">
          <w:rPr>
            <w:rStyle w:val="a7"/>
            <w:rFonts w:cs="Arial"/>
            <w:sz w:val="20"/>
            <w:szCs w:val="20"/>
          </w:rPr>
          <w:t>-</w:t>
        </w:r>
        <w:proofErr w:type="spellStart"/>
        <w:r w:rsidRPr="0029447F">
          <w:rPr>
            <w:rStyle w:val="a7"/>
            <w:rFonts w:cs="Arial"/>
            <w:sz w:val="20"/>
            <w:szCs w:val="20"/>
            <w:lang w:val="en-US"/>
          </w:rPr>
          <w:t>chicagos</w:t>
        </w:r>
        <w:proofErr w:type="spellEnd"/>
        <w:r w:rsidRPr="0029447F">
          <w:rPr>
            <w:rStyle w:val="a7"/>
            <w:rFonts w:cs="Arial"/>
            <w:sz w:val="20"/>
            <w:szCs w:val="20"/>
          </w:rPr>
          <w:t>-</w:t>
        </w:r>
        <w:r w:rsidRPr="0029447F">
          <w:rPr>
            <w:rStyle w:val="a7"/>
            <w:rFonts w:cs="Arial"/>
            <w:sz w:val="20"/>
            <w:szCs w:val="20"/>
            <w:lang w:val="en-US"/>
          </w:rPr>
          <w:t>tribune</w:t>
        </w:r>
        <w:r w:rsidRPr="0029447F">
          <w:rPr>
            <w:rStyle w:val="a7"/>
            <w:rFonts w:cs="Arial"/>
            <w:sz w:val="20"/>
            <w:szCs w:val="20"/>
          </w:rPr>
          <w:t>-</w:t>
        </w:r>
        <w:r w:rsidRPr="0029447F">
          <w:rPr>
            <w:rStyle w:val="a7"/>
            <w:rFonts w:cs="Arial"/>
            <w:sz w:val="20"/>
            <w:szCs w:val="20"/>
            <w:lang w:val="en-US"/>
          </w:rPr>
          <w:t>tower</w:t>
        </w:r>
        <w:r w:rsidRPr="0029447F">
          <w:rPr>
            <w:rStyle w:val="a7"/>
            <w:rFonts w:cs="Arial"/>
            <w:sz w:val="20"/>
            <w:szCs w:val="20"/>
          </w:rPr>
          <w:t>-</w:t>
        </w:r>
        <w:r w:rsidRPr="0029447F">
          <w:rPr>
            <w:rStyle w:val="a7"/>
            <w:rFonts w:cs="Arial"/>
            <w:sz w:val="20"/>
            <w:szCs w:val="20"/>
            <w:lang w:val="en-US"/>
          </w:rPr>
          <w:t>competition</w:t>
        </w:r>
        <w:r w:rsidRPr="0029447F">
          <w:rPr>
            <w:rStyle w:val="a7"/>
            <w:rFonts w:cs="Arial"/>
            <w:sz w:val="20"/>
            <w:szCs w:val="20"/>
          </w:rPr>
          <w:t>-</w:t>
        </w:r>
        <w:r w:rsidRPr="0029447F">
          <w:rPr>
            <w:rStyle w:val="a7"/>
            <w:rFonts w:cs="Arial"/>
            <w:sz w:val="20"/>
            <w:szCs w:val="20"/>
            <w:lang w:val="en-US"/>
          </w:rPr>
          <w:t>changed</w:t>
        </w:r>
        <w:r w:rsidRPr="0029447F">
          <w:rPr>
            <w:rStyle w:val="a7"/>
            <w:rFonts w:cs="Arial"/>
            <w:sz w:val="20"/>
            <w:szCs w:val="20"/>
          </w:rPr>
          <w:t>-</w:t>
        </w:r>
        <w:r w:rsidRPr="0029447F">
          <w:rPr>
            <w:rStyle w:val="a7"/>
            <w:rFonts w:cs="Arial"/>
            <w:sz w:val="20"/>
            <w:szCs w:val="20"/>
            <w:lang w:val="en-US"/>
          </w:rPr>
          <w:t>architecture</w:t>
        </w:r>
        <w:r w:rsidRPr="0029447F">
          <w:rPr>
            <w:rStyle w:val="a7"/>
            <w:rFonts w:cs="Arial"/>
            <w:sz w:val="20"/>
            <w:szCs w:val="20"/>
          </w:rPr>
          <w:t>-</w:t>
        </w:r>
        <w:r w:rsidRPr="0029447F">
          <w:rPr>
            <w:rStyle w:val="a7"/>
            <w:rFonts w:cs="Arial"/>
            <w:sz w:val="20"/>
            <w:szCs w:val="20"/>
            <w:lang w:val="en-US"/>
          </w:rPr>
          <w:t>forever</w:t>
        </w:r>
        <w:r w:rsidRPr="0029447F">
          <w:rPr>
            <w:rStyle w:val="a7"/>
            <w:rFonts w:cs="Arial"/>
            <w:sz w:val="20"/>
            <w:szCs w:val="20"/>
          </w:rPr>
          <w:t>?</w:t>
        </w:r>
        <w:r w:rsidRPr="0029447F">
          <w:rPr>
            <w:rStyle w:val="a7"/>
            <w:rFonts w:cs="Arial"/>
            <w:sz w:val="20"/>
            <w:szCs w:val="20"/>
            <w:lang w:val="en-US"/>
          </w:rPr>
          <w:t>ad</w:t>
        </w:r>
        <w:r w:rsidRPr="0029447F">
          <w:rPr>
            <w:rStyle w:val="a7"/>
            <w:rFonts w:cs="Arial"/>
            <w:sz w:val="20"/>
            <w:szCs w:val="20"/>
          </w:rPr>
          <w:t>_</w:t>
        </w:r>
        <w:r w:rsidRPr="0029447F">
          <w:rPr>
            <w:rStyle w:val="a7"/>
            <w:rFonts w:cs="Arial"/>
            <w:sz w:val="20"/>
            <w:szCs w:val="20"/>
            <w:lang w:val="en-US"/>
          </w:rPr>
          <w:t>medium</w:t>
        </w:r>
        <w:r w:rsidRPr="0029447F">
          <w:rPr>
            <w:rStyle w:val="a7"/>
            <w:rFonts w:cs="Arial"/>
            <w:sz w:val="20"/>
            <w:szCs w:val="20"/>
          </w:rPr>
          <w:t>=</w:t>
        </w:r>
        <w:r w:rsidRPr="0029447F">
          <w:rPr>
            <w:rStyle w:val="a7"/>
            <w:rFonts w:cs="Arial"/>
            <w:sz w:val="20"/>
            <w:szCs w:val="20"/>
            <w:lang w:val="en-US"/>
          </w:rPr>
          <w:t>gallery</w:t>
        </w:r>
      </w:hyperlink>
      <w:r w:rsidRPr="0029447F">
        <w:rPr>
          <w:sz w:val="20"/>
          <w:szCs w:val="20"/>
        </w:rPr>
        <w:t xml:space="preserve"> (дата обращения</w:t>
      </w:r>
      <w:r w:rsidR="00F8787A">
        <w:rPr>
          <w:sz w:val="20"/>
          <w:szCs w:val="20"/>
        </w:rPr>
        <w:t>:</w:t>
      </w:r>
      <w:r w:rsidRPr="0029447F">
        <w:rPr>
          <w:sz w:val="20"/>
          <w:szCs w:val="20"/>
        </w:rPr>
        <w:t xml:space="preserve"> 14.07.2021)</w:t>
      </w:r>
      <w:r w:rsidR="00066101" w:rsidRPr="0029447F">
        <w:rPr>
          <w:sz w:val="20"/>
          <w:szCs w:val="20"/>
        </w:rPr>
        <w:t>.</w:t>
      </w:r>
    </w:p>
  </w:footnote>
  <w:footnote w:id="3">
    <w:p w14:paraId="7C4C60EA" w14:textId="3F32A6E8" w:rsidR="00F62E37" w:rsidRPr="00E46E80" w:rsidRDefault="00F62E37" w:rsidP="00066101">
      <w:pPr>
        <w:spacing w:line="240" w:lineRule="auto"/>
        <w:ind w:left="142" w:hanging="142"/>
        <w:rPr>
          <w:lang w:val="en-US"/>
        </w:rPr>
      </w:pPr>
      <w:r w:rsidRPr="0029447F">
        <w:rPr>
          <w:sz w:val="20"/>
          <w:szCs w:val="20"/>
          <w:vertAlign w:val="superscript"/>
        </w:rPr>
        <w:footnoteRef/>
      </w:r>
      <w:r w:rsidR="007859A6">
        <w:rPr>
          <w:sz w:val="20"/>
          <w:szCs w:val="20"/>
          <w:lang w:val="en-US"/>
        </w:rPr>
        <w:t xml:space="preserve"> </w:t>
      </w:r>
      <w:r w:rsidRPr="0029447F">
        <w:rPr>
          <w:sz w:val="20"/>
          <w:szCs w:val="20"/>
        </w:rPr>
        <w:t>Там</w:t>
      </w:r>
      <w:r w:rsidRPr="0029447F">
        <w:rPr>
          <w:sz w:val="20"/>
          <w:szCs w:val="20"/>
          <w:lang w:val="en-US"/>
        </w:rPr>
        <w:t xml:space="preserve"> </w:t>
      </w:r>
      <w:r w:rsidRPr="0029447F">
        <w:rPr>
          <w:sz w:val="20"/>
          <w:szCs w:val="20"/>
        </w:rPr>
        <w:t>же</w:t>
      </w:r>
      <w:r w:rsidRPr="0029447F">
        <w:rPr>
          <w:sz w:val="20"/>
          <w:szCs w:val="20"/>
          <w:lang w:val="en-US"/>
        </w:rPr>
        <w:t>.</w:t>
      </w:r>
    </w:p>
  </w:footnote>
  <w:footnote w:id="4">
    <w:p w14:paraId="192EE9F2" w14:textId="4E5026B6" w:rsidR="00F62E37" w:rsidRPr="00F91C8D" w:rsidRDefault="00F62E37" w:rsidP="004735E5">
      <w:pPr>
        <w:spacing w:line="240" w:lineRule="auto"/>
        <w:ind w:left="142" w:hanging="142"/>
        <w:rPr>
          <w:sz w:val="20"/>
          <w:szCs w:val="20"/>
          <w:lang w:val="en-US"/>
        </w:rPr>
      </w:pPr>
      <w:r w:rsidRPr="0029447F">
        <w:rPr>
          <w:sz w:val="20"/>
          <w:szCs w:val="20"/>
          <w:vertAlign w:val="superscript"/>
        </w:rPr>
        <w:footnoteRef/>
      </w:r>
      <w:r w:rsidRPr="0029447F">
        <w:rPr>
          <w:sz w:val="20"/>
          <w:szCs w:val="20"/>
          <w:lang w:val="en-US"/>
        </w:rPr>
        <w:t xml:space="preserve"> </w:t>
      </w:r>
      <w:proofErr w:type="spellStart"/>
      <w:r w:rsidRPr="0029447F">
        <w:rPr>
          <w:sz w:val="20"/>
          <w:szCs w:val="20"/>
          <w:lang w:val="en-US"/>
        </w:rPr>
        <w:t>Sinkevitch</w:t>
      </w:r>
      <w:proofErr w:type="spellEnd"/>
      <w:r w:rsidRPr="0029447F">
        <w:rPr>
          <w:sz w:val="20"/>
          <w:szCs w:val="20"/>
          <w:lang w:val="en-US"/>
        </w:rPr>
        <w:t xml:space="preserve"> A., McGovern L. AIA Guide to Chicago. Houghton Mifflin Harcourt. </w:t>
      </w:r>
      <w:r w:rsidRPr="00F91C8D">
        <w:rPr>
          <w:sz w:val="20"/>
          <w:szCs w:val="20"/>
          <w:lang w:val="en-US"/>
        </w:rPr>
        <w:t xml:space="preserve">2004. </w:t>
      </w:r>
      <w:r w:rsidRPr="0029447F">
        <w:rPr>
          <w:sz w:val="20"/>
          <w:szCs w:val="20"/>
          <w:lang w:val="en-US"/>
        </w:rPr>
        <w:t>p</w:t>
      </w:r>
      <w:r w:rsidRPr="00F91C8D">
        <w:rPr>
          <w:sz w:val="20"/>
          <w:szCs w:val="20"/>
          <w:lang w:val="en-US"/>
        </w:rPr>
        <w:t xml:space="preserve">. 85. </w:t>
      </w:r>
      <w:r w:rsidRPr="0029447F">
        <w:rPr>
          <w:sz w:val="20"/>
          <w:szCs w:val="20"/>
          <w:lang w:val="en-US"/>
        </w:rPr>
        <w:t>URL</w:t>
      </w:r>
      <w:r w:rsidRPr="00F91C8D">
        <w:rPr>
          <w:sz w:val="20"/>
          <w:szCs w:val="20"/>
          <w:lang w:val="en-US"/>
        </w:rPr>
        <w:t xml:space="preserve">: </w:t>
      </w:r>
      <w:r w:rsidR="007D6619">
        <w:fldChar w:fldCharType="begin"/>
      </w:r>
      <w:r w:rsidR="007D6619" w:rsidRPr="00F91C8D">
        <w:rPr>
          <w:lang w:val="en-US"/>
        </w:rPr>
        <w:instrText xml:space="preserve"> HYPERLINK "https://books.google.ru/books?id=aQE21zTaju8C&amp;pg=PA85&amp;redir_esc=y" \l "v=onepage&amp;q&amp;f=false" \h </w:instrText>
      </w:r>
      <w:r w:rsidR="007D6619">
        <w:fldChar w:fldCharType="separate"/>
      </w:r>
      <w:r w:rsidRPr="00DB0824">
        <w:rPr>
          <w:color w:val="0000FF"/>
          <w:sz w:val="20"/>
          <w:szCs w:val="20"/>
          <w:u w:val="single"/>
          <w:lang w:val="en-US"/>
        </w:rPr>
        <w:t>https</w:t>
      </w:r>
      <w:r w:rsidRPr="00F91C8D">
        <w:rPr>
          <w:color w:val="0000FF"/>
          <w:sz w:val="20"/>
          <w:szCs w:val="20"/>
          <w:u w:val="single"/>
          <w:lang w:val="en-US"/>
        </w:rPr>
        <w:t>://</w:t>
      </w:r>
      <w:r w:rsidRPr="00DB0824">
        <w:rPr>
          <w:color w:val="0000FF"/>
          <w:sz w:val="20"/>
          <w:szCs w:val="20"/>
          <w:u w:val="single"/>
          <w:lang w:val="en-US"/>
        </w:rPr>
        <w:t>books</w:t>
      </w:r>
      <w:r w:rsidRPr="00F91C8D">
        <w:rPr>
          <w:color w:val="0000FF"/>
          <w:sz w:val="20"/>
          <w:szCs w:val="20"/>
          <w:u w:val="single"/>
          <w:lang w:val="en-US"/>
        </w:rPr>
        <w:t>.</w:t>
      </w:r>
      <w:r w:rsidRPr="00DB0824">
        <w:rPr>
          <w:color w:val="0000FF"/>
          <w:sz w:val="20"/>
          <w:szCs w:val="20"/>
          <w:u w:val="single"/>
          <w:lang w:val="en-US"/>
        </w:rPr>
        <w:t>google</w:t>
      </w:r>
      <w:r w:rsidRPr="00F91C8D">
        <w:rPr>
          <w:color w:val="0000FF"/>
          <w:sz w:val="20"/>
          <w:szCs w:val="20"/>
          <w:u w:val="single"/>
          <w:lang w:val="en-US"/>
        </w:rPr>
        <w:t>.</w:t>
      </w:r>
      <w:proofErr w:type="spellStart"/>
      <w:r w:rsidRPr="00DB0824">
        <w:rPr>
          <w:color w:val="0000FF"/>
          <w:sz w:val="20"/>
          <w:szCs w:val="20"/>
          <w:u w:val="single"/>
          <w:lang w:val="en-US"/>
        </w:rPr>
        <w:t>ru</w:t>
      </w:r>
      <w:proofErr w:type="spellEnd"/>
      <w:r w:rsidRPr="00F91C8D">
        <w:rPr>
          <w:color w:val="0000FF"/>
          <w:sz w:val="20"/>
          <w:szCs w:val="20"/>
          <w:u w:val="single"/>
          <w:lang w:val="en-US"/>
        </w:rPr>
        <w:t>/</w:t>
      </w:r>
      <w:r w:rsidRPr="00DB0824">
        <w:rPr>
          <w:color w:val="0000FF"/>
          <w:sz w:val="20"/>
          <w:szCs w:val="20"/>
          <w:u w:val="single"/>
          <w:lang w:val="en-US"/>
        </w:rPr>
        <w:t>books</w:t>
      </w:r>
      <w:r w:rsidRPr="00F91C8D">
        <w:rPr>
          <w:color w:val="0000FF"/>
          <w:sz w:val="20"/>
          <w:szCs w:val="20"/>
          <w:u w:val="single"/>
          <w:lang w:val="en-US"/>
        </w:rPr>
        <w:t>?</w:t>
      </w:r>
      <w:r w:rsidRPr="00DB0824">
        <w:rPr>
          <w:color w:val="0000FF"/>
          <w:sz w:val="20"/>
          <w:szCs w:val="20"/>
          <w:u w:val="single"/>
          <w:lang w:val="en-US"/>
        </w:rPr>
        <w:t>id</w:t>
      </w:r>
      <w:r w:rsidRPr="00F91C8D">
        <w:rPr>
          <w:color w:val="0000FF"/>
          <w:sz w:val="20"/>
          <w:szCs w:val="20"/>
          <w:u w:val="single"/>
          <w:lang w:val="en-US"/>
        </w:rPr>
        <w:t>=</w:t>
      </w:r>
      <w:proofErr w:type="spellStart"/>
      <w:r w:rsidRPr="00DB0824">
        <w:rPr>
          <w:color w:val="0000FF"/>
          <w:sz w:val="20"/>
          <w:szCs w:val="20"/>
          <w:u w:val="single"/>
          <w:lang w:val="en-US"/>
        </w:rPr>
        <w:t>aQE</w:t>
      </w:r>
      <w:proofErr w:type="spellEnd"/>
      <w:r w:rsidRPr="00F91C8D">
        <w:rPr>
          <w:color w:val="0000FF"/>
          <w:sz w:val="20"/>
          <w:szCs w:val="20"/>
          <w:u w:val="single"/>
          <w:lang w:val="en-US"/>
        </w:rPr>
        <w:t>21</w:t>
      </w:r>
      <w:proofErr w:type="spellStart"/>
      <w:r w:rsidRPr="00DB0824">
        <w:rPr>
          <w:color w:val="0000FF"/>
          <w:sz w:val="20"/>
          <w:szCs w:val="20"/>
          <w:u w:val="single"/>
          <w:lang w:val="en-US"/>
        </w:rPr>
        <w:t>zTaju</w:t>
      </w:r>
      <w:proofErr w:type="spellEnd"/>
      <w:r w:rsidRPr="00F91C8D">
        <w:rPr>
          <w:color w:val="0000FF"/>
          <w:sz w:val="20"/>
          <w:szCs w:val="20"/>
          <w:u w:val="single"/>
          <w:lang w:val="en-US"/>
        </w:rPr>
        <w:t>8</w:t>
      </w:r>
      <w:r w:rsidRPr="00DB0824">
        <w:rPr>
          <w:color w:val="0000FF"/>
          <w:sz w:val="20"/>
          <w:szCs w:val="20"/>
          <w:u w:val="single"/>
          <w:lang w:val="en-US"/>
        </w:rPr>
        <w:t>C</w:t>
      </w:r>
      <w:r w:rsidRPr="00F91C8D">
        <w:rPr>
          <w:color w:val="0000FF"/>
          <w:sz w:val="20"/>
          <w:szCs w:val="20"/>
          <w:u w:val="single"/>
          <w:lang w:val="en-US"/>
        </w:rPr>
        <w:t>&amp;</w:t>
      </w:r>
      <w:proofErr w:type="spellStart"/>
      <w:r w:rsidRPr="00DB0824">
        <w:rPr>
          <w:color w:val="0000FF"/>
          <w:sz w:val="20"/>
          <w:szCs w:val="20"/>
          <w:u w:val="single"/>
          <w:lang w:val="en-US"/>
        </w:rPr>
        <w:t>pg</w:t>
      </w:r>
      <w:proofErr w:type="spellEnd"/>
      <w:r w:rsidRPr="00F91C8D">
        <w:rPr>
          <w:color w:val="0000FF"/>
          <w:sz w:val="20"/>
          <w:szCs w:val="20"/>
          <w:u w:val="single"/>
          <w:lang w:val="en-US"/>
        </w:rPr>
        <w:t>=</w:t>
      </w:r>
      <w:r w:rsidRPr="00DB0824">
        <w:rPr>
          <w:color w:val="0000FF"/>
          <w:sz w:val="20"/>
          <w:szCs w:val="20"/>
          <w:u w:val="single"/>
          <w:lang w:val="en-US"/>
        </w:rPr>
        <w:t>PA</w:t>
      </w:r>
      <w:r w:rsidRPr="00F91C8D">
        <w:rPr>
          <w:color w:val="0000FF"/>
          <w:sz w:val="20"/>
          <w:szCs w:val="20"/>
          <w:u w:val="single"/>
          <w:lang w:val="en-US"/>
        </w:rPr>
        <w:t>85&amp;</w:t>
      </w:r>
      <w:proofErr w:type="spellStart"/>
      <w:r w:rsidRPr="00DB0824">
        <w:rPr>
          <w:color w:val="0000FF"/>
          <w:sz w:val="20"/>
          <w:szCs w:val="20"/>
          <w:u w:val="single"/>
          <w:lang w:val="en-US"/>
        </w:rPr>
        <w:t>redir</w:t>
      </w:r>
      <w:proofErr w:type="spellEnd"/>
      <w:r w:rsidRPr="00F91C8D">
        <w:rPr>
          <w:color w:val="0000FF"/>
          <w:sz w:val="20"/>
          <w:szCs w:val="20"/>
          <w:u w:val="single"/>
          <w:lang w:val="en-US"/>
        </w:rPr>
        <w:t>_</w:t>
      </w:r>
      <w:r w:rsidRPr="00DB0824">
        <w:rPr>
          <w:color w:val="0000FF"/>
          <w:sz w:val="20"/>
          <w:szCs w:val="20"/>
          <w:u w:val="single"/>
          <w:lang w:val="en-US"/>
        </w:rPr>
        <w:t>esc</w:t>
      </w:r>
      <w:r w:rsidRPr="00F91C8D">
        <w:rPr>
          <w:color w:val="0000FF"/>
          <w:sz w:val="20"/>
          <w:szCs w:val="20"/>
          <w:u w:val="single"/>
          <w:lang w:val="en-US"/>
        </w:rPr>
        <w:t>=</w:t>
      </w:r>
      <w:r w:rsidRPr="00DB0824">
        <w:rPr>
          <w:color w:val="0000FF"/>
          <w:sz w:val="20"/>
          <w:szCs w:val="20"/>
          <w:u w:val="single"/>
          <w:lang w:val="en-US"/>
        </w:rPr>
        <w:t>y</w:t>
      </w:r>
      <w:r w:rsidRPr="00F91C8D">
        <w:rPr>
          <w:color w:val="0000FF"/>
          <w:sz w:val="20"/>
          <w:szCs w:val="20"/>
          <w:u w:val="single"/>
          <w:lang w:val="en-US"/>
        </w:rPr>
        <w:t>#</w:t>
      </w:r>
      <w:r w:rsidRPr="00DB0824">
        <w:rPr>
          <w:color w:val="0000FF"/>
          <w:sz w:val="20"/>
          <w:szCs w:val="20"/>
          <w:u w:val="single"/>
          <w:lang w:val="en-US"/>
        </w:rPr>
        <w:t>v</w:t>
      </w:r>
      <w:r w:rsidRPr="00F91C8D">
        <w:rPr>
          <w:color w:val="0000FF"/>
          <w:sz w:val="20"/>
          <w:szCs w:val="20"/>
          <w:u w:val="single"/>
          <w:lang w:val="en-US"/>
        </w:rPr>
        <w:t>=</w:t>
      </w:r>
      <w:proofErr w:type="spellStart"/>
      <w:r w:rsidRPr="00DB0824">
        <w:rPr>
          <w:color w:val="0000FF"/>
          <w:sz w:val="20"/>
          <w:szCs w:val="20"/>
          <w:u w:val="single"/>
          <w:lang w:val="en-US"/>
        </w:rPr>
        <w:t>onepage</w:t>
      </w:r>
      <w:proofErr w:type="spellEnd"/>
      <w:r w:rsidRPr="00F91C8D">
        <w:rPr>
          <w:color w:val="0000FF"/>
          <w:sz w:val="20"/>
          <w:szCs w:val="20"/>
          <w:u w:val="single"/>
          <w:lang w:val="en-US"/>
        </w:rPr>
        <w:t>&amp;</w:t>
      </w:r>
      <w:r w:rsidRPr="00DB0824">
        <w:rPr>
          <w:color w:val="0000FF"/>
          <w:sz w:val="20"/>
          <w:szCs w:val="20"/>
          <w:u w:val="single"/>
          <w:lang w:val="en-US"/>
        </w:rPr>
        <w:t>q</w:t>
      </w:r>
      <w:r w:rsidRPr="00F91C8D">
        <w:rPr>
          <w:color w:val="0000FF"/>
          <w:sz w:val="20"/>
          <w:szCs w:val="20"/>
          <w:u w:val="single"/>
          <w:lang w:val="en-US"/>
        </w:rPr>
        <w:t>&amp;</w:t>
      </w:r>
      <w:r w:rsidRPr="00DB0824">
        <w:rPr>
          <w:color w:val="0000FF"/>
          <w:sz w:val="20"/>
          <w:szCs w:val="20"/>
          <w:u w:val="single"/>
          <w:lang w:val="en-US"/>
        </w:rPr>
        <w:t>f</w:t>
      </w:r>
      <w:r w:rsidRPr="00F91C8D">
        <w:rPr>
          <w:color w:val="0000FF"/>
          <w:sz w:val="20"/>
          <w:szCs w:val="20"/>
          <w:u w:val="single"/>
          <w:lang w:val="en-US"/>
        </w:rPr>
        <w:t>=</w:t>
      </w:r>
      <w:r w:rsidRPr="00DB0824">
        <w:rPr>
          <w:color w:val="0000FF"/>
          <w:sz w:val="20"/>
          <w:szCs w:val="20"/>
          <w:u w:val="single"/>
          <w:lang w:val="en-US"/>
        </w:rPr>
        <w:t>false</w:t>
      </w:r>
      <w:r w:rsidR="007D6619">
        <w:rPr>
          <w:color w:val="0000FF"/>
          <w:sz w:val="20"/>
          <w:szCs w:val="20"/>
          <w:u w:val="single"/>
          <w:lang w:val="en-US"/>
        </w:rPr>
        <w:fldChar w:fldCharType="end"/>
      </w:r>
      <w:r w:rsidRPr="00F91C8D">
        <w:rPr>
          <w:sz w:val="20"/>
          <w:szCs w:val="20"/>
          <w:lang w:val="en-US"/>
        </w:rPr>
        <w:t xml:space="preserve"> (</w:t>
      </w:r>
      <w:r w:rsidRPr="0029447F">
        <w:rPr>
          <w:sz w:val="20"/>
          <w:szCs w:val="20"/>
        </w:rPr>
        <w:t>дата</w:t>
      </w:r>
      <w:r w:rsidRPr="00F91C8D">
        <w:rPr>
          <w:sz w:val="20"/>
          <w:szCs w:val="20"/>
          <w:lang w:val="en-US"/>
        </w:rPr>
        <w:t xml:space="preserve"> </w:t>
      </w:r>
      <w:r w:rsidRPr="0029447F">
        <w:rPr>
          <w:sz w:val="20"/>
          <w:szCs w:val="20"/>
        </w:rPr>
        <w:t>обращения</w:t>
      </w:r>
      <w:r w:rsidR="00F47402" w:rsidRPr="00F91C8D">
        <w:rPr>
          <w:sz w:val="20"/>
          <w:szCs w:val="20"/>
          <w:lang w:val="en-US"/>
        </w:rPr>
        <w:t>:</w:t>
      </w:r>
      <w:r w:rsidRPr="00F91C8D">
        <w:rPr>
          <w:sz w:val="20"/>
          <w:szCs w:val="20"/>
          <w:lang w:val="en-US"/>
        </w:rPr>
        <w:t xml:space="preserve"> 11.07.2021)</w:t>
      </w:r>
      <w:r w:rsidR="004735E5" w:rsidRPr="00F91C8D">
        <w:rPr>
          <w:sz w:val="20"/>
          <w:szCs w:val="20"/>
          <w:lang w:val="en-US"/>
        </w:rPr>
        <w:t>.</w:t>
      </w:r>
    </w:p>
  </w:footnote>
  <w:footnote w:id="5">
    <w:p w14:paraId="37D1A2FC" w14:textId="75FEB496" w:rsidR="00F62E37" w:rsidRPr="0029447F" w:rsidRDefault="00F62E37" w:rsidP="004735E5">
      <w:pPr>
        <w:spacing w:line="240" w:lineRule="auto"/>
        <w:ind w:left="142" w:hanging="142"/>
        <w:rPr>
          <w:sz w:val="20"/>
          <w:szCs w:val="20"/>
          <w:lang w:val="en-US"/>
        </w:rPr>
      </w:pPr>
      <w:r w:rsidRPr="0029447F">
        <w:rPr>
          <w:sz w:val="20"/>
          <w:szCs w:val="20"/>
          <w:vertAlign w:val="superscript"/>
        </w:rPr>
        <w:footnoteRef/>
      </w:r>
      <w:r w:rsidRPr="0029447F">
        <w:rPr>
          <w:sz w:val="20"/>
          <w:szCs w:val="20"/>
          <w:lang w:val="en-US"/>
        </w:rPr>
        <w:t xml:space="preserve"> </w:t>
      </w:r>
      <w:r w:rsidRPr="0029447F">
        <w:rPr>
          <w:sz w:val="20"/>
          <w:szCs w:val="20"/>
        </w:rPr>
        <w:t>Там</w:t>
      </w:r>
      <w:r w:rsidRPr="0029447F">
        <w:rPr>
          <w:sz w:val="20"/>
          <w:szCs w:val="20"/>
          <w:lang w:val="en-US"/>
        </w:rPr>
        <w:t xml:space="preserve"> </w:t>
      </w:r>
      <w:r w:rsidRPr="0029447F">
        <w:rPr>
          <w:sz w:val="20"/>
          <w:szCs w:val="20"/>
        </w:rPr>
        <w:t>же</w:t>
      </w:r>
      <w:r w:rsidRPr="0029447F">
        <w:rPr>
          <w:sz w:val="20"/>
          <w:szCs w:val="20"/>
          <w:lang w:val="en-US"/>
        </w:rPr>
        <w:t>, p. 427</w:t>
      </w:r>
      <w:r w:rsidR="004735E5" w:rsidRPr="0029447F">
        <w:rPr>
          <w:sz w:val="20"/>
          <w:szCs w:val="20"/>
          <w:lang w:val="en-US"/>
        </w:rPr>
        <w:t>.</w:t>
      </w:r>
    </w:p>
  </w:footnote>
  <w:footnote w:id="6">
    <w:p w14:paraId="00666EA0" w14:textId="7019FBE0" w:rsidR="00F62E37" w:rsidRPr="00F91C8D" w:rsidRDefault="00F62E37" w:rsidP="004735E5">
      <w:pPr>
        <w:spacing w:line="240" w:lineRule="auto"/>
        <w:ind w:left="142" w:hanging="142"/>
        <w:rPr>
          <w:lang w:val="en-US"/>
        </w:rPr>
      </w:pPr>
      <w:r w:rsidRPr="0029447F">
        <w:rPr>
          <w:sz w:val="20"/>
          <w:szCs w:val="20"/>
          <w:vertAlign w:val="superscript"/>
        </w:rPr>
        <w:footnoteRef/>
      </w:r>
      <w:r w:rsidRPr="0029447F">
        <w:rPr>
          <w:sz w:val="20"/>
          <w:szCs w:val="20"/>
          <w:lang w:val="en-US"/>
        </w:rPr>
        <w:t xml:space="preserve"> Wiley P. B. National Trust Guide – San Francisco: America's Guide for Architecture and History Travelers. John Wiley &amp; Sons. 2000. p. 161</w:t>
      </w:r>
      <w:r w:rsidR="004735E5" w:rsidRPr="0029447F">
        <w:rPr>
          <w:sz w:val="20"/>
          <w:szCs w:val="20"/>
          <w:lang w:val="en-US"/>
        </w:rPr>
        <w:t>.</w:t>
      </w:r>
      <w:r w:rsidRPr="0029447F">
        <w:rPr>
          <w:sz w:val="20"/>
          <w:szCs w:val="20"/>
          <w:lang w:val="en-US"/>
        </w:rPr>
        <w:t xml:space="preserve"> URL</w:t>
      </w:r>
      <w:r w:rsidRPr="00F91C8D">
        <w:rPr>
          <w:sz w:val="20"/>
          <w:szCs w:val="20"/>
          <w:lang w:val="en-US"/>
        </w:rPr>
        <w:t xml:space="preserve">: </w:t>
      </w:r>
      <w:r w:rsidR="007D6619">
        <w:fldChar w:fldCharType="begin"/>
      </w:r>
      <w:r w:rsidR="007D6619" w:rsidRPr="00F91C8D">
        <w:rPr>
          <w:lang w:val="en-US"/>
        </w:rPr>
        <w:instrText xml:space="preserve"> HYPERLINK "https://books.google.ru/books?id=rbAFNxPiVmcC&amp;pg=PA161&amp;lpg=PA161&amp;redir_esc=y" \l "v=onepage&amp;q&amp;f=false" \h </w:instrText>
      </w:r>
      <w:r w:rsidR="007D6619">
        <w:fldChar w:fldCharType="separate"/>
      </w:r>
      <w:r w:rsidRPr="00DB0824">
        <w:rPr>
          <w:color w:val="0000FF"/>
          <w:sz w:val="20"/>
          <w:szCs w:val="20"/>
          <w:u w:val="single"/>
          <w:lang w:val="en-US"/>
        </w:rPr>
        <w:t>https</w:t>
      </w:r>
      <w:r w:rsidRPr="00F91C8D">
        <w:rPr>
          <w:color w:val="0000FF"/>
          <w:sz w:val="20"/>
          <w:szCs w:val="20"/>
          <w:u w:val="single"/>
          <w:lang w:val="en-US"/>
        </w:rPr>
        <w:t>://</w:t>
      </w:r>
      <w:r w:rsidRPr="00DB0824">
        <w:rPr>
          <w:color w:val="0000FF"/>
          <w:sz w:val="20"/>
          <w:szCs w:val="20"/>
          <w:u w:val="single"/>
          <w:lang w:val="en-US"/>
        </w:rPr>
        <w:t>books</w:t>
      </w:r>
      <w:r w:rsidRPr="00F91C8D">
        <w:rPr>
          <w:color w:val="0000FF"/>
          <w:sz w:val="20"/>
          <w:szCs w:val="20"/>
          <w:u w:val="single"/>
          <w:lang w:val="en-US"/>
        </w:rPr>
        <w:t>.</w:t>
      </w:r>
      <w:r w:rsidRPr="00DB0824">
        <w:rPr>
          <w:color w:val="0000FF"/>
          <w:sz w:val="20"/>
          <w:szCs w:val="20"/>
          <w:u w:val="single"/>
          <w:lang w:val="en-US"/>
        </w:rPr>
        <w:t>google</w:t>
      </w:r>
      <w:r w:rsidRPr="00F91C8D">
        <w:rPr>
          <w:color w:val="0000FF"/>
          <w:sz w:val="20"/>
          <w:szCs w:val="20"/>
          <w:u w:val="single"/>
          <w:lang w:val="en-US"/>
        </w:rPr>
        <w:t>.</w:t>
      </w:r>
      <w:proofErr w:type="spellStart"/>
      <w:r w:rsidRPr="00DB0824">
        <w:rPr>
          <w:color w:val="0000FF"/>
          <w:sz w:val="20"/>
          <w:szCs w:val="20"/>
          <w:u w:val="single"/>
          <w:lang w:val="en-US"/>
        </w:rPr>
        <w:t>ru</w:t>
      </w:r>
      <w:proofErr w:type="spellEnd"/>
      <w:r w:rsidRPr="00F91C8D">
        <w:rPr>
          <w:color w:val="0000FF"/>
          <w:sz w:val="20"/>
          <w:szCs w:val="20"/>
          <w:u w:val="single"/>
          <w:lang w:val="en-US"/>
        </w:rPr>
        <w:t>/</w:t>
      </w:r>
      <w:r w:rsidRPr="00DB0824">
        <w:rPr>
          <w:color w:val="0000FF"/>
          <w:sz w:val="20"/>
          <w:szCs w:val="20"/>
          <w:u w:val="single"/>
          <w:lang w:val="en-US"/>
        </w:rPr>
        <w:t>books</w:t>
      </w:r>
      <w:r w:rsidRPr="00F91C8D">
        <w:rPr>
          <w:color w:val="0000FF"/>
          <w:sz w:val="20"/>
          <w:szCs w:val="20"/>
          <w:u w:val="single"/>
          <w:lang w:val="en-US"/>
        </w:rPr>
        <w:t>?</w:t>
      </w:r>
      <w:r w:rsidRPr="00DB0824">
        <w:rPr>
          <w:color w:val="0000FF"/>
          <w:sz w:val="20"/>
          <w:szCs w:val="20"/>
          <w:u w:val="single"/>
          <w:lang w:val="en-US"/>
        </w:rPr>
        <w:t>id</w:t>
      </w:r>
      <w:r w:rsidRPr="00F91C8D">
        <w:rPr>
          <w:color w:val="0000FF"/>
          <w:sz w:val="20"/>
          <w:szCs w:val="20"/>
          <w:u w:val="single"/>
          <w:lang w:val="en-US"/>
        </w:rPr>
        <w:t>=</w:t>
      </w:r>
      <w:proofErr w:type="spellStart"/>
      <w:r w:rsidRPr="00DB0824">
        <w:rPr>
          <w:color w:val="0000FF"/>
          <w:sz w:val="20"/>
          <w:szCs w:val="20"/>
          <w:u w:val="single"/>
          <w:lang w:val="en-US"/>
        </w:rPr>
        <w:t>rbAFNxPiVmcC</w:t>
      </w:r>
      <w:proofErr w:type="spellEnd"/>
      <w:r w:rsidRPr="00F91C8D">
        <w:rPr>
          <w:color w:val="0000FF"/>
          <w:sz w:val="20"/>
          <w:szCs w:val="20"/>
          <w:u w:val="single"/>
          <w:lang w:val="en-US"/>
        </w:rPr>
        <w:t>&amp;</w:t>
      </w:r>
      <w:proofErr w:type="spellStart"/>
      <w:r w:rsidRPr="00DB0824">
        <w:rPr>
          <w:color w:val="0000FF"/>
          <w:sz w:val="20"/>
          <w:szCs w:val="20"/>
          <w:u w:val="single"/>
          <w:lang w:val="en-US"/>
        </w:rPr>
        <w:t>pg</w:t>
      </w:r>
      <w:proofErr w:type="spellEnd"/>
      <w:r w:rsidRPr="00F91C8D">
        <w:rPr>
          <w:color w:val="0000FF"/>
          <w:sz w:val="20"/>
          <w:szCs w:val="20"/>
          <w:u w:val="single"/>
          <w:lang w:val="en-US"/>
        </w:rPr>
        <w:t>=</w:t>
      </w:r>
      <w:r w:rsidRPr="00DB0824">
        <w:rPr>
          <w:color w:val="0000FF"/>
          <w:sz w:val="20"/>
          <w:szCs w:val="20"/>
          <w:u w:val="single"/>
          <w:lang w:val="en-US"/>
        </w:rPr>
        <w:t>PA</w:t>
      </w:r>
      <w:r w:rsidRPr="00F91C8D">
        <w:rPr>
          <w:color w:val="0000FF"/>
          <w:sz w:val="20"/>
          <w:szCs w:val="20"/>
          <w:u w:val="single"/>
          <w:lang w:val="en-US"/>
        </w:rPr>
        <w:t>161&amp;</w:t>
      </w:r>
      <w:proofErr w:type="spellStart"/>
      <w:r w:rsidRPr="00DB0824">
        <w:rPr>
          <w:color w:val="0000FF"/>
          <w:sz w:val="20"/>
          <w:szCs w:val="20"/>
          <w:u w:val="single"/>
          <w:lang w:val="en-US"/>
        </w:rPr>
        <w:t>lpg</w:t>
      </w:r>
      <w:proofErr w:type="spellEnd"/>
      <w:r w:rsidRPr="00F91C8D">
        <w:rPr>
          <w:color w:val="0000FF"/>
          <w:sz w:val="20"/>
          <w:szCs w:val="20"/>
          <w:u w:val="single"/>
          <w:lang w:val="en-US"/>
        </w:rPr>
        <w:t>=</w:t>
      </w:r>
      <w:r w:rsidRPr="00DB0824">
        <w:rPr>
          <w:color w:val="0000FF"/>
          <w:sz w:val="20"/>
          <w:szCs w:val="20"/>
          <w:u w:val="single"/>
          <w:lang w:val="en-US"/>
        </w:rPr>
        <w:t>PA</w:t>
      </w:r>
      <w:r w:rsidRPr="00F91C8D">
        <w:rPr>
          <w:color w:val="0000FF"/>
          <w:sz w:val="20"/>
          <w:szCs w:val="20"/>
          <w:u w:val="single"/>
          <w:lang w:val="en-US"/>
        </w:rPr>
        <w:t>161&amp;</w:t>
      </w:r>
      <w:proofErr w:type="spellStart"/>
      <w:r w:rsidRPr="00DB0824">
        <w:rPr>
          <w:color w:val="0000FF"/>
          <w:sz w:val="20"/>
          <w:szCs w:val="20"/>
          <w:u w:val="single"/>
          <w:lang w:val="en-US"/>
        </w:rPr>
        <w:t>redir</w:t>
      </w:r>
      <w:proofErr w:type="spellEnd"/>
      <w:r w:rsidRPr="00F91C8D">
        <w:rPr>
          <w:color w:val="0000FF"/>
          <w:sz w:val="20"/>
          <w:szCs w:val="20"/>
          <w:u w:val="single"/>
          <w:lang w:val="en-US"/>
        </w:rPr>
        <w:t>_</w:t>
      </w:r>
      <w:r w:rsidRPr="00DB0824">
        <w:rPr>
          <w:color w:val="0000FF"/>
          <w:sz w:val="20"/>
          <w:szCs w:val="20"/>
          <w:u w:val="single"/>
          <w:lang w:val="en-US"/>
        </w:rPr>
        <w:t>esc</w:t>
      </w:r>
      <w:r w:rsidRPr="00F91C8D">
        <w:rPr>
          <w:color w:val="0000FF"/>
          <w:sz w:val="20"/>
          <w:szCs w:val="20"/>
          <w:u w:val="single"/>
          <w:lang w:val="en-US"/>
        </w:rPr>
        <w:t>=</w:t>
      </w:r>
      <w:r w:rsidRPr="00DB0824">
        <w:rPr>
          <w:color w:val="0000FF"/>
          <w:sz w:val="20"/>
          <w:szCs w:val="20"/>
          <w:u w:val="single"/>
          <w:lang w:val="en-US"/>
        </w:rPr>
        <w:t>y</w:t>
      </w:r>
      <w:r w:rsidRPr="00F91C8D">
        <w:rPr>
          <w:color w:val="0000FF"/>
          <w:sz w:val="20"/>
          <w:szCs w:val="20"/>
          <w:u w:val="single"/>
          <w:lang w:val="en-US"/>
        </w:rPr>
        <w:t>#</w:t>
      </w:r>
      <w:r w:rsidRPr="00DB0824">
        <w:rPr>
          <w:color w:val="0000FF"/>
          <w:sz w:val="20"/>
          <w:szCs w:val="20"/>
          <w:u w:val="single"/>
          <w:lang w:val="en-US"/>
        </w:rPr>
        <w:t>v</w:t>
      </w:r>
      <w:r w:rsidRPr="00F91C8D">
        <w:rPr>
          <w:color w:val="0000FF"/>
          <w:sz w:val="20"/>
          <w:szCs w:val="20"/>
          <w:u w:val="single"/>
          <w:lang w:val="en-US"/>
        </w:rPr>
        <w:t>=</w:t>
      </w:r>
      <w:proofErr w:type="spellStart"/>
      <w:r w:rsidRPr="00DB0824">
        <w:rPr>
          <w:color w:val="0000FF"/>
          <w:sz w:val="20"/>
          <w:szCs w:val="20"/>
          <w:u w:val="single"/>
          <w:lang w:val="en-US"/>
        </w:rPr>
        <w:t>onepage</w:t>
      </w:r>
      <w:proofErr w:type="spellEnd"/>
      <w:r w:rsidRPr="00F91C8D">
        <w:rPr>
          <w:color w:val="0000FF"/>
          <w:sz w:val="20"/>
          <w:szCs w:val="20"/>
          <w:u w:val="single"/>
          <w:lang w:val="en-US"/>
        </w:rPr>
        <w:t>&amp;</w:t>
      </w:r>
      <w:r w:rsidRPr="00DB0824">
        <w:rPr>
          <w:color w:val="0000FF"/>
          <w:sz w:val="20"/>
          <w:szCs w:val="20"/>
          <w:u w:val="single"/>
          <w:lang w:val="en-US"/>
        </w:rPr>
        <w:t>q</w:t>
      </w:r>
      <w:r w:rsidRPr="00F91C8D">
        <w:rPr>
          <w:color w:val="0000FF"/>
          <w:sz w:val="20"/>
          <w:szCs w:val="20"/>
          <w:u w:val="single"/>
          <w:lang w:val="en-US"/>
        </w:rPr>
        <w:t>&amp;</w:t>
      </w:r>
      <w:r w:rsidRPr="00DB0824">
        <w:rPr>
          <w:color w:val="0000FF"/>
          <w:sz w:val="20"/>
          <w:szCs w:val="20"/>
          <w:u w:val="single"/>
          <w:lang w:val="en-US"/>
        </w:rPr>
        <w:t>f</w:t>
      </w:r>
      <w:r w:rsidRPr="00F91C8D">
        <w:rPr>
          <w:color w:val="0000FF"/>
          <w:sz w:val="20"/>
          <w:szCs w:val="20"/>
          <w:u w:val="single"/>
          <w:lang w:val="en-US"/>
        </w:rPr>
        <w:t>=</w:t>
      </w:r>
      <w:r w:rsidRPr="00DB0824">
        <w:rPr>
          <w:color w:val="0000FF"/>
          <w:sz w:val="20"/>
          <w:szCs w:val="20"/>
          <w:u w:val="single"/>
          <w:lang w:val="en-US"/>
        </w:rPr>
        <w:t>false</w:t>
      </w:r>
      <w:r w:rsidR="007D6619">
        <w:rPr>
          <w:color w:val="0000FF"/>
          <w:sz w:val="20"/>
          <w:szCs w:val="20"/>
          <w:u w:val="single"/>
          <w:lang w:val="en-US"/>
        </w:rPr>
        <w:fldChar w:fldCharType="end"/>
      </w:r>
      <w:r w:rsidRPr="00F91C8D">
        <w:rPr>
          <w:sz w:val="20"/>
          <w:szCs w:val="20"/>
          <w:lang w:val="en-US"/>
        </w:rPr>
        <w:t xml:space="preserve"> (</w:t>
      </w:r>
      <w:r w:rsidRPr="0029447F">
        <w:rPr>
          <w:sz w:val="20"/>
          <w:szCs w:val="20"/>
        </w:rPr>
        <w:t>дата</w:t>
      </w:r>
      <w:r w:rsidRPr="00F91C8D">
        <w:rPr>
          <w:sz w:val="20"/>
          <w:szCs w:val="20"/>
          <w:lang w:val="en-US"/>
        </w:rPr>
        <w:t xml:space="preserve"> </w:t>
      </w:r>
      <w:r w:rsidRPr="0029447F">
        <w:rPr>
          <w:sz w:val="20"/>
          <w:szCs w:val="20"/>
        </w:rPr>
        <w:t>обращения</w:t>
      </w:r>
      <w:r w:rsidR="00ED4F27" w:rsidRPr="00F91C8D">
        <w:rPr>
          <w:sz w:val="20"/>
          <w:szCs w:val="20"/>
          <w:lang w:val="en-US"/>
        </w:rPr>
        <w:t>:</w:t>
      </w:r>
      <w:r w:rsidRPr="00F91C8D">
        <w:rPr>
          <w:sz w:val="20"/>
          <w:szCs w:val="20"/>
          <w:lang w:val="en-US"/>
        </w:rPr>
        <w:t xml:space="preserve"> 12.07.2021)</w:t>
      </w:r>
      <w:r w:rsidR="004735E5" w:rsidRPr="00F91C8D">
        <w:rPr>
          <w:sz w:val="20"/>
          <w:szCs w:val="20"/>
          <w:lang w:val="en-US"/>
        </w:rPr>
        <w:t>.</w:t>
      </w:r>
    </w:p>
  </w:footnote>
  <w:footnote w:id="7">
    <w:p w14:paraId="74AE91C4" w14:textId="20ED7F77" w:rsidR="00F62E37" w:rsidRPr="0029447F" w:rsidRDefault="00F62E37" w:rsidP="00E04F40">
      <w:pPr>
        <w:spacing w:line="240" w:lineRule="auto"/>
        <w:ind w:left="142" w:hanging="142"/>
        <w:rPr>
          <w:sz w:val="20"/>
          <w:szCs w:val="20"/>
          <w:lang w:val="en-US"/>
        </w:rPr>
      </w:pPr>
      <w:r w:rsidRPr="0029447F">
        <w:rPr>
          <w:sz w:val="20"/>
          <w:szCs w:val="20"/>
          <w:vertAlign w:val="superscript"/>
        </w:rPr>
        <w:footnoteRef/>
      </w:r>
      <w:r w:rsidRPr="0029447F">
        <w:rPr>
          <w:sz w:val="20"/>
          <w:szCs w:val="20"/>
          <w:lang w:val="en-US"/>
        </w:rPr>
        <w:t xml:space="preserve"> </w:t>
      </w:r>
      <w:r w:rsidRPr="0029447F">
        <w:rPr>
          <w:iCs/>
          <w:sz w:val="20"/>
          <w:szCs w:val="20"/>
          <w:lang w:val="en-US"/>
        </w:rPr>
        <w:t xml:space="preserve">Chicago Tribune Tower Competition // Are.na. </w:t>
      </w:r>
      <w:r w:rsidRPr="0029447F">
        <w:rPr>
          <w:sz w:val="20"/>
          <w:szCs w:val="20"/>
          <w:lang w:val="en-US"/>
        </w:rPr>
        <w:t xml:space="preserve">URL: </w:t>
      </w:r>
      <w:r w:rsidR="007D6619">
        <w:fldChar w:fldCharType="begin"/>
      </w:r>
      <w:r w:rsidR="007D6619" w:rsidRPr="00F91C8D">
        <w:rPr>
          <w:lang w:val="en-US"/>
        </w:rPr>
        <w:instrText xml:space="preserve"> HYPERLINK "https://www.are.na/consortia-systems/chicago-tribune-tower-competition" </w:instrText>
      </w:r>
      <w:r w:rsidR="007D6619">
        <w:fldChar w:fldCharType="separate"/>
      </w:r>
      <w:r w:rsidR="00670E3D" w:rsidRPr="00271C29">
        <w:rPr>
          <w:rStyle w:val="a7"/>
          <w:rFonts w:cs="Arial"/>
          <w:iCs/>
          <w:sz w:val="20"/>
          <w:szCs w:val="20"/>
          <w:lang w:val="en-US"/>
        </w:rPr>
        <w:t>https://www.are.na/consortia-systems/chicago-tribune-tower-competition</w:t>
      </w:r>
      <w:r w:rsidR="007D6619">
        <w:rPr>
          <w:rStyle w:val="a7"/>
          <w:rFonts w:cs="Arial"/>
          <w:iCs/>
          <w:sz w:val="20"/>
          <w:szCs w:val="20"/>
          <w:lang w:val="en-US"/>
        </w:rPr>
        <w:fldChar w:fldCharType="end"/>
      </w:r>
      <w:r w:rsidRPr="0029447F">
        <w:rPr>
          <w:sz w:val="20"/>
          <w:szCs w:val="20"/>
          <w:lang w:val="en-US"/>
        </w:rPr>
        <w:t xml:space="preserve"> (</w:t>
      </w:r>
      <w:r w:rsidRPr="0029447F">
        <w:rPr>
          <w:sz w:val="20"/>
          <w:szCs w:val="20"/>
        </w:rPr>
        <w:t>дата</w:t>
      </w:r>
      <w:r w:rsidRPr="0029447F">
        <w:rPr>
          <w:sz w:val="20"/>
          <w:szCs w:val="20"/>
          <w:lang w:val="en-US"/>
        </w:rPr>
        <w:t xml:space="preserve"> </w:t>
      </w:r>
      <w:r w:rsidRPr="0029447F">
        <w:rPr>
          <w:sz w:val="20"/>
          <w:szCs w:val="20"/>
        </w:rPr>
        <w:t>обращения</w:t>
      </w:r>
      <w:r w:rsidR="00ED4F27" w:rsidRPr="00ED4F27">
        <w:rPr>
          <w:sz w:val="20"/>
          <w:szCs w:val="20"/>
          <w:lang w:val="en-US"/>
        </w:rPr>
        <w:t>:</w:t>
      </w:r>
      <w:r w:rsidRPr="0029447F">
        <w:rPr>
          <w:sz w:val="20"/>
          <w:szCs w:val="20"/>
          <w:lang w:val="en-US"/>
        </w:rPr>
        <w:t xml:space="preserve"> 14.07.2021)</w:t>
      </w:r>
      <w:r w:rsidR="002E04CB" w:rsidRPr="0029447F">
        <w:rPr>
          <w:sz w:val="20"/>
          <w:szCs w:val="20"/>
          <w:lang w:val="en-US"/>
        </w:rPr>
        <w:t>.</w:t>
      </w:r>
    </w:p>
  </w:footnote>
  <w:footnote w:id="8">
    <w:p w14:paraId="681AFB65" w14:textId="4421103B" w:rsidR="00F62E37" w:rsidRPr="0029447F" w:rsidRDefault="00F62E37" w:rsidP="00492B84">
      <w:pPr>
        <w:spacing w:line="240" w:lineRule="auto"/>
        <w:ind w:left="142" w:hanging="142"/>
        <w:rPr>
          <w:sz w:val="20"/>
          <w:szCs w:val="20"/>
        </w:rPr>
      </w:pPr>
      <w:r w:rsidRPr="0029447F">
        <w:rPr>
          <w:sz w:val="20"/>
          <w:szCs w:val="20"/>
          <w:vertAlign w:val="superscript"/>
        </w:rPr>
        <w:footnoteRef/>
      </w:r>
      <w:r w:rsidR="00492B84" w:rsidRPr="0029447F">
        <w:rPr>
          <w:sz w:val="20"/>
          <w:szCs w:val="20"/>
          <w:lang w:val="en-US"/>
        </w:rPr>
        <w:t xml:space="preserve"> </w:t>
      </w:r>
      <w:r w:rsidRPr="0029447F">
        <w:rPr>
          <w:sz w:val="20"/>
          <w:szCs w:val="20"/>
          <w:lang w:val="en-US"/>
        </w:rPr>
        <w:t xml:space="preserve">AD Editorial Team In «Vertical City», 16 Contemporary Architects Reinterpret the Tribune Tower at 2017 Chicago Architecture Biennial // </w:t>
      </w:r>
      <w:proofErr w:type="spellStart"/>
      <w:r w:rsidRPr="0029447F">
        <w:rPr>
          <w:sz w:val="20"/>
          <w:szCs w:val="20"/>
          <w:lang w:val="en-US"/>
        </w:rPr>
        <w:t>ArchDaily</w:t>
      </w:r>
      <w:proofErr w:type="spellEnd"/>
      <w:r w:rsidRPr="0029447F">
        <w:rPr>
          <w:sz w:val="20"/>
          <w:szCs w:val="20"/>
          <w:lang w:val="en-US"/>
        </w:rPr>
        <w:t>. September</w:t>
      </w:r>
      <w:r w:rsidRPr="0029447F">
        <w:rPr>
          <w:sz w:val="20"/>
          <w:szCs w:val="20"/>
        </w:rPr>
        <w:t xml:space="preserve"> 15, 2017. </w:t>
      </w:r>
      <w:r w:rsidRPr="0029447F">
        <w:rPr>
          <w:sz w:val="20"/>
          <w:szCs w:val="20"/>
          <w:lang w:val="en-US"/>
        </w:rPr>
        <w:t>URL</w:t>
      </w:r>
      <w:r w:rsidRPr="0029447F">
        <w:rPr>
          <w:sz w:val="20"/>
          <w:szCs w:val="20"/>
        </w:rPr>
        <w:t xml:space="preserve">: </w:t>
      </w:r>
      <w:hyperlink r:id="rId2">
        <w:r w:rsidRPr="00DB0824">
          <w:rPr>
            <w:color w:val="0000FF"/>
            <w:sz w:val="20"/>
            <w:szCs w:val="20"/>
            <w:u w:val="single"/>
            <w:lang w:val="en-US"/>
          </w:rPr>
          <w:t>https</w:t>
        </w:r>
        <w:r w:rsidRPr="00DB0824">
          <w:rPr>
            <w:color w:val="0000FF"/>
            <w:sz w:val="20"/>
            <w:szCs w:val="20"/>
            <w:u w:val="single"/>
          </w:rPr>
          <w:t>://</w:t>
        </w:r>
        <w:r w:rsidRPr="00DB0824">
          <w:rPr>
            <w:color w:val="0000FF"/>
            <w:sz w:val="20"/>
            <w:szCs w:val="20"/>
            <w:u w:val="single"/>
            <w:lang w:val="en-US"/>
          </w:rPr>
          <w:t>www</w:t>
        </w:r>
        <w:r w:rsidRPr="00DB0824">
          <w:rPr>
            <w:color w:val="0000FF"/>
            <w:sz w:val="20"/>
            <w:szCs w:val="20"/>
            <w:u w:val="single"/>
          </w:rPr>
          <w:t>.</w:t>
        </w:r>
        <w:proofErr w:type="spellStart"/>
        <w:r w:rsidRPr="00DB0824">
          <w:rPr>
            <w:color w:val="0000FF"/>
            <w:sz w:val="20"/>
            <w:szCs w:val="20"/>
            <w:u w:val="single"/>
            <w:lang w:val="en-US"/>
          </w:rPr>
          <w:t>archdaily</w:t>
        </w:r>
        <w:proofErr w:type="spellEnd"/>
        <w:r w:rsidRPr="00DB0824">
          <w:rPr>
            <w:color w:val="0000FF"/>
            <w:sz w:val="20"/>
            <w:szCs w:val="20"/>
            <w:u w:val="single"/>
          </w:rPr>
          <w:t>.</w:t>
        </w:r>
        <w:r w:rsidRPr="00DB0824">
          <w:rPr>
            <w:color w:val="0000FF"/>
            <w:sz w:val="20"/>
            <w:szCs w:val="20"/>
            <w:u w:val="single"/>
            <w:lang w:val="en-US"/>
          </w:rPr>
          <w:t>com</w:t>
        </w:r>
        <w:r w:rsidRPr="00DB0824">
          <w:rPr>
            <w:color w:val="0000FF"/>
            <w:sz w:val="20"/>
            <w:szCs w:val="20"/>
            <w:u w:val="single"/>
          </w:rPr>
          <w:t>/879715/</w:t>
        </w:r>
        <w:r w:rsidRPr="00DB0824">
          <w:rPr>
            <w:color w:val="0000FF"/>
            <w:sz w:val="20"/>
            <w:szCs w:val="20"/>
            <w:u w:val="single"/>
            <w:lang w:val="en-US"/>
          </w:rPr>
          <w:t>in</w:t>
        </w:r>
        <w:r w:rsidRPr="00DB0824">
          <w:rPr>
            <w:color w:val="0000FF"/>
            <w:sz w:val="20"/>
            <w:szCs w:val="20"/>
            <w:u w:val="single"/>
          </w:rPr>
          <w:t>-</w:t>
        </w:r>
        <w:r w:rsidRPr="00DB0824">
          <w:rPr>
            <w:color w:val="0000FF"/>
            <w:sz w:val="20"/>
            <w:szCs w:val="20"/>
            <w:u w:val="single"/>
            <w:lang w:val="en-US"/>
          </w:rPr>
          <w:t>vertical</w:t>
        </w:r>
        <w:r w:rsidRPr="00DB0824">
          <w:rPr>
            <w:color w:val="0000FF"/>
            <w:sz w:val="20"/>
            <w:szCs w:val="20"/>
            <w:u w:val="single"/>
          </w:rPr>
          <w:t>-</w:t>
        </w:r>
        <w:r w:rsidRPr="00DB0824">
          <w:rPr>
            <w:color w:val="0000FF"/>
            <w:sz w:val="20"/>
            <w:szCs w:val="20"/>
            <w:u w:val="single"/>
            <w:lang w:val="en-US"/>
          </w:rPr>
          <w:t>city</w:t>
        </w:r>
        <w:r w:rsidRPr="00DB0824">
          <w:rPr>
            <w:color w:val="0000FF"/>
            <w:sz w:val="20"/>
            <w:szCs w:val="20"/>
            <w:u w:val="single"/>
          </w:rPr>
          <w:t>-16-</w:t>
        </w:r>
        <w:r w:rsidRPr="00DB0824">
          <w:rPr>
            <w:color w:val="0000FF"/>
            <w:sz w:val="20"/>
            <w:szCs w:val="20"/>
            <w:u w:val="single"/>
            <w:lang w:val="en-US"/>
          </w:rPr>
          <w:t>contemporary</w:t>
        </w:r>
        <w:r w:rsidRPr="00DB0824">
          <w:rPr>
            <w:color w:val="0000FF"/>
            <w:sz w:val="20"/>
            <w:szCs w:val="20"/>
            <w:u w:val="single"/>
          </w:rPr>
          <w:t>-</w:t>
        </w:r>
        <w:r w:rsidRPr="00DB0824">
          <w:rPr>
            <w:color w:val="0000FF"/>
            <w:sz w:val="20"/>
            <w:szCs w:val="20"/>
            <w:u w:val="single"/>
            <w:lang w:val="en-US"/>
          </w:rPr>
          <w:t>architects</w:t>
        </w:r>
        <w:r w:rsidRPr="00DB0824">
          <w:rPr>
            <w:color w:val="0000FF"/>
            <w:sz w:val="20"/>
            <w:szCs w:val="20"/>
            <w:u w:val="single"/>
          </w:rPr>
          <w:t>-</w:t>
        </w:r>
        <w:r w:rsidRPr="00DB0824">
          <w:rPr>
            <w:color w:val="0000FF"/>
            <w:sz w:val="20"/>
            <w:szCs w:val="20"/>
            <w:u w:val="single"/>
            <w:lang w:val="en-US"/>
          </w:rPr>
          <w:t>reinterpret</w:t>
        </w:r>
        <w:r w:rsidRPr="00DB0824">
          <w:rPr>
            <w:color w:val="0000FF"/>
            <w:sz w:val="20"/>
            <w:szCs w:val="20"/>
            <w:u w:val="single"/>
          </w:rPr>
          <w:t>-</w:t>
        </w:r>
        <w:r w:rsidRPr="00DB0824">
          <w:rPr>
            <w:color w:val="0000FF"/>
            <w:sz w:val="20"/>
            <w:szCs w:val="20"/>
            <w:u w:val="single"/>
            <w:lang w:val="en-US"/>
          </w:rPr>
          <w:t>the</w:t>
        </w:r>
        <w:r w:rsidRPr="00DB0824">
          <w:rPr>
            <w:color w:val="0000FF"/>
            <w:sz w:val="20"/>
            <w:szCs w:val="20"/>
            <w:u w:val="single"/>
          </w:rPr>
          <w:t>-</w:t>
        </w:r>
        <w:r w:rsidRPr="00DB0824">
          <w:rPr>
            <w:color w:val="0000FF"/>
            <w:sz w:val="20"/>
            <w:szCs w:val="20"/>
            <w:u w:val="single"/>
            <w:lang w:val="en-US"/>
          </w:rPr>
          <w:t>tribune</w:t>
        </w:r>
        <w:r w:rsidRPr="00DB0824">
          <w:rPr>
            <w:color w:val="0000FF"/>
            <w:sz w:val="20"/>
            <w:szCs w:val="20"/>
            <w:u w:val="single"/>
          </w:rPr>
          <w:t>-</w:t>
        </w:r>
        <w:r w:rsidRPr="00DB0824">
          <w:rPr>
            <w:color w:val="0000FF"/>
            <w:sz w:val="20"/>
            <w:szCs w:val="20"/>
            <w:u w:val="single"/>
            <w:lang w:val="en-US"/>
          </w:rPr>
          <w:t>tower</w:t>
        </w:r>
        <w:r w:rsidRPr="00DB0824">
          <w:rPr>
            <w:color w:val="0000FF"/>
            <w:sz w:val="20"/>
            <w:szCs w:val="20"/>
            <w:u w:val="single"/>
          </w:rPr>
          <w:t>-</w:t>
        </w:r>
        <w:r w:rsidRPr="00DB0824">
          <w:rPr>
            <w:color w:val="0000FF"/>
            <w:sz w:val="20"/>
            <w:szCs w:val="20"/>
            <w:u w:val="single"/>
            <w:lang w:val="en-US"/>
          </w:rPr>
          <w:t>at</w:t>
        </w:r>
        <w:r w:rsidRPr="00DB0824">
          <w:rPr>
            <w:color w:val="0000FF"/>
            <w:sz w:val="20"/>
            <w:szCs w:val="20"/>
            <w:u w:val="single"/>
          </w:rPr>
          <w:t>-2017-</w:t>
        </w:r>
        <w:proofErr w:type="spellStart"/>
        <w:r w:rsidRPr="00DB0824">
          <w:rPr>
            <w:color w:val="0000FF"/>
            <w:sz w:val="20"/>
            <w:szCs w:val="20"/>
            <w:u w:val="single"/>
            <w:lang w:val="en-US"/>
          </w:rPr>
          <w:t>chicago</w:t>
        </w:r>
        <w:proofErr w:type="spellEnd"/>
        <w:r w:rsidRPr="00DB0824">
          <w:rPr>
            <w:color w:val="0000FF"/>
            <w:sz w:val="20"/>
            <w:szCs w:val="20"/>
            <w:u w:val="single"/>
          </w:rPr>
          <w:t>-</w:t>
        </w:r>
        <w:r w:rsidRPr="00DB0824">
          <w:rPr>
            <w:color w:val="0000FF"/>
            <w:sz w:val="20"/>
            <w:szCs w:val="20"/>
            <w:u w:val="single"/>
            <w:lang w:val="en-US"/>
          </w:rPr>
          <w:t>architecture</w:t>
        </w:r>
        <w:r w:rsidRPr="00DB0824">
          <w:rPr>
            <w:color w:val="0000FF"/>
            <w:sz w:val="20"/>
            <w:szCs w:val="20"/>
            <w:u w:val="single"/>
          </w:rPr>
          <w:t>-</w:t>
        </w:r>
        <w:r w:rsidRPr="00DB0824">
          <w:rPr>
            <w:color w:val="0000FF"/>
            <w:sz w:val="20"/>
            <w:szCs w:val="20"/>
            <w:u w:val="single"/>
            <w:lang w:val="en-US"/>
          </w:rPr>
          <w:t>biennial</w:t>
        </w:r>
      </w:hyperlink>
      <w:r w:rsidRPr="0029447F">
        <w:rPr>
          <w:sz w:val="20"/>
          <w:szCs w:val="20"/>
        </w:rPr>
        <w:t xml:space="preserve"> (дата обращения</w:t>
      </w:r>
      <w:r w:rsidR="0049581C">
        <w:rPr>
          <w:sz w:val="20"/>
          <w:szCs w:val="20"/>
        </w:rPr>
        <w:t>:</w:t>
      </w:r>
      <w:r w:rsidRPr="0029447F">
        <w:rPr>
          <w:sz w:val="20"/>
          <w:szCs w:val="20"/>
        </w:rPr>
        <w:t xml:space="preserve"> 14.07.2021)</w:t>
      </w:r>
      <w:r w:rsidR="00492B84" w:rsidRPr="0029447F">
        <w:rPr>
          <w:sz w:val="20"/>
          <w:szCs w:val="20"/>
        </w:rPr>
        <w:t>.</w:t>
      </w:r>
    </w:p>
  </w:footnote>
  <w:footnote w:id="9">
    <w:p w14:paraId="6E2B4F32" w14:textId="4622E7BD" w:rsidR="00F62E37" w:rsidRPr="0029447F" w:rsidRDefault="00F62E37" w:rsidP="00492B84">
      <w:pPr>
        <w:spacing w:line="240" w:lineRule="auto"/>
        <w:ind w:left="142" w:hanging="142"/>
        <w:rPr>
          <w:sz w:val="20"/>
          <w:szCs w:val="20"/>
        </w:rPr>
      </w:pPr>
      <w:r w:rsidRPr="0029447F">
        <w:rPr>
          <w:sz w:val="20"/>
          <w:szCs w:val="20"/>
          <w:vertAlign w:val="superscript"/>
        </w:rPr>
        <w:footnoteRef/>
      </w:r>
      <w:r w:rsidRPr="0029447F">
        <w:rPr>
          <w:sz w:val="20"/>
          <w:szCs w:val="20"/>
        </w:rPr>
        <w:t xml:space="preserve"> Дворец советов СССР: Всесоюзный конкурс 1932 г.: [Сборник под редакцией П. И. Антипова] / Союз советских архитекторов. Москва: </w:t>
      </w:r>
      <w:proofErr w:type="spellStart"/>
      <w:r w:rsidRPr="0029447F">
        <w:rPr>
          <w:sz w:val="20"/>
          <w:szCs w:val="20"/>
        </w:rPr>
        <w:t>Всекохудожник</w:t>
      </w:r>
      <w:proofErr w:type="spellEnd"/>
      <w:r w:rsidRPr="0029447F">
        <w:rPr>
          <w:sz w:val="20"/>
          <w:szCs w:val="20"/>
        </w:rPr>
        <w:t>, 1933. 132 с. С.</w:t>
      </w:r>
      <w:r w:rsidR="00492B84" w:rsidRPr="0029447F">
        <w:rPr>
          <w:sz w:val="20"/>
          <w:szCs w:val="20"/>
        </w:rPr>
        <w:t xml:space="preserve"> </w:t>
      </w:r>
      <w:r w:rsidRPr="0029447F">
        <w:rPr>
          <w:sz w:val="20"/>
          <w:szCs w:val="20"/>
        </w:rPr>
        <w:t>8</w:t>
      </w:r>
      <w:r w:rsidR="00492B84" w:rsidRPr="0029447F">
        <w:rPr>
          <w:sz w:val="20"/>
          <w:szCs w:val="20"/>
        </w:rPr>
        <w:t>.</w:t>
      </w:r>
      <w:r w:rsidRPr="0029447F">
        <w:rPr>
          <w:sz w:val="20"/>
          <w:szCs w:val="20"/>
        </w:rPr>
        <w:t xml:space="preserve"> </w:t>
      </w:r>
      <w:r w:rsidRPr="0029447F">
        <w:rPr>
          <w:sz w:val="20"/>
          <w:szCs w:val="20"/>
          <w:lang w:val="en-US"/>
        </w:rPr>
        <w:t>URL</w:t>
      </w:r>
      <w:r w:rsidRPr="0029447F">
        <w:rPr>
          <w:sz w:val="20"/>
          <w:szCs w:val="20"/>
        </w:rPr>
        <w:t xml:space="preserve">: </w:t>
      </w:r>
      <w:hyperlink r:id="rId3" w:history="1">
        <w:r w:rsidRPr="0029447F">
          <w:rPr>
            <w:rStyle w:val="a7"/>
            <w:rFonts w:cs="Arial"/>
            <w:sz w:val="20"/>
            <w:szCs w:val="20"/>
            <w:lang w:val="en-US"/>
          </w:rPr>
          <w:t>http</w:t>
        </w:r>
        <w:r w:rsidRPr="0029447F">
          <w:rPr>
            <w:rStyle w:val="a7"/>
            <w:rFonts w:cs="Arial"/>
            <w:sz w:val="20"/>
            <w:szCs w:val="20"/>
          </w:rPr>
          <w:t>://</w:t>
        </w:r>
        <w:proofErr w:type="spellStart"/>
        <w:r w:rsidRPr="0029447F">
          <w:rPr>
            <w:rStyle w:val="a7"/>
            <w:rFonts w:cs="Arial"/>
            <w:sz w:val="20"/>
            <w:szCs w:val="20"/>
            <w:lang w:val="en-US"/>
          </w:rPr>
          <w:t>tehne</w:t>
        </w:r>
        <w:proofErr w:type="spellEnd"/>
        <w:r w:rsidRPr="0029447F">
          <w:rPr>
            <w:rStyle w:val="a7"/>
            <w:rFonts w:cs="Arial"/>
            <w:sz w:val="20"/>
            <w:szCs w:val="20"/>
          </w:rPr>
          <w:t>.</w:t>
        </w:r>
        <w:r w:rsidRPr="0029447F">
          <w:rPr>
            <w:rStyle w:val="a7"/>
            <w:rFonts w:cs="Arial"/>
            <w:sz w:val="20"/>
            <w:szCs w:val="20"/>
            <w:lang w:val="en-US"/>
          </w:rPr>
          <w:t>com</w:t>
        </w:r>
        <w:r w:rsidRPr="0029447F">
          <w:rPr>
            <w:rStyle w:val="a7"/>
            <w:rFonts w:cs="Arial"/>
            <w:sz w:val="20"/>
            <w:szCs w:val="20"/>
          </w:rPr>
          <w:t>/</w:t>
        </w:r>
        <w:r w:rsidRPr="0029447F">
          <w:rPr>
            <w:rStyle w:val="a7"/>
            <w:rFonts w:cs="Arial"/>
            <w:sz w:val="20"/>
            <w:szCs w:val="20"/>
            <w:lang w:val="en-US"/>
          </w:rPr>
          <w:t>library</w:t>
        </w:r>
        <w:r w:rsidRPr="0029447F">
          <w:rPr>
            <w:rStyle w:val="a7"/>
            <w:rFonts w:cs="Arial"/>
            <w:sz w:val="20"/>
            <w:szCs w:val="20"/>
          </w:rPr>
          <w:t>/</w:t>
        </w:r>
        <w:proofErr w:type="spellStart"/>
        <w:r w:rsidRPr="0029447F">
          <w:rPr>
            <w:rStyle w:val="a7"/>
            <w:rFonts w:cs="Arial"/>
            <w:sz w:val="20"/>
            <w:szCs w:val="20"/>
            <w:lang w:val="en-US"/>
          </w:rPr>
          <w:t>dvorec</w:t>
        </w:r>
        <w:proofErr w:type="spellEnd"/>
        <w:r w:rsidRPr="0029447F">
          <w:rPr>
            <w:rStyle w:val="a7"/>
            <w:rFonts w:cs="Arial"/>
            <w:sz w:val="20"/>
            <w:szCs w:val="20"/>
          </w:rPr>
          <w:t>-</w:t>
        </w:r>
        <w:proofErr w:type="spellStart"/>
        <w:r w:rsidRPr="0029447F">
          <w:rPr>
            <w:rStyle w:val="a7"/>
            <w:rFonts w:cs="Arial"/>
            <w:sz w:val="20"/>
            <w:szCs w:val="20"/>
            <w:lang w:val="en-US"/>
          </w:rPr>
          <w:t>sovetov</w:t>
        </w:r>
        <w:proofErr w:type="spellEnd"/>
        <w:r w:rsidRPr="0029447F">
          <w:rPr>
            <w:rStyle w:val="a7"/>
            <w:rFonts w:cs="Arial"/>
            <w:sz w:val="20"/>
            <w:szCs w:val="20"/>
          </w:rPr>
          <w:t>-</w:t>
        </w:r>
        <w:proofErr w:type="spellStart"/>
        <w:r w:rsidRPr="0029447F">
          <w:rPr>
            <w:rStyle w:val="a7"/>
            <w:rFonts w:cs="Arial"/>
            <w:sz w:val="20"/>
            <w:szCs w:val="20"/>
            <w:lang w:val="en-US"/>
          </w:rPr>
          <w:t>sssr</w:t>
        </w:r>
        <w:proofErr w:type="spellEnd"/>
        <w:r w:rsidRPr="0029447F">
          <w:rPr>
            <w:rStyle w:val="a7"/>
            <w:rFonts w:cs="Arial"/>
            <w:sz w:val="20"/>
            <w:szCs w:val="20"/>
          </w:rPr>
          <w:t>-</w:t>
        </w:r>
        <w:proofErr w:type="spellStart"/>
        <w:r w:rsidRPr="0029447F">
          <w:rPr>
            <w:rStyle w:val="a7"/>
            <w:rFonts w:cs="Arial"/>
            <w:sz w:val="20"/>
            <w:szCs w:val="20"/>
            <w:lang w:val="en-US"/>
          </w:rPr>
          <w:t>vsesoyuznyy</w:t>
        </w:r>
        <w:proofErr w:type="spellEnd"/>
        <w:r w:rsidRPr="0029447F">
          <w:rPr>
            <w:rStyle w:val="a7"/>
            <w:rFonts w:cs="Arial"/>
            <w:sz w:val="20"/>
            <w:szCs w:val="20"/>
          </w:rPr>
          <w:t>-</w:t>
        </w:r>
        <w:proofErr w:type="spellStart"/>
        <w:r w:rsidRPr="0029447F">
          <w:rPr>
            <w:rStyle w:val="a7"/>
            <w:rFonts w:cs="Arial"/>
            <w:sz w:val="20"/>
            <w:szCs w:val="20"/>
            <w:lang w:val="en-US"/>
          </w:rPr>
          <w:t>konkurs</w:t>
        </w:r>
        <w:proofErr w:type="spellEnd"/>
        <w:r w:rsidRPr="0029447F">
          <w:rPr>
            <w:rStyle w:val="a7"/>
            <w:rFonts w:cs="Arial"/>
            <w:sz w:val="20"/>
            <w:szCs w:val="20"/>
          </w:rPr>
          <w:t>-1932-</w:t>
        </w:r>
        <w:r w:rsidRPr="0029447F">
          <w:rPr>
            <w:rStyle w:val="a7"/>
            <w:rFonts w:cs="Arial"/>
            <w:sz w:val="20"/>
            <w:szCs w:val="20"/>
            <w:lang w:val="en-US"/>
          </w:rPr>
          <w:t>g</w:t>
        </w:r>
        <w:r w:rsidRPr="0029447F">
          <w:rPr>
            <w:rStyle w:val="a7"/>
            <w:rFonts w:cs="Arial"/>
            <w:sz w:val="20"/>
            <w:szCs w:val="20"/>
          </w:rPr>
          <w:t>-</w:t>
        </w:r>
        <w:proofErr w:type="spellStart"/>
        <w:r w:rsidRPr="0029447F">
          <w:rPr>
            <w:rStyle w:val="a7"/>
            <w:rFonts w:cs="Arial"/>
            <w:sz w:val="20"/>
            <w:szCs w:val="20"/>
            <w:lang w:val="en-US"/>
          </w:rPr>
          <w:t>sbornik</w:t>
        </w:r>
        <w:proofErr w:type="spellEnd"/>
        <w:r w:rsidRPr="0029447F">
          <w:rPr>
            <w:rStyle w:val="a7"/>
            <w:rFonts w:cs="Arial"/>
            <w:sz w:val="20"/>
            <w:szCs w:val="20"/>
          </w:rPr>
          <w:t>-</w:t>
        </w:r>
        <w:proofErr w:type="spellStart"/>
        <w:r w:rsidRPr="0029447F">
          <w:rPr>
            <w:rStyle w:val="a7"/>
            <w:rFonts w:cs="Arial"/>
            <w:sz w:val="20"/>
            <w:szCs w:val="20"/>
            <w:lang w:val="en-US"/>
          </w:rPr>
          <w:t>moskva</w:t>
        </w:r>
        <w:proofErr w:type="spellEnd"/>
        <w:r w:rsidRPr="0029447F">
          <w:rPr>
            <w:rStyle w:val="a7"/>
            <w:rFonts w:cs="Arial"/>
            <w:sz w:val="20"/>
            <w:szCs w:val="20"/>
          </w:rPr>
          <w:t>-1933</w:t>
        </w:r>
      </w:hyperlink>
      <w:r w:rsidRPr="0029447F">
        <w:rPr>
          <w:sz w:val="20"/>
          <w:szCs w:val="20"/>
        </w:rPr>
        <w:t xml:space="preserve"> (дата обращения</w:t>
      </w:r>
      <w:r w:rsidR="0049581C">
        <w:rPr>
          <w:sz w:val="20"/>
          <w:szCs w:val="20"/>
        </w:rPr>
        <w:t>:</w:t>
      </w:r>
      <w:r w:rsidRPr="0029447F">
        <w:rPr>
          <w:sz w:val="20"/>
          <w:szCs w:val="20"/>
        </w:rPr>
        <w:t xml:space="preserve"> 11.05.2021)</w:t>
      </w:r>
      <w:r w:rsidR="00492B84" w:rsidRPr="0029447F">
        <w:rPr>
          <w:sz w:val="20"/>
          <w:szCs w:val="20"/>
        </w:rPr>
        <w:t>.</w:t>
      </w:r>
    </w:p>
  </w:footnote>
  <w:footnote w:id="10">
    <w:p w14:paraId="0E8A1486" w14:textId="77777777" w:rsidR="00F62E37" w:rsidRDefault="00F62E37" w:rsidP="00492B84">
      <w:pPr>
        <w:pStyle w:val="ad"/>
        <w:ind w:left="142" w:hanging="142"/>
      </w:pPr>
      <w:r w:rsidRPr="0029447F">
        <w:rPr>
          <w:rStyle w:val="af"/>
          <w:rFonts w:cs="Arial"/>
        </w:rPr>
        <w:footnoteRef/>
      </w:r>
      <w:r w:rsidRPr="0029447F">
        <w:t xml:space="preserve"> Там же.</w:t>
      </w:r>
    </w:p>
  </w:footnote>
  <w:footnote w:id="11">
    <w:p w14:paraId="624206C2" w14:textId="77777777" w:rsidR="00F62E37" w:rsidRDefault="00F62E37">
      <w:pPr>
        <w:pStyle w:val="ad"/>
      </w:pPr>
      <w:r w:rsidRPr="00CF314E">
        <w:rPr>
          <w:rStyle w:val="af"/>
          <w:rFonts w:cs="Arial"/>
        </w:rPr>
        <w:footnoteRef/>
      </w:r>
      <w:r w:rsidRPr="00CF314E">
        <w:t xml:space="preserve"> </w:t>
      </w:r>
      <w:r>
        <w:t>Там же.</w:t>
      </w:r>
    </w:p>
  </w:footnote>
  <w:footnote w:id="12">
    <w:p w14:paraId="1A0A3584" w14:textId="77777777" w:rsidR="00F62E37" w:rsidRDefault="00F62E37">
      <w:pPr>
        <w:pStyle w:val="ad"/>
      </w:pPr>
      <w:r>
        <w:rPr>
          <w:rStyle w:val="af"/>
          <w:rFonts w:cs="Arial"/>
        </w:rPr>
        <w:footnoteRef/>
      </w:r>
      <w:r>
        <w:t xml:space="preserve"> Там же.</w:t>
      </w:r>
    </w:p>
  </w:footnote>
  <w:footnote w:id="13">
    <w:p w14:paraId="14B3D828" w14:textId="1A02F144" w:rsidR="00F62E37" w:rsidRDefault="00F62E37" w:rsidP="0004412A">
      <w:pPr>
        <w:pStyle w:val="ad"/>
        <w:ind w:left="142" w:hanging="142"/>
      </w:pPr>
      <w:r>
        <w:rPr>
          <w:rStyle w:val="af"/>
          <w:rFonts w:cs="Arial"/>
        </w:rPr>
        <w:footnoteRef/>
      </w:r>
      <w:r>
        <w:t xml:space="preserve"> </w:t>
      </w:r>
      <w:r w:rsidRPr="00FE12B5">
        <w:t>Конкурс на проект Дворца Советов (1931</w:t>
      </w:r>
      <w:r w:rsidR="001472BB" w:rsidRPr="001472BB">
        <w:t>–</w:t>
      </w:r>
      <w:r w:rsidRPr="00FE12B5">
        <w:t>1933) // Музей архит</w:t>
      </w:r>
      <w:r>
        <w:t xml:space="preserve">ектуры имени А.В. Щусева. </w:t>
      </w:r>
      <w:r w:rsidRPr="00164B48">
        <w:rPr>
          <w:lang w:val="en-US"/>
        </w:rPr>
        <w:t>URL</w:t>
      </w:r>
      <w:r>
        <w:t>:</w:t>
      </w:r>
      <w:r w:rsidRPr="00FE12B5">
        <w:t xml:space="preserve"> </w:t>
      </w:r>
      <w:hyperlink r:id="rId4">
        <w:r w:rsidRPr="00DB0824">
          <w:rPr>
            <w:color w:val="0000FF"/>
            <w:u w:val="single"/>
            <w:lang w:val="en-US"/>
          </w:rPr>
          <w:t>http</w:t>
        </w:r>
        <w:r w:rsidRPr="00DB0824">
          <w:rPr>
            <w:color w:val="0000FF"/>
            <w:u w:val="single"/>
          </w:rPr>
          <w:t>://</w:t>
        </w:r>
        <w:proofErr w:type="spellStart"/>
        <w:r w:rsidRPr="00DB0824">
          <w:rPr>
            <w:color w:val="0000FF"/>
            <w:u w:val="single"/>
            <w:lang w:val="en-US"/>
          </w:rPr>
          <w:t>vma</w:t>
        </w:r>
        <w:proofErr w:type="spellEnd"/>
        <w:r w:rsidRPr="00DB0824">
          <w:rPr>
            <w:color w:val="0000FF"/>
            <w:u w:val="single"/>
          </w:rPr>
          <w:t>.</w:t>
        </w:r>
        <w:proofErr w:type="spellStart"/>
        <w:r w:rsidRPr="00DB0824">
          <w:rPr>
            <w:color w:val="0000FF"/>
            <w:u w:val="single"/>
            <w:lang w:val="en-US"/>
          </w:rPr>
          <w:t>muar</w:t>
        </w:r>
        <w:proofErr w:type="spellEnd"/>
        <w:r w:rsidRPr="00DB0824">
          <w:rPr>
            <w:color w:val="0000FF"/>
            <w:u w:val="single"/>
          </w:rPr>
          <w:t>.</w:t>
        </w:r>
        <w:proofErr w:type="spellStart"/>
        <w:r w:rsidRPr="00DB0824">
          <w:rPr>
            <w:color w:val="0000FF"/>
            <w:u w:val="single"/>
            <w:lang w:val="en-US"/>
          </w:rPr>
          <w:t>ru</w:t>
        </w:r>
        <w:proofErr w:type="spellEnd"/>
        <w:r w:rsidRPr="00DB0824">
          <w:rPr>
            <w:color w:val="0000FF"/>
            <w:u w:val="single"/>
          </w:rPr>
          <w:t>/</w:t>
        </w:r>
        <w:proofErr w:type="spellStart"/>
        <w:r w:rsidRPr="00DB0824">
          <w:rPr>
            <w:color w:val="0000FF"/>
            <w:u w:val="single"/>
            <w:lang w:val="en-US"/>
          </w:rPr>
          <w:t>ru</w:t>
        </w:r>
        <w:proofErr w:type="spellEnd"/>
        <w:r w:rsidRPr="00DB0824">
          <w:rPr>
            <w:color w:val="0000FF"/>
            <w:u w:val="single"/>
          </w:rPr>
          <w:t>/</w:t>
        </w:r>
        <w:r w:rsidRPr="00DB0824">
          <w:rPr>
            <w:color w:val="0000FF"/>
            <w:u w:val="single"/>
            <w:lang w:val="en-US"/>
          </w:rPr>
          <w:t>palace</w:t>
        </w:r>
        <w:r w:rsidRPr="00DB0824">
          <w:rPr>
            <w:color w:val="0000FF"/>
            <w:u w:val="single"/>
          </w:rPr>
          <w:t>-</w:t>
        </w:r>
        <w:r w:rsidRPr="00DB0824">
          <w:rPr>
            <w:color w:val="0000FF"/>
            <w:u w:val="single"/>
            <w:lang w:val="en-US"/>
          </w:rPr>
          <w:t>of</w:t>
        </w:r>
        <w:r w:rsidRPr="00DB0824">
          <w:rPr>
            <w:color w:val="0000FF"/>
            <w:u w:val="single"/>
          </w:rPr>
          <w:t>-</w:t>
        </w:r>
        <w:r w:rsidRPr="00DB0824">
          <w:rPr>
            <w:color w:val="0000FF"/>
            <w:u w:val="single"/>
            <w:lang w:val="en-US"/>
          </w:rPr>
          <w:t>the</w:t>
        </w:r>
        <w:r w:rsidRPr="00DB0824">
          <w:rPr>
            <w:color w:val="0000FF"/>
            <w:u w:val="single"/>
          </w:rPr>
          <w:t>-</w:t>
        </w:r>
        <w:r w:rsidRPr="00DB0824">
          <w:rPr>
            <w:color w:val="0000FF"/>
            <w:u w:val="single"/>
            <w:lang w:val="en-US"/>
          </w:rPr>
          <w:t>soviets</w:t>
        </w:r>
      </w:hyperlink>
      <w:r w:rsidRPr="00FE12B5">
        <w:t xml:space="preserve"> (дата обращения</w:t>
      </w:r>
      <w:r w:rsidR="001472BB" w:rsidRPr="001472BB">
        <w:t>:</w:t>
      </w:r>
      <w:r w:rsidRPr="00FE12B5">
        <w:t xml:space="preserve"> 11.05.2021)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616F" w14:textId="77777777" w:rsidR="00F62E37" w:rsidRDefault="00F62E37" w:rsidP="00142243">
    <w:pPr>
      <w:pStyle w:val="af0"/>
      <w:framePr w:wrap="around" w:vAnchor="text" w:hAnchor="margin" w:xAlign="center" w:y="1"/>
      <w:rPr>
        <w:rStyle w:val="af2"/>
        <w:rFonts w:cs="Arial"/>
      </w:rPr>
    </w:pPr>
    <w:r>
      <w:rPr>
        <w:rStyle w:val="af2"/>
        <w:rFonts w:cs="Arial"/>
      </w:rPr>
      <w:fldChar w:fldCharType="begin"/>
    </w:r>
    <w:r>
      <w:rPr>
        <w:rStyle w:val="af2"/>
        <w:rFonts w:cs="Arial"/>
      </w:rPr>
      <w:instrText xml:space="preserve">PAGE  </w:instrText>
    </w:r>
    <w:r>
      <w:rPr>
        <w:rStyle w:val="af2"/>
        <w:rFonts w:cs="Arial"/>
      </w:rPr>
      <w:fldChar w:fldCharType="end"/>
    </w:r>
  </w:p>
  <w:p w14:paraId="4831A5C2" w14:textId="77777777" w:rsidR="00F62E37" w:rsidRDefault="00F62E3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36A"/>
    <w:multiLevelType w:val="hybridMultilevel"/>
    <w:tmpl w:val="D800EF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92382"/>
    <w:multiLevelType w:val="hybridMultilevel"/>
    <w:tmpl w:val="E8F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9C6F47"/>
    <w:multiLevelType w:val="multilevel"/>
    <w:tmpl w:val="861E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D1A3B"/>
    <w:multiLevelType w:val="multilevel"/>
    <w:tmpl w:val="F8A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D7BD3"/>
    <w:multiLevelType w:val="multilevel"/>
    <w:tmpl w:val="3126F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564C70"/>
    <w:multiLevelType w:val="hybridMultilevel"/>
    <w:tmpl w:val="86F6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2266CE"/>
    <w:multiLevelType w:val="hybridMultilevel"/>
    <w:tmpl w:val="B5E8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C84D18"/>
    <w:multiLevelType w:val="hybridMultilevel"/>
    <w:tmpl w:val="FDC6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1C56A6"/>
    <w:multiLevelType w:val="hybridMultilevel"/>
    <w:tmpl w:val="E8F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B3639C"/>
    <w:multiLevelType w:val="multilevel"/>
    <w:tmpl w:val="683E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D90068"/>
    <w:multiLevelType w:val="hybridMultilevel"/>
    <w:tmpl w:val="DEA8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31470E"/>
    <w:multiLevelType w:val="hybridMultilevel"/>
    <w:tmpl w:val="3CC85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0"/>
  </w:num>
  <w:num w:numId="6">
    <w:abstractNumId w:val="3"/>
  </w:num>
  <w:num w:numId="7">
    <w:abstractNumId w:val="8"/>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AD"/>
    <w:rsid w:val="00011BC4"/>
    <w:rsid w:val="0001522C"/>
    <w:rsid w:val="000243B2"/>
    <w:rsid w:val="00027B75"/>
    <w:rsid w:val="00034E53"/>
    <w:rsid w:val="0004412A"/>
    <w:rsid w:val="00055B71"/>
    <w:rsid w:val="00066101"/>
    <w:rsid w:val="00067FEC"/>
    <w:rsid w:val="00077654"/>
    <w:rsid w:val="00080693"/>
    <w:rsid w:val="00083241"/>
    <w:rsid w:val="00083FAD"/>
    <w:rsid w:val="000845A6"/>
    <w:rsid w:val="00085A18"/>
    <w:rsid w:val="00091416"/>
    <w:rsid w:val="00095E4B"/>
    <w:rsid w:val="000970FA"/>
    <w:rsid w:val="000A5BF6"/>
    <w:rsid w:val="000A6B36"/>
    <w:rsid w:val="000C2A44"/>
    <w:rsid w:val="000C4286"/>
    <w:rsid w:val="0012655E"/>
    <w:rsid w:val="0013268B"/>
    <w:rsid w:val="00133FC1"/>
    <w:rsid w:val="001344A7"/>
    <w:rsid w:val="00142243"/>
    <w:rsid w:val="00146866"/>
    <w:rsid w:val="001472BB"/>
    <w:rsid w:val="00150308"/>
    <w:rsid w:val="00161A12"/>
    <w:rsid w:val="001647D3"/>
    <w:rsid w:val="00164B48"/>
    <w:rsid w:val="00166009"/>
    <w:rsid w:val="001671C3"/>
    <w:rsid w:val="00172E4B"/>
    <w:rsid w:val="0017573D"/>
    <w:rsid w:val="00183BDA"/>
    <w:rsid w:val="00184BEE"/>
    <w:rsid w:val="00194C62"/>
    <w:rsid w:val="001A49E9"/>
    <w:rsid w:val="001B0F18"/>
    <w:rsid w:val="001C5410"/>
    <w:rsid w:val="001C63ED"/>
    <w:rsid w:val="001D4F34"/>
    <w:rsid w:val="002036C3"/>
    <w:rsid w:val="0021498A"/>
    <w:rsid w:val="00215661"/>
    <w:rsid w:val="0022280E"/>
    <w:rsid w:val="00225104"/>
    <w:rsid w:val="0022538F"/>
    <w:rsid w:val="00226563"/>
    <w:rsid w:val="00230342"/>
    <w:rsid w:val="002359C4"/>
    <w:rsid w:val="002407BD"/>
    <w:rsid w:val="00242477"/>
    <w:rsid w:val="00243CC6"/>
    <w:rsid w:val="00251A05"/>
    <w:rsid w:val="00252EBB"/>
    <w:rsid w:val="00263BA7"/>
    <w:rsid w:val="002643B4"/>
    <w:rsid w:val="00276E64"/>
    <w:rsid w:val="002777AF"/>
    <w:rsid w:val="002833D3"/>
    <w:rsid w:val="0029447F"/>
    <w:rsid w:val="002A1615"/>
    <w:rsid w:val="002A1674"/>
    <w:rsid w:val="002A503D"/>
    <w:rsid w:val="002C78FC"/>
    <w:rsid w:val="002D48CE"/>
    <w:rsid w:val="002E04CB"/>
    <w:rsid w:val="002E20D2"/>
    <w:rsid w:val="0032507C"/>
    <w:rsid w:val="003571CB"/>
    <w:rsid w:val="00395B2E"/>
    <w:rsid w:val="003961FE"/>
    <w:rsid w:val="003A03E7"/>
    <w:rsid w:val="003A36D3"/>
    <w:rsid w:val="003C4CDA"/>
    <w:rsid w:val="003D04D3"/>
    <w:rsid w:val="0040313C"/>
    <w:rsid w:val="00407385"/>
    <w:rsid w:val="00415F92"/>
    <w:rsid w:val="00420335"/>
    <w:rsid w:val="00431157"/>
    <w:rsid w:val="004354CE"/>
    <w:rsid w:val="00454A53"/>
    <w:rsid w:val="00460804"/>
    <w:rsid w:val="00470F74"/>
    <w:rsid w:val="004735E5"/>
    <w:rsid w:val="00476152"/>
    <w:rsid w:val="0048074A"/>
    <w:rsid w:val="00492714"/>
    <w:rsid w:val="004929A6"/>
    <w:rsid w:val="00492B84"/>
    <w:rsid w:val="0049581C"/>
    <w:rsid w:val="004B1943"/>
    <w:rsid w:val="004B3D86"/>
    <w:rsid w:val="004B5BF5"/>
    <w:rsid w:val="004C424A"/>
    <w:rsid w:val="004C6914"/>
    <w:rsid w:val="004E52A2"/>
    <w:rsid w:val="004F3CA7"/>
    <w:rsid w:val="00500EDF"/>
    <w:rsid w:val="005068AE"/>
    <w:rsid w:val="005235E1"/>
    <w:rsid w:val="005340EB"/>
    <w:rsid w:val="00537C40"/>
    <w:rsid w:val="005460AF"/>
    <w:rsid w:val="005517DD"/>
    <w:rsid w:val="00553853"/>
    <w:rsid w:val="00555341"/>
    <w:rsid w:val="00563892"/>
    <w:rsid w:val="00571CDB"/>
    <w:rsid w:val="005741B8"/>
    <w:rsid w:val="00583BAC"/>
    <w:rsid w:val="00585C45"/>
    <w:rsid w:val="00594865"/>
    <w:rsid w:val="00597273"/>
    <w:rsid w:val="005A1EE4"/>
    <w:rsid w:val="005A3186"/>
    <w:rsid w:val="005B0C42"/>
    <w:rsid w:val="005B1331"/>
    <w:rsid w:val="005B7917"/>
    <w:rsid w:val="005C06E4"/>
    <w:rsid w:val="005C421E"/>
    <w:rsid w:val="005D4775"/>
    <w:rsid w:val="005D5FCD"/>
    <w:rsid w:val="005E0C49"/>
    <w:rsid w:val="005E321D"/>
    <w:rsid w:val="005F435A"/>
    <w:rsid w:val="005F648F"/>
    <w:rsid w:val="00601688"/>
    <w:rsid w:val="00602658"/>
    <w:rsid w:val="006206CA"/>
    <w:rsid w:val="0062374E"/>
    <w:rsid w:val="00641D80"/>
    <w:rsid w:val="006431DA"/>
    <w:rsid w:val="00645EE4"/>
    <w:rsid w:val="006646D1"/>
    <w:rsid w:val="00667715"/>
    <w:rsid w:val="00670E3D"/>
    <w:rsid w:val="00672654"/>
    <w:rsid w:val="00675F5C"/>
    <w:rsid w:val="00681AC0"/>
    <w:rsid w:val="00685EC5"/>
    <w:rsid w:val="00693248"/>
    <w:rsid w:val="006B385F"/>
    <w:rsid w:val="006B47EA"/>
    <w:rsid w:val="006C1D35"/>
    <w:rsid w:val="006C2676"/>
    <w:rsid w:val="006C6AB3"/>
    <w:rsid w:val="006C70BC"/>
    <w:rsid w:val="006D3770"/>
    <w:rsid w:val="007013B2"/>
    <w:rsid w:val="007038FF"/>
    <w:rsid w:val="007063D4"/>
    <w:rsid w:val="007154E9"/>
    <w:rsid w:val="0071639C"/>
    <w:rsid w:val="00717A4C"/>
    <w:rsid w:val="00723C41"/>
    <w:rsid w:val="007371FE"/>
    <w:rsid w:val="0073735C"/>
    <w:rsid w:val="00750C6E"/>
    <w:rsid w:val="007558D8"/>
    <w:rsid w:val="00773E9B"/>
    <w:rsid w:val="007814C1"/>
    <w:rsid w:val="007859A6"/>
    <w:rsid w:val="00794D94"/>
    <w:rsid w:val="007A45CA"/>
    <w:rsid w:val="007A4F8C"/>
    <w:rsid w:val="007A5001"/>
    <w:rsid w:val="007A6320"/>
    <w:rsid w:val="007B06A4"/>
    <w:rsid w:val="007B3E43"/>
    <w:rsid w:val="007B3FA1"/>
    <w:rsid w:val="007C71F6"/>
    <w:rsid w:val="007D6619"/>
    <w:rsid w:val="007F1BDB"/>
    <w:rsid w:val="007F30B9"/>
    <w:rsid w:val="008040C1"/>
    <w:rsid w:val="0081110D"/>
    <w:rsid w:val="008130D0"/>
    <w:rsid w:val="00826D11"/>
    <w:rsid w:val="0083644E"/>
    <w:rsid w:val="00841D1F"/>
    <w:rsid w:val="008429AD"/>
    <w:rsid w:val="00850198"/>
    <w:rsid w:val="008508D4"/>
    <w:rsid w:val="00856C3D"/>
    <w:rsid w:val="00856D23"/>
    <w:rsid w:val="0085795F"/>
    <w:rsid w:val="008645BD"/>
    <w:rsid w:val="00893F3E"/>
    <w:rsid w:val="008B24D6"/>
    <w:rsid w:val="008C238D"/>
    <w:rsid w:val="008C53F0"/>
    <w:rsid w:val="008C54AD"/>
    <w:rsid w:val="008D2610"/>
    <w:rsid w:val="008D2DF9"/>
    <w:rsid w:val="008D57C6"/>
    <w:rsid w:val="008E11CB"/>
    <w:rsid w:val="008F1E8D"/>
    <w:rsid w:val="008F4EB5"/>
    <w:rsid w:val="00907468"/>
    <w:rsid w:val="009105B2"/>
    <w:rsid w:val="00911226"/>
    <w:rsid w:val="00911F4C"/>
    <w:rsid w:val="00917CD9"/>
    <w:rsid w:val="009324D4"/>
    <w:rsid w:val="00946A00"/>
    <w:rsid w:val="00975201"/>
    <w:rsid w:val="00986269"/>
    <w:rsid w:val="009A24C8"/>
    <w:rsid w:val="009B47B9"/>
    <w:rsid w:val="009B5046"/>
    <w:rsid w:val="009C06E8"/>
    <w:rsid w:val="009C1C37"/>
    <w:rsid w:val="009D7C88"/>
    <w:rsid w:val="009F0DF9"/>
    <w:rsid w:val="00A016C5"/>
    <w:rsid w:val="00A05ABF"/>
    <w:rsid w:val="00A106C2"/>
    <w:rsid w:val="00A25379"/>
    <w:rsid w:val="00A25540"/>
    <w:rsid w:val="00A26FBC"/>
    <w:rsid w:val="00A47F88"/>
    <w:rsid w:val="00A558D9"/>
    <w:rsid w:val="00A66CE4"/>
    <w:rsid w:val="00A80BFB"/>
    <w:rsid w:val="00A8218F"/>
    <w:rsid w:val="00AA1FE2"/>
    <w:rsid w:val="00AA4DE9"/>
    <w:rsid w:val="00AA7C93"/>
    <w:rsid w:val="00AB277B"/>
    <w:rsid w:val="00AE49B1"/>
    <w:rsid w:val="00AF12DF"/>
    <w:rsid w:val="00B010E3"/>
    <w:rsid w:val="00B130F1"/>
    <w:rsid w:val="00B147AC"/>
    <w:rsid w:val="00B41989"/>
    <w:rsid w:val="00B46167"/>
    <w:rsid w:val="00B477D8"/>
    <w:rsid w:val="00B606A2"/>
    <w:rsid w:val="00B61457"/>
    <w:rsid w:val="00B65F54"/>
    <w:rsid w:val="00B76B76"/>
    <w:rsid w:val="00B949EF"/>
    <w:rsid w:val="00BA5CF9"/>
    <w:rsid w:val="00BA70E2"/>
    <w:rsid w:val="00BD69E7"/>
    <w:rsid w:val="00BE5613"/>
    <w:rsid w:val="00BF743F"/>
    <w:rsid w:val="00C05B0D"/>
    <w:rsid w:val="00C21C0F"/>
    <w:rsid w:val="00C3160C"/>
    <w:rsid w:val="00C34D35"/>
    <w:rsid w:val="00C44902"/>
    <w:rsid w:val="00C470A0"/>
    <w:rsid w:val="00C80B68"/>
    <w:rsid w:val="00C823FC"/>
    <w:rsid w:val="00CC7B9D"/>
    <w:rsid w:val="00CD76F1"/>
    <w:rsid w:val="00CE13E8"/>
    <w:rsid w:val="00CE2D47"/>
    <w:rsid w:val="00CE7102"/>
    <w:rsid w:val="00CF314E"/>
    <w:rsid w:val="00D22E00"/>
    <w:rsid w:val="00D3016B"/>
    <w:rsid w:val="00D31509"/>
    <w:rsid w:val="00D32BF7"/>
    <w:rsid w:val="00D3450A"/>
    <w:rsid w:val="00D34B10"/>
    <w:rsid w:val="00D45DD1"/>
    <w:rsid w:val="00D60136"/>
    <w:rsid w:val="00D70102"/>
    <w:rsid w:val="00D85B9E"/>
    <w:rsid w:val="00D911AD"/>
    <w:rsid w:val="00DA10F7"/>
    <w:rsid w:val="00DA34B4"/>
    <w:rsid w:val="00DB0824"/>
    <w:rsid w:val="00DB2675"/>
    <w:rsid w:val="00DC240A"/>
    <w:rsid w:val="00DC4436"/>
    <w:rsid w:val="00DC467F"/>
    <w:rsid w:val="00DD1639"/>
    <w:rsid w:val="00DD1FDB"/>
    <w:rsid w:val="00DE442E"/>
    <w:rsid w:val="00DF495C"/>
    <w:rsid w:val="00E0450C"/>
    <w:rsid w:val="00E04F40"/>
    <w:rsid w:val="00E1452C"/>
    <w:rsid w:val="00E1570D"/>
    <w:rsid w:val="00E16EA4"/>
    <w:rsid w:val="00E325A4"/>
    <w:rsid w:val="00E34832"/>
    <w:rsid w:val="00E4283F"/>
    <w:rsid w:val="00E4378B"/>
    <w:rsid w:val="00E44A74"/>
    <w:rsid w:val="00E46E80"/>
    <w:rsid w:val="00E4767B"/>
    <w:rsid w:val="00E55571"/>
    <w:rsid w:val="00E56044"/>
    <w:rsid w:val="00E61DF0"/>
    <w:rsid w:val="00E82ABA"/>
    <w:rsid w:val="00E83D43"/>
    <w:rsid w:val="00E920B9"/>
    <w:rsid w:val="00E96E2C"/>
    <w:rsid w:val="00EA11D7"/>
    <w:rsid w:val="00EA7D30"/>
    <w:rsid w:val="00EB57E9"/>
    <w:rsid w:val="00EC3D2F"/>
    <w:rsid w:val="00ED2859"/>
    <w:rsid w:val="00ED4F27"/>
    <w:rsid w:val="00EF0FCF"/>
    <w:rsid w:val="00EF47E4"/>
    <w:rsid w:val="00F046AD"/>
    <w:rsid w:val="00F16DFE"/>
    <w:rsid w:val="00F17CAF"/>
    <w:rsid w:val="00F30E42"/>
    <w:rsid w:val="00F311BC"/>
    <w:rsid w:val="00F41859"/>
    <w:rsid w:val="00F46C2B"/>
    <w:rsid w:val="00F47402"/>
    <w:rsid w:val="00F5581D"/>
    <w:rsid w:val="00F55AED"/>
    <w:rsid w:val="00F62E37"/>
    <w:rsid w:val="00F66F08"/>
    <w:rsid w:val="00F6785F"/>
    <w:rsid w:val="00F745ED"/>
    <w:rsid w:val="00F75125"/>
    <w:rsid w:val="00F76742"/>
    <w:rsid w:val="00F802B2"/>
    <w:rsid w:val="00F80F0D"/>
    <w:rsid w:val="00F861A6"/>
    <w:rsid w:val="00F8787A"/>
    <w:rsid w:val="00F91C8D"/>
    <w:rsid w:val="00FA2EB2"/>
    <w:rsid w:val="00FA3FE3"/>
    <w:rsid w:val="00FC4289"/>
    <w:rsid w:val="00FC7C3D"/>
    <w:rsid w:val="00FD48BB"/>
    <w:rsid w:val="00FD798D"/>
    <w:rsid w:val="00FE12B5"/>
    <w:rsid w:val="00FE14B7"/>
    <w:rsid w:val="00FE1DAD"/>
    <w:rsid w:val="00FE35CB"/>
    <w:rsid w:val="00FE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BC4C5"/>
  <w15:docId w15:val="{BB6D12B1-8E1A-4780-A0E6-E0FC2F20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198"/>
    <w:pPr>
      <w:spacing w:line="276" w:lineRule="auto"/>
    </w:pPr>
    <w:rPr>
      <w:sz w:val="22"/>
      <w:szCs w:val="22"/>
    </w:rPr>
  </w:style>
  <w:style w:type="paragraph" w:styleId="1">
    <w:name w:val="heading 1"/>
    <w:basedOn w:val="a"/>
    <w:next w:val="a"/>
    <w:link w:val="10"/>
    <w:uiPriority w:val="99"/>
    <w:qFormat/>
    <w:rsid w:val="00850198"/>
    <w:pPr>
      <w:keepNext/>
      <w:keepLines/>
      <w:spacing w:before="400" w:after="120"/>
      <w:outlineLvl w:val="0"/>
    </w:pPr>
    <w:rPr>
      <w:sz w:val="40"/>
      <w:szCs w:val="40"/>
    </w:rPr>
  </w:style>
  <w:style w:type="paragraph" w:styleId="2">
    <w:name w:val="heading 2"/>
    <w:basedOn w:val="a"/>
    <w:next w:val="a"/>
    <w:link w:val="20"/>
    <w:uiPriority w:val="99"/>
    <w:qFormat/>
    <w:rsid w:val="00850198"/>
    <w:pPr>
      <w:keepNext/>
      <w:keepLines/>
      <w:spacing w:before="360" w:after="120"/>
      <w:outlineLvl w:val="1"/>
    </w:pPr>
    <w:rPr>
      <w:sz w:val="32"/>
      <w:szCs w:val="32"/>
    </w:rPr>
  </w:style>
  <w:style w:type="paragraph" w:styleId="3">
    <w:name w:val="heading 3"/>
    <w:basedOn w:val="a"/>
    <w:next w:val="a"/>
    <w:link w:val="30"/>
    <w:uiPriority w:val="99"/>
    <w:qFormat/>
    <w:rsid w:val="00850198"/>
    <w:pPr>
      <w:keepNext/>
      <w:keepLines/>
      <w:spacing w:before="320" w:after="80"/>
      <w:outlineLvl w:val="2"/>
    </w:pPr>
    <w:rPr>
      <w:color w:val="434343"/>
      <w:sz w:val="28"/>
      <w:szCs w:val="28"/>
    </w:rPr>
  </w:style>
  <w:style w:type="paragraph" w:styleId="4">
    <w:name w:val="heading 4"/>
    <w:basedOn w:val="a"/>
    <w:next w:val="a"/>
    <w:link w:val="40"/>
    <w:uiPriority w:val="99"/>
    <w:qFormat/>
    <w:rsid w:val="00850198"/>
    <w:pPr>
      <w:keepNext/>
      <w:keepLines/>
      <w:spacing w:before="280" w:after="80"/>
      <w:outlineLvl w:val="3"/>
    </w:pPr>
    <w:rPr>
      <w:color w:val="666666"/>
      <w:sz w:val="24"/>
      <w:szCs w:val="24"/>
    </w:rPr>
  </w:style>
  <w:style w:type="paragraph" w:styleId="5">
    <w:name w:val="heading 5"/>
    <w:basedOn w:val="a"/>
    <w:next w:val="a"/>
    <w:link w:val="50"/>
    <w:uiPriority w:val="99"/>
    <w:qFormat/>
    <w:rsid w:val="00850198"/>
    <w:pPr>
      <w:keepNext/>
      <w:keepLines/>
      <w:spacing w:before="240" w:after="80"/>
      <w:outlineLvl w:val="4"/>
    </w:pPr>
    <w:rPr>
      <w:color w:val="666666"/>
    </w:rPr>
  </w:style>
  <w:style w:type="paragraph" w:styleId="6">
    <w:name w:val="heading 6"/>
    <w:basedOn w:val="a"/>
    <w:next w:val="a"/>
    <w:link w:val="60"/>
    <w:uiPriority w:val="99"/>
    <w:qFormat/>
    <w:rsid w:val="008501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table" w:customStyle="1" w:styleId="TableNormal1">
    <w:name w:val="Table Normal1"/>
    <w:uiPriority w:val="99"/>
    <w:rsid w:val="00850198"/>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850198"/>
    <w:pPr>
      <w:keepNext/>
      <w:keepLines/>
      <w:spacing w:after="60"/>
    </w:pPr>
    <w:rPr>
      <w:sz w:val="52"/>
      <w:szCs w:val="52"/>
    </w:rPr>
  </w:style>
  <w:style w:type="character" w:customStyle="1" w:styleId="a4">
    <w:name w:val="Заголовок Знак"/>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850198"/>
    <w:pPr>
      <w:keepNext/>
      <w:keepLines/>
      <w:spacing w:after="320"/>
    </w:pPr>
    <w:rPr>
      <w:color w:val="666666"/>
      <w:sz w:val="30"/>
      <w:szCs w:val="30"/>
    </w:rPr>
  </w:style>
  <w:style w:type="character" w:customStyle="1" w:styleId="a6">
    <w:name w:val="Подзаголовок Знак"/>
    <w:link w:val="a5"/>
    <w:uiPriority w:val="99"/>
    <w:locked/>
    <w:rPr>
      <w:rFonts w:ascii="Cambria" w:hAnsi="Cambria" w:cs="Times New Roman"/>
      <w:sz w:val="24"/>
      <w:szCs w:val="24"/>
    </w:rPr>
  </w:style>
  <w:style w:type="character" w:styleId="a7">
    <w:name w:val="Hyperlink"/>
    <w:uiPriority w:val="99"/>
    <w:rsid w:val="00DC467F"/>
    <w:rPr>
      <w:rFonts w:cs="Times New Roman"/>
      <w:color w:val="0000FF"/>
      <w:u w:val="single"/>
    </w:rPr>
  </w:style>
  <w:style w:type="character" w:customStyle="1" w:styleId="11">
    <w:name w:val="Неразрешенное упоминание1"/>
    <w:uiPriority w:val="99"/>
    <w:semiHidden/>
    <w:rsid w:val="00DC467F"/>
    <w:rPr>
      <w:rFonts w:cs="Times New Roman"/>
      <w:color w:val="605E5C"/>
      <w:shd w:val="clear" w:color="auto" w:fill="E1DFDD"/>
    </w:rPr>
  </w:style>
  <w:style w:type="character" w:styleId="a8">
    <w:name w:val="FollowedHyperlink"/>
    <w:uiPriority w:val="99"/>
    <w:semiHidden/>
    <w:rsid w:val="007371FE"/>
    <w:rPr>
      <w:rFonts w:cs="Times New Roman"/>
      <w:color w:val="800080"/>
      <w:u w:val="single"/>
    </w:rPr>
  </w:style>
  <w:style w:type="paragraph" w:styleId="a9">
    <w:name w:val="List Paragraph"/>
    <w:basedOn w:val="a"/>
    <w:uiPriority w:val="99"/>
    <w:qFormat/>
    <w:rsid w:val="008C54AD"/>
    <w:pPr>
      <w:ind w:left="720"/>
      <w:contextualSpacing/>
    </w:pPr>
  </w:style>
  <w:style w:type="paragraph" w:styleId="aa">
    <w:name w:val="Balloon Text"/>
    <w:basedOn w:val="a"/>
    <w:link w:val="ab"/>
    <w:uiPriority w:val="99"/>
    <w:semiHidden/>
    <w:rsid w:val="0021498A"/>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21498A"/>
    <w:rPr>
      <w:rFonts w:ascii="Tahoma" w:hAnsi="Tahoma" w:cs="Tahoma"/>
      <w:sz w:val="16"/>
      <w:szCs w:val="16"/>
    </w:rPr>
  </w:style>
  <w:style w:type="paragraph" w:styleId="ac">
    <w:name w:val="Normal (Web)"/>
    <w:basedOn w:val="a"/>
    <w:uiPriority w:val="99"/>
    <w:rsid w:val="00D32BF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rsid w:val="00CF314E"/>
    <w:pPr>
      <w:spacing w:line="240" w:lineRule="auto"/>
    </w:pPr>
    <w:rPr>
      <w:sz w:val="20"/>
      <w:szCs w:val="20"/>
    </w:rPr>
  </w:style>
  <w:style w:type="character" w:customStyle="1" w:styleId="ae">
    <w:name w:val="Текст сноски Знак"/>
    <w:link w:val="ad"/>
    <w:uiPriority w:val="99"/>
    <w:semiHidden/>
    <w:locked/>
    <w:rsid w:val="00CF314E"/>
    <w:rPr>
      <w:rFonts w:cs="Times New Roman"/>
      <w:sz w:val="20"/>
      <w:szCs w:val="20"/>
    </w:rPr>
  </w:style>
  <w:style w:type="character" w:styleId="af">
    <w:name w:val="footnote reference"/>
    <w:uiPriority w:val="99"/>
    <w:semiHidden/>
    <w:rsid w:val="00CF314E"/>
    <w:rPr>
      <w:rFonts w:cs="Times New Roman"/>
      <w:vertAlign w:val="superscript"/>
    </w:rPr>
  </w:style>
  <w:style w:type="paragraph" w:styleId="af0">
    <w:name w:val="header"/>
    <w:basedOn w:val="a"/>
    <w:link w:val="af1"/>
    <w:uiPriority w:val="99"/>
    <w:rsid w:val="00161A12"/>
    <w:pPr>
      <w:tabs>
        <w:tab w:val="center" w:pos="4677"/>
        <w:tab w:val="right" w:pos="9355"/>
      </w:tabs>
    </w:pPr>
  </w:style>
  <w:style w:type="character" w:customStyle="1" w:styleId="af1">
    <w:name w:val="Верхний колонтитул Знак"/>
    <w:basedOn w:val="a0"/>
    <w:link w:val="af0"/>
    <w:uiPriority w:val="99"/>
    <w:semiHidden/>
    <w:rsid w:val="00BC32BE"/>
  </w:style>
  <w:style w:type="character" w:styleId="af2">
    <w:name w:val="page number"/>
    <w:uiPriority w:val="99"/>
    <w:rsid w:val="00161A12"/>
    <w:rPr>
      <w:rFonts w:cs="Times New Roman"/>
    </w:rPr>
  </w:style>
  <w:style w:type="paragraph" w:styleId="af3">
    <w:name w:val="footer"/>
    <w:basedOn w:val="a"/>
    <w:link w:val="af4"/>
    <w:uiPriority w:val="99"/>
    <w:rsid w:val="00161A12"/>
    <w:pPr>
      <w:tabs>
        <w:tab w:val="center" w:pos="4677"/>
        <w:tab w:val="right" w:pos="9355"/>
      </w:tabs>
    </w:pPr>
  </w:style>
  <w:style w:type="character" w:customStyle="1" w:styleId="af4">
    <w:name w:val="Нижний колонтитул Знак"/>
    <w:basedOn w:val="a0"/>
    <w:link w:val="af3"/>
    <w:uiPriority w:val="99"/>
    <w:semiHidden/>
    <w:rsid w:val="00BC32BE"/>
  </w:style>
  <w:style w:type="character" w:styleId="af5">
    <w:name w:val="Unresolved Mention"/>
    <w:basedOn w:val="a0"/>
    <w:uiPriority w:val="99"/>
    <w:semiHidden/>
    <w:unhideWhenUsed/>
    <w:rsid w:val="00B4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880">
      <w:marLeft w:val="0"/>
      <w:marRight w:val="0"/>
      <w:marTop w:val="0"/>
      <w:marBottom w:val="0"/>
      <w:divBdr>
        <w:top w:val="none" w:sz="0" w:space="0" w:color="auto"/>
        <w:left w:val="none" w:sz="0" w:space="0" w:color="auto"/>
        <w:bottom w:val="none" w:sz="0" w:space="0" w:color="auto"/>
        <w:right w:val="none" w:sz="0" w:space="0" w:color="auto"/>
      </w:divBdr>
    </w:div>
    <w:div w:id="1418867881">
      <w:marLeft w:val="0"/>
      <w:marRight w:val="0"/>
      <w:marTop w:val="0"/>
      <w:marBottom w:val="0"/>
      <w:divBdr>
        <w:top w:val="none" w:sz="0" w:space="0" w:color="auto"/>
        <w:left w:val="none" w:sz="0" w:space="0" w:color="auto"/>
        <w:bottom w:val="none" w:sz="0" w:space="0" w:color="auto"/>
        <w:right w:val="none" w:sz="0" w:space="0" w:color="auto"/>
      </w:divBdr>
    </w:div>
    <w:div w:id="1418867882">
      <w:marLeft w:val="0"/>
      <w:marRight w:val="0"/>
      <w:marTop w:val="0"/>
      <w:marBottom w:val="0"/>
      <w:divBdr>
        <w:top w:val="none" w:sz="0" w:space="0" w:color="auto"/>
        <w:left w:val="none" w:sz="0" w:space="0" w:color="auto"/>
        <w:bottom w:val="none" w:sz="0" w:space="0" w:color="auto"/>
        <w:right w:val="none" w:sz="0" w:space="0" w:color="auto"/>
      </w:divBdr>
    </w:div>
    <w:div w:id="1418867883">
      <w:marLeft w:val="0"/>
      <w:marRight w:val="0"/>
      <w:marTop w:val="0"/>
      <w:marBottom w:val="0"/>
      <w:divBdr>
        <w:top w:val="none" w:sz="0" w:space="0" w:color="auto"/>
        <w:left w:val="none" w:sz="0" w:space="0" w:color="auto"/>
        <w:bottom w:val="none" w:sz="0" w:space="0" w:color="auto"/>
        <w:right w:val="none" w:sz="0" w:space="0" w:color="auto"/>
      </w:divBdr>
    </w:div>
    <w:div w:id="1418867884">
      <w:marLeft w:val="0"/>
      <w:marRight w:val="0"/>
      <w:marTop w:val="0"/>
      <w:marBottom w:val="0"/>
      <w:divBdr>
        <w:top w:val="none" w:sz="0" w:space="0" w:color="auto"/>
        <w:left w:val="none" w:sz="0" w:space="0" w:color="auto"/>
        <w:bottom w:val="none" w:sz="0" w:space="0" w:color="auto"/>
        <w:right w:val="none" w:sz="0" w:space="0" w:color="auto"/>
      </w:divBdr>
    </w:div>
    <w:div w:id="1418867885">
      <w:marLeft w:val="0"/>
      <w:marRight w:val="0"/>
      <w:marTop w:val="0"/>
      <w:marBottom w:val="0"/>
      <w:divBdr>
        <w:top w:val="none" w:sz="0" w:space="0" w:color="auto"/>
        <w:left w:val="none" w:sz="0" w:space="0" w:color="auto"/>
        <w:bottom w:val="none" w:sz="0" w:space="0" w:color="auto"/>
        <w:right w:val="none" w:sz="0" w:space="0" w:color="auto"/>
      </w:divBdr>
    </w:div>
    <w:div w:id="1914005491">
      <w:bodyDiv w:val="1"/>
      <w:marLeft w:val="0"/>
      <w:marRight w:val="0"/>
      <w:marTop w:val="0"/>
      <w:marBottom w:val="0"/>
      <w:divBdr>
        <w:top w:val="none" w:sz="0" w:space="0" w:color="auto"/>
        <w:left w:val="none" w:sz="0" w:space="0" w:color="auto"/>
        <w:bottom w:val="none" w:sz="0" w:space="0" w:color="auto"/>
        <w:right w:val="none" w:sz="0" w:space="0" w:color="auto"/>
      </w:divBdr>
      <w:divsChild>
        <w:div w:id="145555949">
          <w:blockQuote w:val="1"/>
          <w:marLeft w:val="0"/>
          <w:marRight w:val="-150"/>
          <w:marTop w:val="0"/>
          <w:marBottom w:val="0"/>
          <w:divBdr>
            <w:top w:val="none" w:sz="0" w:space="0" w:color="auto"/>
            <w:left w:val="none" w:sz="0" w:space="0" w:color="auto"/>
            <w:bottom w:val="none" w:sz="0" w:space="0" w:color="auto"/>
            <w:right w:val="none" w:sz="0" w:space="0" w:color="auto"/>
          </w:divBdr>
          <w:divsChild>
            <w:div w:id="846752802">
              <w:marLeft w:val="0"/>
              <w:marRight w:val="0"/>
              <w:marTop w:val="0"/>
              <w:marBottom w:val="0"/>
              <w:divBdr>
                <w:top w:val="single" w:sz="6" w:space="8" w:color="auto"/>
                <w:left w:val="single" w:sz="6" w:space="8" w:color="F3F3F3"/>
                <w:bottom w:val="none" w:sz="0" w:space="0" w:color="F3F3F3"/>
                <w:right w:val="single" w:sz="6" w:space="8" w:color="auto"/>
              </w:divBdr>
              <w:divsChild>
                <w:div w:id="13460537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e.na/consortia-systems/chicago-tribune-tower-competition" TargetMode="External"/><Relationship Id="rId13" Type="http://schemas.openxmlformats.org/officeDocument/2006/relationships/hyperlink" Target="https://archi.ru/projects/russia/3217/stil-2001-goda" TargetMode="External"/><Relationship Id="rId18" Type="http://schemas.openxmlformats.org/officeDocument/2006/relationships/hyperlink" Target="https://youtu.be/93B7UtoxlM4" TargetMode="External"/><Relationship Id="rId26" Type="http://schemas.openxmlformats.org/officeDocument/2006/relationships/hyperlink" Target="mailto:idolinskaya@yandex.ru" TargetMode="External"/><Relationship Id="rId3" Type="http://schemas.openxmlformats.org/officeDocument/2006/relationships/styles" Target="styles.xml"/><Relationship Id="rId21" Type="http://schemas.openxmlformats.org/officeDocument/2006/relationships/hyperlink" Target="http://vestnik-sk.ru/assets/files/Vestnik_2016_3_41---177-186.pdf" TargetMode="External"/><Relationship Id="rId7" Type="http://schemas.openxmlformats.org/officeDocument/2006/relationships/endnotes" Target="endnotes.xml"/><Relationship Id="rId12" Type="http://schemas.openxmlformats.org/officeDocument/2006/relationships/hyperlink" Target="https://hellermanus.com/projects/shell-building-renovation" TargetMode="External"/><Relationship Id="rId17" Type="http://schemas.openxmlformats.org/officeDocument/2006/relationships/hyperlink" Target="https://youtu.be/SHKviXaXZZ4" TargetMode="External"/><Relationship Id="rId25" Type="http://schemas.openxmlformats.org/officeDocument/2006/relationships/hyperlink" Target="mailto:kuzma2017@gmail.com" TargetMode="External"/><Relationship Id="rId2" Type="http://schemas.openxmlformats.org/officeDocument/2006/relationships/numbering" Target="numbering.xml"/><Relationship Id="rId16" Type="http://schemas.openxmlformats.org/officeDocument/2006/relationships/hyperlink" Target="http://tehne.com/library/dvorec-sovetov-sssr-vsesoyuznyy-konkurs-1932-g-sbornik-moskva-1933" TargetMode="External"/><Relationship Id="rId20" Type="http://schemas.openxmlformats.org/officeDocument/2006/relationships/hyperlink" Target="https://7universum.com/ru/tech/archive/item/117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ru/books?id=aQE21zTaju8C&amp;pg=PA427&amp;redir_esc=y" TargetMode="External"/><Relationship Id="rId24" Type="http://schemas.openxmlformats.org/officeDocument/2006/relationships/hyperlink" Target="mailto:idolinskaya@yandex.ru" TargetMode="External"/><Relationship Id="rId5" Type="http://schemas.openxmlformats.org/officeDocument/2006/relationships/webSettings" Target="webSettings.xml"/><Relationship Id="rId15" Type="http://schemas.openxmlformats.org/officeDocument/2006/relationships/hyperlink" Target="http://www.fondationlecorbusier.fr/" TargetMode="External"/><Relationship Id="rId23" Type="http://schemas.openxmlformats.org/officeDocument/2006/relationships/hyperlink" Target="http://vestnik-sk.ru/assets/files/Vestnik_2016_3_41---177-186.pdf" TargetMode="External"/><Relationship Id="rId28" Type="http://schemas.openxmlformats.org/officeDocument/2006/relationships/header" Target="header1.xml"/><Relationship Id="rId10" Type="http://schemas.openxmlformats.org/officeDocument/2006/relationships/hyperlink" Target="https://pcparch.com/project/181-west-madison/" TargetMode="External"/><Relationship Id="rId19" Type="http://schemas.openxmlformats.org/officeDocument/2006/relationships/hyperlink" Target="https://youtu.be/wpXIo0qxR90" TargetMode="External"/><Relationship Id="rId4" Type="http://schemas.openxmlformats.org/officeDocument/2006/relationships/settings" Target="settings.xml"/><Relationship Id="rId9" Type="http://schemas.openxmlformats.org/officeDocument/2006/relationships/hyperlink" Target="https://chicagology.com/newspapers/chicagotribune/contest/" TargetMode="External"/><Relationship Id="rId14" Type="http://schemas.openxmlformats.org/officeDocument/2006/relationships/hyperlink" Target="https://www.archdaily.com/879715/in-vertical-city-16-contemporary-architects-reinterpret-the-tribune-tower-at-2017-chicago-architecture-biennial" TargetMode="External"/><Relationship Id="rId22" Type="http://schemas.openxmlformats.org/officeDocument/2006/relationships/hyperlink" Target="https://7universum.com/ru/tech/archive/item/11774" TargetMode="External"/><Relationship Id="rId27" Type="http://schemas.openxmlformats.org/officeDocument/2006/relationships/hyperlink" Target="mailto:kuzma2017@gmail.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hne.com/library/dvorec-sovetov-sssr-vsesoyuznyy-konkurs-1932-g-sbornik-moskva-1933" TargetMode="External"/><Relationship Id="rId2" Type="http://schemas.openxmlformats.org/officeDocument/2006/relationships/hyperlink" Target="https://www.archdaily.com/879715/in-vertical-city-16-contemporary-architects-reinterpret-the-tribune-tower-at-2017-chicago-architecture-biennial" TargetMode="External"/><Relationship Id="rId1" Type="http://schemas.openxmlformats.org/officeDocument/2006/relationships/hyperlink" Target="https://www.archdaily.com/880899/how-chicagos-tribune-tower-competition-changed-architecture-forever?ad_medium=gallery" TargetMode="External"/><Relationship Id="rId4" Type="http://schemas.openxmlformats.org/officeDocument/2006/relationships/hyperlink" Target="http://vma.muar.ru/ru/palace-of-the-sovi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55BF-569F-4793-ACFF-AA804EE4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ЖИЗНЬ АРХИТЕКТУРНЫХ КОНКУРСНЫХ ИДЕЙ КАК САМОСТОЯТЕЛЬНЫХ ФЕНОМЕНОВ В ИСКУССТВЕ</vt:lpstr>
    </vt:vector>
  </TitlesOfParts>
  <Company>Hewlett-Packard</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АРХИТЕКТУРНЫХ КОНКУРСНЫХ ИДЕЙ КАК САМОСТОЯТЕЛЬНЫХ ФЕНОМЕНОВ В ИСКУССТВЕ</dc:title>
  <dc:subject/>
  <dc:creator>User</dc:creator>
  <cp:keywords/>
  <dc:description/>
  <cp:lastModifiedBy>Лариса Савельева</cp:lastModifiedBy>
  <cp:revision>55</cp:revision>
  <cp:lastPrinted>2021-11-04T13:02:00Z</cp:lastPrinted>
  <dcterms:created xsi:type="dcterms:W3CDTF">2021-11-21T16:45:00Z</dcterms:created>
  <dcterms:modified xsi:type="dcterms:W3CDTF">2021-12-12T17:57:00Z</dcterms:modified>
</cp:coreProperties>
</file>