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33" w:rsidRPr="002B1533" w:rsidRDefault="002B1533" w:rsidP="002B1533">
      <w:pPr>
        <w:suppressAutoHyphens/>
        <w:spacing w:after="0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  <w:bookmarkStart w:id="0" w:name="_GoBack"/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Согласие слушателя на обработку персональных данных</w:t>
      </w:r>
    </w:p>
    <w:p w:rsidR="002B1533" w:rsidRPr="002B1533" w:rsidRDefault="002B1533" w:rsidP="002B1533">
      <w:pPr>
        <w:suppressAutoHyphens/>
        <w:spacing w:after="0"/>
        <w:ind w:firstLine="708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Я</w:t>
      </w:r>
      <w:r w:rsidRPr="00D9204E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,</w:t>
      </w:r>
      <w:proofErr w:type="gramStart"/>
      <w:r w:rsidRPr="00D9204E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</w:t>
      </w:r>
      <w:r w:rsidRPr="00D9204E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     </w:t>
      </w:r>
      <w:r w:rsidR="00D9204E">
        <w:rPr>
          <w:sz w:val="24"/>
          <w:u w:val="single"/>
        </w:rPr>
        <w:t xml:space="preserve">                        </w:t>
      </w:r>
      <w:r w:rsidR="00D9204E">
        <w:rPr>
          <w:sz w:val="24"/>
        </w:rPr>
        <w:t xml:space="preserve">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          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,</w:t>
      </w:r>
      <w:proofErr w:type="gramEnd"/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i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i/>
          <w:kern w:val="1"/>
          <w:sz w:val="28"/>
          <w:szCs w:val="28"/>
          <w:lang w:eastAsia="zh-CN" w:bidi="hi-IN"/>
        </w:rPr>
        <w:t xml:space="preserve">                                 (фамилия, имя, отчество субъекта персональных данных)</w:t>
      </w:r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паспорт: серия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Pr="00D9204E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Pr="00D9204E">
        <w:rPr>
          <w:rFonts w:ascii="Baskerville Old Face" w:eastAsia="Droid Sans Fallback" w:hAnsi="Baskerville Old Face"/>
          <w:kern w:val="1"/>
          <w:sz w:val="28"/>
          <w:szCs w:val="28"/>
          <w:u w:val="single"/>
          <w:lang w:eastAsia="zh-CN" w:bidi="hi-IN"/>
        </w:rPr>
        <w:t xml:space="preserve">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номер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кем </w:t>
      </w:r>
      <w:proofErr w:type="gramStart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выдан</w:t>
      </w:r>
      <w:proofErr w:type="gramEnd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                                                              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когда выдан «</w:t>
      </w:r>
      <w:r w:rsidR="00166C37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» </w:t>
      </w:r>
      <w:r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          </w:t>
      </w:r>
      <w:r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</w:t>
      </w:r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адрес регистрации по месту жительства:</w:t>
      </w:r>
      <w:proofErr w:type="gramStart"/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</w:t>
      </w:r>
      <w:r w:rsidRPr="002B1533">
        <w:rPr>
          <w:rFonts w:ascii="Times New Roman" w:eastAsia="Droid Sans Fallback" w:hAnsi="Times New Roman"/>
          <w:color w:val="FFFFFF"/>
          <w:kern w:val="1"/>
          <w:sz w:val="28"/>
          <w:szCs w:val="28"/>
          <w:u w:val="single"/>
          <w:lang w:eastAsia="zh-CN" w:bidi="hi-IN"/>
        </w:rPr>
        <w:t>.</w:t>
      </w:r>
      <w:proofErr w:type="gramEnd"/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</w:t>
      </w:r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</w:t>
      </w:r>
      <w:r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,</w:t>
      </w:r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адрес фактического проживания</w:t>
      </w:r>
      <w:r w:rsidR="00B64E3D" w:rsidRPr="00B64E3D">
        <w:rPr>
          <w:sz w:val="24"/>
          <w:szCs w:val="24"/>
          <w:u w:val="single"/>
        </w:rPr>
        <w:t xml:space="preserve"> </w:t>
      </w:r>
      <w:r w:rsidR="00B64E3D">
        <w:rPr>
          <w:sz w:val="24"/>
          <w:szCs w:val="24"/>
          <w:u w:val="single"/>
        </w:rPr>
        <w:t xml:space="preserve">                     </w:t>
      </w:r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,</w:t>
      </w:r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дата рождения:</w:t>
      </w:r>
      <w:proofErr w:type="gramStart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</w:t>
      </w:r>
      <w:r w:rsidRPr="00B64E3D">
        <w:rPr>
          <w:rFonts w:ascii="Times New Roman" w:eastAsia="Droid Sans Fallback" w:hAnsi="Times New Roman"/>
          <w:kern w:val="1"/>
          <w:sz w:val="28"/>
          <w:szCs w:val="28"/>
          <w:u w:val="single"/>
          <w:lang w:eastAsia="zh-CN" w:bidi="hi-IN"/>
        </w:rPr>
        <w:t xml:space="preserve">                                                                                             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,</w:t>
      </w:r>
      <w:proofErr w:type="gramEnd"/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  <w:proofErr w:type="gramStart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в соответствии с Федеральным законом от 27.07.2006 № 152-ФЗ «О персональных данных» и письмом </w:t>
      </w:r>
      <w:proofErr w:type="spellStart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Рособразования</w:t>
      </w:r>
      <w:proofErr w:type="spellEnd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от 29.07.2009 № 17-110 «Об обеспечении защиты персональных данных», а также Положением об обработке и защите персональных данных в федеральном государственном бюджетном образовательном учреждении высшего образования «Московский </w:t>
      </w:r>
      <w:r w:rsidR="0069247F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архитектурный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</w:t>
      </w:r>
      <w:r w:rsidR="0069247F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институ</w:t>
      </w:r>
      <w:r w:rsidR="006C3EE0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т» (ФГБОУ В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О «М</w:t>
      </w:r>
      <w:r w:rsidR="0069247F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АРХИ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»), даю согласие на обработку м</w:t>
      </w:r>
      <w:r w:rsidR="006C3EE0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оих персональных данных ФГБОУ В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О «М</w:t>
      </w:r>
      <w:r w:rsidR="0069247F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АРХИ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», расположенным по адресу г. Москва</w:t>
      </w:r>
      <w:proofErr w:type="gramEnd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, </w:t>
      </w:r>
      <w:proofErr w:type="gramStart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ул. </w:t>
      </w:r>
      <w:r w:rsidR="0069247F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Рождественка, д.11/4, корп.1, стр.4</w:t>
      </w:r>
      <w:r w:rsidR="000F51C9" w:rsidRPr="0069247F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(далее – </w:t>
      </w: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Оператор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), </w:t>
      </w: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с целью:</w:t>
      </w:r>
      <w:proofErr w:type="gramEnd"/>
    </w:p>
    <w:p w:rsidR="002B1533" w:rsidRPr="002B1533" w:rsidRDefault="002B1533" w:rsidP="002B1533">
      <w:pPr>
        <w:pStyle w:val="a3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исполнения договора на дополнительные образовательные услуги;</w:t>
      </w:r>
    </w:p>
    <w:p w:rsidR="002B1533" w:rsidRPr="002B1533" w:rsidRDefault="002B1533" w:rsidP="002B1533">
      <w:pPr>
        <w:pStyle w:val="a3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организации и сопровождения учебного процесса;</w:t>
      </w:r>
    </w:p>
    <w:p w:rsidR="002B1533" w:rsidRPr="002B1533" w:rsidRDefault="002B1533" w:rsidP="002B1533">
      <w:pPr>
        <w:pStyle w:val="a3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обеспечения личной безопасности, защиты жизни и здоровья слушателя;</w:t>
      </w:r>
    </w:p>
    <w:p w:rsidR="002B1533" w:rsidRPr="002B1533" w:rsidRDefault="002B1533" w:rsidP="002B1533">
      <w:pPr>
        <w:pStyle w:val="a3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статистических и иных научных целей, при условии обязательного обезличивания персональных данных;</w:t>
      </w:r>
    </w:p>
    <w:p w:rsidR="002B1533" w:rsidRPr="002B1533" w:rsidRDefault="002B1533" w:rsidP="002B1533">
      <w:pPr>
        <w:pStyle w:val="a3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ведения финансово-хозяйствен</w:t>
      </w:r>
      <w:r w:rsidR="009D3714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ной деятельности ФГБОУ В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О «М</w:t>
      </w:r>
      <w:r w:rsidR="0069247F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АРХИ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»;</w:t>
      </w:r>
    </w:p>
    <w:p w:rsidR="002B1533" w:rsidRPr="002B1533" w:rsidRDefault="002B1533" w:rsidP="002B1533">
      <w:pPr>
        <w:pStyle w:val="a3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формирования и ведения делопроизводства и документооборота, в том числе и в электронном виде.</w:t>
      </w:r>
    </w:p>
    <w:p w:rsidR="002B1533" w:rsidRPr="002B1533" w:rsidRDefault="002B1533" w:rsidP="001F19BE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proofErr w:type="gramStart"/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В перечень персональных данных, на обработку которых дается согласие, входит:</w:t>
      </w:r>
      <w:r w:rsidR="001F19BE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фамилия, имя, отчество; профессия; образование; место рождения; дата рождения; месяц рождения; год рождения; паспортные данные (тип, серия, номер, дата выдачи, наименование органа, выдавшего документ, код подразделения); адрес регистрации по месту жительства; номер телефона;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val="en-US" w:eastAsia="zh-CN" w:bidi="hi-IN"/>
        </w:rPr>
        <w:t>e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-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val="en-US" w:eastAsia="zh-CN" w:bidi="hi-IN"/>
        </w:rPr>
        <w:t>mail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; фотография;</w:t>
      </w:r>
      <w:proofErr w:type="gramEnd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документ об образовании (уровень образования, вид документа, серия, номер, когда выдан, кем выдан, тип и наименование образовательного учреждения, направление подготовки или специальность, квалификация по документу); направление подготовки; результаты зачисления; номер группы; регистрационный номер студенческого билета и зачетной книжки; информация о прохождении учебного процесса и его результатах; место работы; должность; номер и дата заключения договора на оказание платных образовательных услуг.</w:t>
      </w:r>
      <w:proofErr w:type="gramEnd"/>
    </w:p>
    <w:p w:rsidR="002B1533" w:rsidRP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lastRenderedPageBreak/>
        <w:t xml:space="preserve">Согласие </w:t>
      </w:r>
      <w:proofErr w:type="gramStart"/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распространяется</w:t>
      </w:r>
      <w:proofErr w:type="gramEnd"/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 в том числе на обработку биометрических персональных данных.</w:t>
      </w:r>
    </w:p>
    <w:p w:rsidR="002B1533" w:rsidRP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B1533" w:rsidRPr="002B1533" w:rsidRDefault="002B1533" w:rsidP="002B1533">
      <w:pPr>
        <w:pStyle w:val="a3"/>
        <w:numPr>
          <w:ilvl w:val="0"/>
          <w:numId w:val="2"/>
        </w:numPr>
        <w:suppressAutoHyphens/>
        <w:spacing w:after="0"/>
        <w:ind w:left="851" w:hanging="142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сбор, хранение персональных данных (в электронном виде и на бумажном носителе);</w:t>
      </w:r>
    </w:p>
    <w:p w:rsidR="002B1533" w:rsidRPr="002B1533" w:rsidRDefault="002B1533" w:rsidP="002B1533">
      <w:pPr>
        <w:pStyle w:val="a3"/>
        <w:numPr>
          <w:ilvl w:val="0"/>
          <w:numId w:val="2"/>
        </w:numPr>
        <w:suppressAutoHyphens/>
        <w:spacing w:after="0"/>
        <w:ind w:left="851" w:hanging="142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уточнение, обновление, изменение, модификация, обезличивание, блокирование, уничтожение персональных данных;</w:t>
      </w:r>
    </w:p>
    <w:p w:rsidR="002B1533" w:rsidRPr="002B1533" w:rsidRDefault="002B1533" w:rsidP="002B1533">
      <w:pPr>
        <w:pStyle w:val="a3"/>
        <w:numPr>
          <w:ilvl w:val="0"/>
          <w:numId w:val="2"/>
        </w:numPr>
        <w:suppressAutoHyphens/>
        <w:spacing w:after="0"/>
        <w:ind w:left="851" w:hanging="142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использование персональных данных в целях, обозначенных выше</w:t>
      </w:r>
      <w:r w:rsidR="001F19BE" w:rsidRPr="001F19BE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.</w:t>
      </w:r>
    </w:p>
    <w:p w:rsidR="002B1533" w:rsidRP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Данное согласие распространяется на автоматизированную и неавтоматизированную обработку персональных данных.</w:t>
      </w:r>
    </w:p>
    <w:p w:rsidR="002B1533" w:rsidRP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Кроме того, даю согласие считать мои фамилию, имя, отчество, форму обучения, направление подготовки, результаты зачисления, номер группы, информацию о прохождении учебного процесса и его результатах </w:t>
      </w: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общедоступными персональными данными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.</w:t>
      </w:r>
    </w:p>
    <w:p w:rsidR="002B1533" w:rsidRPr="002B1533" w:rsidRDefault="001F19BE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  <w:proofErr w:type="gramStart"/>
      <w:r>
        <w:rPr>
          <w:rFonts w:ascii="Times New Roman" w:eastAsia="Droid Sans Fallback" w:hAnsi="Times New Roman"/>
          <w:b/>
          <w:kern w:val="1"/>
          <w:sz w:val="28"/>
          <w:szCs w:val="28"/>
          <w:lang w:val="en-US" w:eastAsia="zh-CN" w:bidi="hi-IN"/>
        </w:rPr>
        <w:t>C</w:t>
      </w:r>
      <w:proofErr w:type="spellStart"/>
      <w:r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огласия</w:t>
      </w:r>
      <w:proofErr w:type="spellEnd"/>
      <w:r w:rsidR="002B1533"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 на обработку персональных данных</w:t>
      </w:r>
      <w:r w:rsidRPr="001F19BE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действует</w:t>
      </w:r>
      <w:r w:rsidRPr="001F19BE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="002B1533"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в течение </w:t>
      </w:r>
      <w:r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срока </w:t>
      </w:r>
      <w:r w:rsidR="002B1533"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обучения и </w:t>
      </w:r>
      <w:r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____</w:t>
      </w:r>
      <w:r w:rsidR="00B64E3D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5</w:t>
      </w:r>
      <w:r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_____ лет</w:t>
      </w:r>
      <w:r w:rsidR="002B1533"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 после даты окончания обучения.</w:t>
      </w:r>
      <w:proofErr w:type="gramEnd"/>
    </w:p>
    <w:p w:rsidR="002B1533" w:rsidRP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Порядок отзыва согласия:</w:t>
      </w:r>
    </w:p>
    <w:p w:rsidR="002B1533" w:rsidRP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Данное мною согласие может быть отозвано в любой момент с обязательным направлением </w:t>
      </w: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Оператору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письменного уведомления. С момента получения уведомления об отзыве согласия на обработку персональных данных, а также при прекращении обучения </w:t>
      </w: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Оператор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обязан прекратить обработку персональных данных, указанных в настоящем Согласии, и (или) уничтожить персональные данные в течение </w:t>
      </w: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трех дней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с момента получения данного отзыва.</w:t>
      </w:r>
    </w:p>
    <w:p w:rsidR="002B1533" w:rsidRP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 в области образования.</w:t>
      </w:r>
    </w:p>
    <w:p w:rsidR="002B1533" w:rsidRP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При достижении целей обработки персональные данные подлежат уничтожению по истечении </w:t>
      </w:r>
      <w:r w:rsidRPr="002B1533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одного месяца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с даты достижения</w:t>
      </w:r>
      <w:proofErr w:type="gramEnd"/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таких целей.</w:t>
      </w:r>
    </w:p>
    <w:p w:rsidR="002B1533" w:rsidRPr="002B1533" w:rsidRDefault="002B1533" w:rsidP="002B1533">
      <w:pPr>
        <w:suppressAutoHyphens/>
        <w:spacing w:after="0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Мне разъяснено, что для обработки моих данных, содержащихся в настоящем Согласии, моего дополнительного согласия не требуется.</w:t>
      </w:r>
    </w:p>
    <w:p w:rsid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</w:p>
    <w:p w:rsidR="001F19BE" w:rsidRDefault="001F19BE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</w:p>
    <w:p w:rsidR="001F19BE" w:rsidRDefault="001F19BE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</w:p>
    <w:p w:rsidR="001F19BE" w:rsidRPr="002B1533" w:rsidRDefault="001F19BE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_____________       ____________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__</w:t>
      </w:r>
      <w:r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__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                     </w:t>
      </w:r>
      <w:r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      «</w:t>
      </w:r>
      <w:r w:rsidR="00166C37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»</w:t>
      </w:r>
      <w:r w:rsidR="00166C37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              201  </w:t>
      </w:r>
      <w:r w:rsidRPr="002B1533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>г.</w:t>
      </w:r>
    </w:p>
    <w:p w:rsidR="002B1533" w:rsidRPr="002B1533" w:rsidRDefault="002B1533" w:rsidP="002B1533">
      <w:p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165D30">
        <w:rPr>
          <w:rFonts w:ascii="Times New Roman" w:eastAsia="Droid Sans Fallback" w:hAnsi="Times New Roman"/>
          <w:kern w:val="1"/>
          <w:lang w:eastAsia="zh-CN" w:bidi="hi-IN"/>
        </w:rPr>
        <w:t xml:space="preserve">   </w:t>
      </w:r>
      <w:r>
        <w:rPr>
          <w:rFonts w:ascii="Times New Roman" w:eastAsia="Droid Sans Fallback" w:hAnsi="Times New Roman"/>
          <w:kern w:val="1"/>
          <w:lang w:eastAsia="zh-CN" w:bidi="hi-IN"/>
        </w:rPr>
        <w:t xml:space="preserve">   </w:t>
      </w:r>
      <w:r w:rsidRPr="00165D30">
        <w:rPr>
          <w:rFonts w:ascii="Times New Roman" w:eastAsia="Droid Sans Fallback" w:hAnsi="Times New Roman"/>
          <w:kern w:val="1"/>
          <w:lang w:eastAsia="zh-CN" w:bidi="hi-IN"/>
        </w:rPr>
        <w:t xml:space="preserve">  подпись          </w:t>
      </w:r>
      <w:r>
        <w:rPr>
          <w:rFonts w:ascii="Times New Roman" w:eastAsia="Droid Sans Fallback" w:hAnsi="Times New Roman"/>
          <w:kern w:val="1"/>
          <w:lang w:val="en-US" w:eastAsia="zh-CN" w:bidi="hi-IN"/>
        </w:rPr>
        <w:t xml:space="preserve">      </w:t>
      </w:r>
      <w:r w:rsidRPr="00165D30">
        <w:rPr>
          <w:rFonts w:ascii="Times New Roman" w:eastAsia="Droid Sans Fallback" w:hAnsi="Times New Roman"/>
          <w:kern w:val="1"/>
          <w:lang w:eastAsia="zh-CN" w:bidi="hi-IN"/>
        </w:rPr>
        <w:t xml:space="preserve">    расшифровка подпи</w:t>
      </w:r>
      <w:r>
        <w:rPr>
          <w:rFonts w:ascii="Times New Roman" w:eastAsia="Droid Sans Fallback" w:hAnsi="Times New Roman"/>
          <w:kern w:val="1"/>
          <w:lang w:eastAsia="zh-CN" w:bidi="hi-IN"/>
        </w:rPr>
        <w:t>си</w:t>
      </w:r>
      <w:bookmarkEnd w:id="0"/>
    </w:p>
    <w:sectPr w:rsidR="002B1533" w:rsidRPr="002B1533" w:rsidSect="002B153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12B"/>
    <w:multiLevelType w:val="hybridMultilevel"/>
    <w:tmpl w:val="B5A40928"/>
    <w:lvl w:ilvl="0" w:tplc="EDB24AC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232155"/>
    <w:multiLevelType w:val="hybridMultilevel"/>
    <w:tmpl w:val="D9E6E622"/>
    <w:lvl w:ilvl="0" w:tplc="EDB24AC4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533"/>
    <w:rsid w:val="00043E5E"/>
    <w:rsid w:val="000F51C9"/>
    <w:rsid w:val="00166C37"/>
    <w:rsid w:val="00191031"/>
    <w:rsid w:val="001E101F"/>
    <w:rsid w:val="001F19BE"/>
    <w:rsid w:val="002B1533"/>
    <w:rsid w:val="004E48F0"/>
    <w:rsid w:val="004F750F"/>
    <w:rsid w:val="0062353D"/>
    <w:rsid w:val="0069247F"/>
    <w:rsid w:val="006C3EE0"/>
    <w:rsid w:val="009D3714"/>
    <w:rsid w:val="00AD37B3"/>
    <w:rsid w:val="00B64E3D"/>
    <w:rsid w:val="00B661BC"/>
    <w:rsid w:val="00B72FC1"/>
    <w:rsid w:val="00D9204E"/>
    <w:rsid w:val="00FF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МГИУ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2014-04-01T12:01:00Z</cp:lastPrinted>
  <dcterms:created xsi:type="dcterms:W3CDTF">2015-10-01T12:15:00Z</dcterms:created>
  <dcterms:modified xsi:type="dcterms:W3CDTF">2016-06-07T10:18:00Z</dcterms:modified>
</cp:coreProperties>
</file>